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53FB0F8" w14:textId="77777777" w:rsidR="00860136" w:rsidRDefault="00564906">
      <w:pPr>
        <w:spacing w:after="0" w:line="259" w:lineRule="auto"/>
        <w:ind w:left="-554" w:right="-1273" w:firstLine="0"/>
      </w:pPr>
      <w:r>
        <w:rPr>
          <w:noProof/>
        </w:rPr>
        <mc:AlternateContent>
          <mc:Choice Requires="wps">
            <w:drawing>
              <wp:anchor distT="0" distB="0" distL="114300" distR="114300" simplePos="0" relativeHeight="251664384" behindDoc="0" locked="0" layoutInCell="1" allowOverlap="1" wp14:anchorId="06B83BDE" wp14:editId="64DD713D">
                <wp:simplePos x="0" y="0"/>
                <wp:positionH relativeFrom="column">
                  <wp:posOffset>447802</wp:posOffset>
                </wp:positionH>
                <wp:positionV relativeFrom="paragraph">
                  <wp:posOffset>4726102</wp:posOffset>
                </wp:positionV>
                <wp:extent cx="5881421" cy="1155801"/>
                <wp:effectExtent l="0" t="0" r="5080" b="6350"/>
                <wp:wrapNone/>
                <wp:docPr id="11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1421" cy="115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1CC3" w14:textId="77777777" w:rsidR="000A5936" w:rsidRDefault="000A5936" w:rsidP="00564906">
                            <w:pPr>
                              <w:spacing w:after="160" w:line="259" w:lineRule="auto"/>
                              <w:ind w:left="0" w:firstLine="0"/>
                            </w:pPr>
                            <w:r>
                              <w:rPr>
                                <w:b/>
                                <w:color w:val="FFFFFF"/>
                                <w:sz w:val="72"/>
                              </w:rPr>
                              <w:t>HIGHER EDUCATION (HE</w:t>
                            </w:r>
                            <w:proofErr w:type="gramStart"/>
                            <w:r>
                              <w:rPr>
                                <w:b/>
                                <w:color w:val="FFFFFF"/>
                                <w:sz w:val="72"/>
                              </w:rPr>
                              <w:t>)  PARTNER</w:t>
                            </w:r>
                            <w:proofErr w:type="gramEnd"/>
                            <w:r>
                              <w:rPr>
                                <w:b/>
                                <w:color w:val="FFFFFF"/>
                                <w:sz w:val="72"/>
                              </w:rPr>
                              <w:t xml:space="preserve"> GUIDE TO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B83BDE" id="Rectangle 66" o:spid="_x0000_s1026" style="position:absolute;left:0;text-align:left;margin-left:35.25pt;margin-top:372.15pt;width:463.1pt;height: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" filled="f" stroked="f">
                <v:textbox inset="0,0,0,0">
                  <w:txbxContent>
                    <w:p w14:paraId="7EC21CC3" w14:textId="77777777" w:rsidR="000A5936" w:rsidRDefault="000A5936" w:rsidP="00564906">
                      <w:pPr>
                        <w:spacing w:after="160" w:line="259" w:lineRule="auto"/>
                        <w:ind w:left="0" w:firstLine="0"/>
                      </w:pPr>
                      <w:r>
                        <w:rPr>
                          <w:b/>
                          <w:color w:val="FFFFFF"/>
                          <w:sz w:val="72"/>
                        </w:rPr>
                        <w:t xml:space="preserve">HIGHER EDUCATION (HE)  PARTNER GUIDE TO </w:t>
                      </w:r>
                    </w:p>
                  </w:txbxContent>
                </v:textbox>
              </v:rect>
            </w:pict>
          </mc:Fallback>
        </mc:AlternateContent>
      </w:r>
      <w:r w:rsidR="005B784A">
        <w:rPr>
          <w:rFonts w:ascii="Calibri" w:eastAsia="Calibri" w:hAnsi="Calibri" w:cs="Calibri"/>
          <w:noProof/>
          <w:sz w:val="22"/>
        </w:rPr>
        <mc:AlternateContent>
          <mc:Choice Requires="wpg">
            <w:drawing>
              <wp:inline distT="0" distB="0" distL="0" distR="0" wp14:anchorId="1E4E16D7" wp14:editId="34CEFC3D">
                <wp:extent cx="7256852" cy="9414662"/>
                <wp:effectExtent l="0" t="0" r="1270" b="15240"/>
                <wp:docPr id="46" name="Group 5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6852" cy="9414662"/>
                          <a:chOff x="0" y="470"/>
                          <a:chExt cx="72568" cy="93465"/>
                        </a:xfrm>
                      </wpg:grpSpPr>
                      <wps:wsp>
                        <wps:cNvPr id="47" name="Rectangle 8"/>
                        <wps:cNvSpPr>
                          <a:spLocks noChangeArrowheads="1"/>
                        </wps:cNvSpPr>
                        <wps:spPr bwMode="auto">
                          <a:xfrm>
                            <a:off x="60845" y="92060"/>
                            <a:ext cx="468"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E8701" w14:textId="77777777" w:rsidR="000A5936" w:rsidRDefault="000A5936">
                              <w:pPr>
                                <w:spacing w:after="160" w:line="259" w:lineRule="auto"/>
                                <w:ind w:left="0" w:firstLine="0"/>
                              </w:pPr>
                              <w:r>
                                <w:t xml:space="preserve"> </w:t>
                              </w:r>
                            </w:p>
                          </w:txbxContent>
                        </wps:txbx>
                        <wps:bodyPr rot="0" vert="horz" wrap="square" lIns="0" tIns="0" rIns="0" bIns="0" anchor="t" anchorCtr="0" upright="1">
                          <a:noAutofit/>
                        </wps:bodyPr>
                      </wps:wsp>
                      <wps:wsp>
                        <wps:cNvPr id="48" name="Shape 9"/>
                        <wps:cNvSpPr>
                          <a:spLocks/>
                        </wps:cNvSpPr>
                        <wps:spPr bwMode="auto">
                          <a:xfrm>
                            <a:off x="45624" y="86747"/>
                            <a:ext cx="6877" cy="6451"/>
                          </a:xfrm>
                          <a:custGeom>
                            <a:avLst/>
                            <a:gdLst>
                              <a:gd name="T0" fmla="*/ 15 w 687705"/>
                              <a:gd name="T1" fmla="*/ 0 h 645160"/>
                              <a:gd name="T2" fmla="*/ 23 w 687705"/>
                              <a:gd name="T3" fmla="*/ 6 h 645160"/>
                              <a:gd name="T4" fmla="*/ 34 w 687705"/>
                              <a:gd name="T5" fmla="*/ 43 h 645160"/>
                              <a:gd name="T6" fmla="*/ 46 w 687705"/>
                              <a:gd name="T7" fmla="*/ 6 h 645160"/>
                              <a:gd name="T8" fmla="*/ 46 w 687705"/>
                              <a:gd name="T9" fmla="*/ 6 h 645160"/>
                              <a:gd name="T10" fmla="*/ 54 w 687705"/>
                              <a:gd name="T11" fmla="*/ 0 h 645160"/>
                              <a:gd name="T12" fmla="*/ 62 w 687705"/>
                              <a:gd name="T13" fmla="*/ 7 h 645160"/>
                              <a:gd name="T14" fmla="*/ 68 w 687705"/>
                              <a:gd name="T15" fmla="*/ 52 h 645160"/>
                              <a:gd name="T16" fmla="*/ 68 w 687705"/>
                              <a:gd name="T17" fmla="*/ 54 h 645160"/>
                              <a:gd name="T18" fmla="*/ 68 w 687705"/>
                              <a:gd name="T19" fmla="*/ 54 h 645160"/>
                              <a:gd name="T20" fmla="*/ 68 w 687705"/>
                              <a:gd name="T21" fmla="*/ 55 h 645160"/>
                              <a:gd name="T22" fmla="*/ 69 w 687705"/>
                              <a:gd name="T23" fmla="*/ 59 h 645160"/>
                              <a:gd name="T24" fmla="*/ 63 w 687705"/>
                              <a:gd name="T25" fmla="*/ 65 h 645160"/>
                              <a:gd name="T26" fmla="*/ 58 w 687705"/>
                              <a:gd name="T27" fmla="*/ 59 h 645160"/>
                              <a:gd name="T28" fmla="*/ 53 w 687705"/>
                              <a:gd name="T29" fmla="*/ 20 h 645160"/>
                              <a:gd name="T30" fmla="*/ 40 w 687705"/>
                              <a:gd name="T31" fmla="*/ 59 h 645160"/>
                              <a:gd name="T32" fmla="*/ 34 w 687705"/>
                              <a:gd name="T33" fmla="*/ 65 h 645160"/>
                              <a:gd name="T34" fmla="*/ 29 w 687705"/>
                              <a:gd name="T35" fmla="*/ 60 h 645160"/>
                              <a:gd name="T36" fmla="*/ 15 w 687705"/>
                              <a:gd name="T37" fmla="*/ 20 h 645160"/>
                              <a:gd name="T38" fmla="*/ 11 w 687705"/>
                              <a:gd name="T39" fmla="*/ 59 h 645160"/>
                              <a:gd name="T40" fmla="*/ 6 w 687705"/>
                              <a:gd name="T41" fmla="*/ 65 h 645160"/>
                              <a:gd name="T42" fmla="*/ 0 w 687705"/>
                              <a:gd name="T43" fmla="*/ 59 h 645160"/>
                              <a:gd name="T44" fmla="*/ 1 w 687705"/>
                              <a:gd name="T45" fmla="*/ 55 h 645160"/>
                              <a:gd name="T46" fmla="*/ 1 w 687705"/>
                              <a:gd name="T47" fmla="*/ 54 h 645160"/>
                              <a:gd name="T48" fmla="*/ 1 w 687705"/>
                              <a:gd name="T49" fmla="*/ 54 h 645160"/>
                              <a:gd name="T50" fmla="*/ 7 w 687705"/>
                              <a:gd name="T51" fmla="*/ 7 h 645160"/>
                              <a:gd name="T52" fmla="*/ 15 w 687705"/>
                              <a:gd name="T53" fmla="*/ 0 h 64516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687705"/>
                              <a:gd name="T82" fmla="*/ 0 h 645160"/>
                              <a:gd name="T83" fmla="*/ 687705 w 687705"/>
                              <a:gd name="T84" fmla="*/ 645160 h 64516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687705" h="645160">
                                <a:moveTo>
                                  <a:pt x="151130" y="0"/>
                                </a:moveTo>
                                <a:cubicBezTo>
                                  <a:pt x="168402" y="0"/>
                                  <a:pt x="210312" y="5461"/>
                                  <a:pt x="225552" y="56159"/>
                                </a:cubicBezTo>
                                <a:cubicBezTo>
                                  <a:pt x="226568" y="58992"/>
                                  <a:pt x="312166" y="324497"/>
                                  <a:pt x="343281" y="429692"/>
                                </a:cubicBezTo>
                                <a:cubicBezTo>
                                  <a:pt x="375158" y="324586"/>
                                  <a:pt x="462915" y="58712"/>
                                  <a:pt x="463804" y="55867"/>
                                </a:cubicBezTo>
                                <a:lnTo>
                                  <a:pt x="463804" y="56007"/>
                                </a:lnTo>
                                <a:cubicBezTo>
                                  <a:pt x="474218" y="20930"/>
                                  <a:pt x="501523" y="0"/>
                                  <a:pt x="536575" y="0"/>
                                </a:cubicBezTo>
                                <a:cubicBezTo>
                                  <a:pt x="600964" y="0"/>
                                  <a:pt x="616966" y="41897"/>
                                  <a:pt x="620776" y="67018"/>
                                </a:cubicBezTo>
                                <a:lnTo>
                                  <a:pt x="676656" y="516128"/>
                                </a:lnTo>
                                <a:cubicBezTo>
                                  <a:pt x="678053" y="526948"/>
                                  <a:pt x="678688" y="533057"/>
                                  <a:pt x="678688" y="536563"/>
                                </a:cubicBezTo>
                                <a:cubicBezTo>
                                  <a:pt x="678815" y="536486"/>
                                  <a:pt x="679069" y="536067"/>
                                  <a:pt x="679069" y="536067"/>
                                </a:cubicBezTo>
                                <a:lnTo>
                                  <a:pt x="680974" y="547230"/>
                                </a:lnTo>
                                <a:cubicBezTo>
                                  <a:pt x="685673" y="574383"/>
                                  <a:pt x="687705" y="586804"/>
                                  <a:pt x="687705" y="593649"/>
                                </a:cubicBezTo>
                                <a:cubicBezTo>
                                  <a:pt x="687705" y="623468"/>
                                  <a:pt x="664083" y="645160"/>
                                  <a:pt x="631444" y="645160"/>
                                </a:cubicBezTo>
                                <a:cubicBezTo>
                                  <a:pt x="600456" y="645160"/>
                                  <a:pt x="581787" y="626237"/>
                                  <a:pt x="576072" y="588708"/>
                                </a:cubicBezTo>
                                <a:cubicBezTo>
                                  <a:pt x="575818" y="585889"/>
                                  <a:pt x="550672" y="323100"/>
                                  <a:pt x="533654" y="197218"/>
                                </a:cubicBezTo>
                                <a:cubicBezTo>
                                  <a:pt x="491998" y="333515"/>
                                  <a:pt x="413131" y="561263"/>
                                  <a:pt x="403733" y="588416"/>
                                </a:cubicBezTo>
                                <a:cubicBezTo>
                                  <a:pt x="395605" y="614820"/>
                                  <a:pt x="381381" y="645160"/>
                                  <a:pt x="343027" y="645160"/>
                                </a:cubicBezTo>
                                <a:cubicBezTo>
                                  <a:pt x="324993" y="645160"/>
                                  <a:pt x="300609" y="636816"/>
                                  <a:pt x="288163" y="597535"/>
                                </a:cubicBezTo>
                                <a:cubicBezTo>
                                  <a:pt x="287147" y="594652"/>
                                  <a:pt x="193040" y="322250"/>
                                  <a:pt x="154178" y="197789"/>
                                </a:cubicBezTo>
                                <a:cubicBezTo>
                                  <a:pt x="135001" y="335508"/>
                                  <a:pt x="114046" y="561963"/>
                                  <a:pt x="111633" y="589115"/>
                                </a:cubicBezTo>
                                <a:cubicBezTo>
                                  <a:pt x="105918" y="626313"/>
                                  <a:pt x="87249" y="645160"/>
                                  <a:pt x="56261" y="645160"/>
                                </a:cubicBezTo>
                                <a:cubicBezTo>
                                  <a:pt x="23749" y="645160"/>
                                  <a:pt x="0" y="623468"/>
                                  <a:pt x="0" y="593649"/>
                                </a:cubicBezTo>
                                <a:cubicBezTo>
                                  <a:pt x="0" y="586804"/>
                                  <a:pt x="1905" y="574459"/>
                                  <a:pt x="6731" y="547421"/>
                                </a:cubicBezTo>
                                <a:cubicBezTo>
                                  <a:pt x="7620" y="541566"/>
                                  <a:pt x="8255" y="538480"/>
                                  <a:pt x="8890" y="536283"/>
                                </a:cubicBezTo>
                                <a:cubicBezTo>
                                  <a:pt x="8890" y="536334"/>
                                  <a:pt x="8509" y="536601"/>
                                  <a:pt x="8509" y="536601"/>
                                </a:cubicBezTo>
                                <a:lnTo>
                                  <a:pt x="66929" y="66802"/>
                                </a:lnTo>
                                <a:cubicBezTo>
                                  <a:pt x="70739" y="41834"/>
                                  <a:pt x="86741" y="0"/>
                                  <a:pt x="151130" y="0"/>
                                </a:cubicBezTo>
                                <a:close/>
                              </a:path>
                            </a:pathLst>
                          </a:custGeom>
                          <a:solidFill>
                            <a:srgbClr val="2D1C6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Shape 10"/>
                        <wps:cNvSpPr>
                          <a:spLocks/>
                        </wps:cNvSpPr>
                        <wps:spPr bwMode="auto">
                          <a:xfrm>
                            <a:off x="52933" y="86747"/>
                            <a:ext cx="1080" cy="6451"/>
                          </a:xfrm>
                          <a:custGeom>
                            <a:avLst/>
                            <a:gdLst>
                              <a:gd name="T0" fmla="*/ 5 w 107950"/>
                              <a:gd name="T1" fmla="*/ 0 h 645160"/>
                              <a:gd name="T2" fmla="*/ 11 w 107950"/>
                              <a:gd name="T3" fmla="*/ 6 h 645160"/>
                              <a:gd name="T4" fmla="*/ 11 w 107950"/>
                              <a:gd name="T5" fmla="*/ 58 h 645160"/>
                              <a:gd name="T6" fmla="*/ 5 w 107950"/>
                              <a:gd name="T7" fmla="*/ 65 h 645160"/>
                              <a:gd name="T8" fmla="*/ 0 w 107950"/>
                              <a:gd name="T9" fmla="*/ 58 h 645160"/>
                              <a:gd name="T10" fmla="*/ 0 w 107950"/>
                              <a:gd name="T11" fmla="*/ 6 h 645160"/>
                              <a:gd name="T12" fmla="*/ 5 w 107950"/>
                              <a:gd name="T13" fmla="*/ 0 h 645160"/>
                              <a:gd name="T14" fmla="*/ 0 60000 65536"/>
                              <a:gd name="T15" fmla="*/ 0 60000 65536"/>
                              <a:gd name="T16" fmla="*/ 0 60000 65536"/>
                              <a:gd name="T17" fmla="*/ 0 60000 65536"/>
                              <a:gd name="T18" fmla="*/ 0 60000 65536"/>
                              <a:gd name="T19" fmla="*/ 0 60000 65536"/>
                              <a:gd name="T20" fmla="*/ 0 60000 65536"/>
                              <a:gd name="T21" fmla="*/ 0 w 107950"/>
                              <a:gd name="T22" fmla="*/ 0 h 645160"/>
                              <a:gd name="T23" fmla="*/ 107950 w 107950"/>
                              <a:gd name="T24" fmla="*/ 645160 h 6451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7950" h="645160">
                                <a:moveTo>
                                  <a:pt x="53975" y="0"/>
                                </a:moveTo>
                                <a:cubicBezTo>
                                  <a:pt x="78867" y="0"/>
                                  <a:pt x="107950" y="16281"/>
                                  <a:pt x="107950" y="62205"/>
                                </a:cubicBezTo>
                                <a:lnTo>
                                  <a:pt x="107950" y="582955"/>
                                </a:lnTo>
                                <a:cubicBezTo>
                                  <a:pt x="107950" y="628929"/>
                                  <a:pt x="78867" y="645160"/>
                                  <a:pt x="53975" y="645160"/>
                                </a:cubicBezTo>
                                <a:cubicBezTo>
                                  <a:pt x="29083" y="645160"/>
                                  <a:pt x="0" y="628929"/>
                                  <a:pt x="0" y="582955"/>
                                </a:cubicBezTo>
                                <a:lnTo>
                                  <a:pt x="0" y="62205"/>
                                </a:lnTo>
                                <a:cubicBezTo>
                                  <a:pt x="0" y="16281"/>
                                  <a:pt x="29083" y="0"/>
                                  <a:pt x="53975"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11"/>
                        <wps:cNvSpPr>
                          <a:spLocks/>
                        </wps:cNvSpPr>
                        <wps:spPr bwMode="auto">
                          <a:xfrm>
                            <a:off x="40366" y="86741"/>
                            <a:ext cx="4979" cy="6350"/>
                          </a:xfrm>
                          <a:custGeom>
                            <a:avLst/>
                            <a:gdLst>
                              <a:gd name="T0" fmla="*/ 32 w 497840"/>
                              <a:gd name="T1" fmla="*/ 0 h 635000"/>
                              <a:gd name="T2" fmla="*/ 43 w 497840"/>
                              <a:gd name="T3" fmla="*/ 2 h 635000"/>
                              <a:gd name="T4" fmla="*/ 49 w 497840"/>
                              <a:gd name="T5" fmla="*/ 8 h 635000"/>
                              <a:gd name="T6" fmla="*/ 48 w 497840"/>
                              <a:gd name="T7" fmla="*/ 11 h 635000"/>
                              <a:gd name="T8" fmla="*/ 45 w 497840"/>
                              <a:gd name="T9" fmla="*/ 13 h 635000"/>
                              <a:gd name="T10" fmla="*/ 40 w 497840"/>
                              <a:gd name="T11" fmla="*/ 11 h 635000"/>
                              <a:gd name="T12" fmla="*/ 31 w 497840"/>
                              <a:gd name="T13" fmla="*/ 10 h 635000"/>
                              <a:gd name="T14" fmla="*/ 19 w 497840"/>
                              <a:gd name="T15" fmla="*/ 14 h 635000"/>
                              <a:gd name="T16" fmla="*/ 12 w 497840"/>
                              <a:gd name="T17" fmla="*/ 32 h 635000"/>
                              <a:gd name="T18" fmla="*/ 19 w 497840"/>
                              <a:gd name="T19" fmla="*/ 49 h 635000"/>
                              <a:gd name="T20" fmla="*/ 31 w 497840"/>
                              <a:gd name="T21" fmla="*/ 54 h 635000"/>
                              <a:gd name="T22" fmla="*/ 39 w 497840"/>
                              <a:gd name="T23" fmla="*/ 53 h 635000"/>
                              <a:gd name="T24" fmla="*/ 43 w 497840"/>
                              <a:gd name="T25" fmla="*/ 51 h 635000"/>
                              <a:gd name="T26" fmla="*/ 46 w 497840"/>
                              <a:gd name="T27" fmla="*/ 50 h 635000"/>
                              <a:gd name="T28" fmla="*/ 49 w 497840"/>
                              <a:gd name="T29" fmla="*/ 52 h 635000"/>
                              <a:gd name="T30" fmla="*/ 50 w 497840"/>
                              <a:gd name="T31" fmla="*/ 55 h 635000"/>
                              <a:gd name="T32" fmla="*/ 46 w 497840"/>
                              <a:gd name="T33" fmla="*/ 60 h 635000"/>
                              <a:gd name="T34" fmla="*/ 31 w 497840"/>
                              <a:gd name="T35" fmla="*/ 64 h 635000"/>
                              <a:gd name="T36" fmla="*/ 10 w 497840"/>
                              <a:gd name="T37" fmla="*/ 56 h 635000"/>
                              <a:gd name="T38" fmla="*/ 0 w 497840"/>
                              <a:gd name="T39" fmla="*/ 32 h 635000"/>
                              <a:gd name="T40" fmla="*/ 3 w 497840"/>
                              <a:gd name="T41" fmla="*/ 18 h 635000"/>
                              <a:gd name="T42" fmla="*/ 9 w 497840"/>
                              <a:gd name="T43" fmla="*/ 8 h 635000"/>
                              <a:gd name="T44" fmla="*/ 32 w 497840"/>
                              <a:gd name="T45" fmla="*/ 0 h 6350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497840"/>
                              <a:gd name="T70" fmla="*/ 0 h 635000"/>
                              <a:gd name="T71" fmla="*/ 497840 w 497840"/>
                              <a:gd name="T72" fmla="*/ 635000 h 63500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497840" h="635000">
                                <a:moveTo>
                                  <a:pt x="316230" y="0"/>
                                </a:moveTo>
                                <a:cubicBezTo>
                                  <a:pt x="356997" y="0"/>
                                  <a:pt x="394843" y="6197"/>
                                  <a:pt x="428879" y="18466"/>
                                </a:cubicBezTo>
                                <a:cubicBezTo>
                                  <a:pt x="492379" y="41427"/>
                                  <a:pt x="492379" y="72847"/>
                                  <a:pt x="492379" y="83286"/>
                                </a:cubicBezTo>
                                <a:cubicBezTo>
                                  <a:pt x="492379" y="95605"/>
                                  <a:pt x="488950" y="105893"/>
                                  <a:pt x="482092" y="114655"/>
                                </a:cubicBezTo>
                                <a:cubicBezTo>
                                  <a:pt x="474853" y="123583"/>
                                  <a:pt x="465074" y="127800"/>
                                  <a:pt x="451231" y="127800"/>
                                </a:cubicBezTo>
                                <a:cubicBezTo>
                                  <a:pt x="446024" y="127800"/>
                                  <a:pt x="432562" y="126098"/>
                                  <a:pt x="402463" y="114655"/>
                                </a:cubicBezTo>
                                <a:cubicBezTo>
                                  <a:pt x="372110" y="103022"/>
                                  <a:pt x="342265" y="97129"/>
                                  <a:pt x="313690" y="97129"/>
                                </a:cubicBezTo>
                                <a:cubicBezTo>
                                  <a:pt x="261620" y="97129"/>
                                  <a:pt x="218948" y="112661"/>
                                  <a:pt x="186817" y="143192"/>
                                </a:cubicBezTo>
                                <a:cubicBezTo>
                                  <a:pt x="143891" y="183820"/>
                                  <a:pt x="122174" y="243256"/>
                                  <a:pt x="122174" y="320103"/>
                                </a:cubicBezTo>
                                <a:cubicBezTo>
                                  <a:pt x="122174" y="395871"/>
                                  <a:pt x="143764" y="453669"/>
                                  <a:pt x="186182" y="491693"/>
                                </a:cubicBezTo>
                                <a:cubicBezTo>
                                  <a:pt x="219964" y="522046"/>
                                  <a:pt x="263144" y="537363"/>
                                  <a:pt x="314325" y="537363"/>
                                </a:cubicBezTo>
                                <a:cubicBezTo>
                                  <a:pt x="342900" y="537363"/>
                                  <a:pt x="366649" y="533476"/>
                                  <a:pt x="384937" y="525755"/>
                                </a:cubicBezTo>
                                <a:lnTo>
                                  <a:pt x="430911" y="506375"/>
                                </a:lnTo>
                                <a:cubicBezTo>
                                  <a:pt x="439928" y="502488"/>
                                  <a:pt x="448818" y="500545"/>
                                  <a:pt x="457200" y="500545"/>
                                </a:cubicBezTo>
                                <a:cubicBezTo>
                                  <a:pt x="464058" y="500545"/>
                                  <a:pt x="474599" y="502120"/>
                                  <a:pt x="486029" y="515302"/>
                                </a:cubicBezTo>
                                <a:cubicBezTo>
                                  <a:pt x="493903" y="524522"/>
                                  <a:pt x="497840" y="534898"/>
                                  <a:pt x="497840" y="547091"/>
                                </a:cubicBezTo>
                                <a:cubicBezTo>
                                  <a:pt x="497840" y="569340"/>
                                  <a:pt x="485902" y="586498"/>
                                  <a:pt x="460375" y="601142"/>
                                </a:cubicBezTo>
                                <a:cubicBezTo>
                                  <a:pt x="421259" y="623633"/>
                                  <a:pt x="372110" y="635000"/>
                                  <a:pt x="314325" y="635000"/>
                                </a:cubicBezTo>
                                <a:cubicBezTo>
                                  <a:pt x="225933" y="635000"/>
                                  <a:pt x="152781" y="609016"/>
                                  <a:pt x="96901" y="557670"/>
                                </a:cubicBezTo>
                                <a:cubicBezTo>
                                  <a:pt x="32639" y="498653"/>
                                  <a:pt x="0" y="418414"/>
                                  <a:pt x="0" y="319138"/>
                                </a:cubicBezTo>
                                <a:cubicBezTo>
                                  <a:pt x="0" y="270053"/>
                                  <a:pt x="8382" y="224015"/>
                                  <a:pt x="25019" y="182575"/>
                                </a:cubicBezTo>
                                <a:cubicBezTo>
                                  <a:pt x="41402" y="141529"/>
                                  <a:pt x="64770" y="107023"/>
                                  <a:pt x="94361" y="80264"/>
                                </a:cubicBezTo>
                                <a:cubicBezTo>
                                  <a:pt x="153162" y="26974"/>
                                  <a:pt x="227838" y="0"/>
                                  <a:pt x="316230"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12"/>
                        <wps:cNvSpPr>
                          <a:spLocks/>
                        </wps:cNvSpPr>
                        <wps:spPr bwMode="auto">
                          <a:xfrm>
                            <a:off x="47752" y="83947"/>
                            <a:ext cx="2654" cy="2654"/>
                          </a:xfrm>
                          <a:custGeom>
                            <a:avLst/>
                            <a:gdLst>
                              <a:gd name="T0" fmla="*/ 13 w 265430"/>
                              <a:gd name="T1" fmla="*/ 0 h 265430"/>
                              <a:gd name="T2" fmla="*/ 13 w 265430"/>
                              <a:gd name="T3" fmla="*/ 0 h 265430"/>
                              <a:gd name="T4" fmla="*/ 16 w 265430"/>
                              <a:gd name="T5" fmla="*/ 0 h 265430"/>
                              <a:gd name="T6" fmla="*/ 27 w 265430"/>
                              <a:gd name="T7" fmla="*/ 13 h 265430"/>
                              <a:gd name="T8" fmla="*/ 13 w 265430"/>
                              <a:gd name="T9" fmla="*/ 27 h 265430"/>
                              <a:gd name="T10" fmla="*/ 0 w 265430"/>
                              <a:gd name="T11" fmla="*/ 13 h 265430"/>
                              <a:gd name="T12" fmla="*/ 11 w 265430"/>
                              <a:gd name="T13" fmla="*/ 0 h 265430"/>
                              <a:gd name="T14" fmla="*/ 13 w 265430"/>
                              <a:gd name="T15" fmla="*/ 0 h 265430"/>
                              <a:gd name="T16" fmla="*/ 0 60000 65536"/>
                              <a:gd name="T17" fmla="*/ 0 60000 65536"/>
                              <a:gd name="T18" fmla="*/ 0 60000 65536"/>
                              <a:gd name="T19" fmla="*/ 0 60000 65536"/>
                              <a:gd name="T20" fmla="*/ 0 60000 65536"/>
                              <a:gd name="T21" fmla="*/ 0 60000 65536"/>
                              <a:gd name="T22" fmla="*/ 0 60000 65536"/>
                              <a:gd name="T23" fmla="*/ 0 60000 65536"/>
                              <a:gd name="T24" fmla="*/ 0 w 265430"/>
                              <a:gd name="T25" fmla="*/ 0 h 265430"/>
                              <a:gd name="T26" fmla="*/ 265430 w 265430"/>
                              <a:gd name="T27" fmla="*/ 265430 h 26543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65430" h="265430">
                                <a:moveTo>
                                  <a:pt x="132715" y="0"/>
                                </a:moveTo>
                                <a:lnTo>
                                  <a:pt x="132842" y="0"/>
                                </a:lnTo>
                                <a:lnTo>
                                  <a:pt x="159512" y="2667"/>
                                </a:lnTo>
                                <a:cubicBezTo>
                                  <a:pt x="219964" y="15113"/>
                                  <a:pt x="265430" y="68580"/>
                                  <a:pt x="265430" y="132676"/>
                                </a:cubicBezTo>
                                <a:cubicBezTo>
                                  <a:pt x="265430" y="206007"/>
                                  <a:pt x="205994" y="265430"/>
                                  <a:pt x="132715" y="265430"/>
                                </a:cubicBezTo>
                                <a:cubicBezTo>
                                  <a:pt x="59436" y="265430"/>
                                  <a:pt x="0" y="206007"/>
                                  <a:pt x="0" y="132676"/>
                                </a:cubicBezTo>
                                <a:cubicBezTo>
                                  <a:pt x="0" y="68580"/>
                                  <a:pt x="45466" y="15113"/>
                                  <a:pt x="106045" y="2667"/>
                                </a:cubicBezTo>
                                <a:lnTo>
                                  <a:pt x="132715" y="0"/>
                                </a:ln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Shape 13"/>
                        <wps:cNvSpPr>
                          <a:spLocks/>
                        </wps:cNvSpPr>
                        <wps:spPr bwMode="auto">
                          <a:xfrm>
                            <a:off x="56045" y="90227"/>
                            <a:ext cx="247" cy="514"/>
                          </a:xfrm>
                          <a:custGeom>
                            <a:avLst/>
                            <a:gdLst>
                              <a:gd name="T0" fmla="*/ 2 w 24765"/>
                              <a:gd name="T1" fmla="*/ 0 h 51436"/>
                              <a:gd name="T2" fmla="*/ 2 w 24765"/>
                              <a:gd name="T3" fmla="*/ 0 h 51436"/>
                              <a:gd name="T4" fmla="*/ 2 w 24765"/>
                              <a:gd name="T5" fmla="*/ 1 h 51436"/>
                              <a:gd name="T6" fmla="*/ 2 w 24765"/>
                              <a:gd name="T7" fmla="*/ 1 h 51436"/>
                              <a:gd name="T8" fmla="*/ 1 w 24765"/>
                              <a:gd name="T9" fmla="*/ 3 h 51436"/>
                              <a:gd name="T10" fmla="*/ 2 w 24765"/>
                              <a:gd name="T11" fmla="*/ 4 h 51436"/>
                              <a:gd name="T12" fmla="*/ 2 w 24765"/>
                              <a:gd name="T13" fmla="*/ 4 h 51436"/>
                              <a:gd name="T14" fmla="*/ 2 w 24765"/>
                              <a:gd name="T15" fmla="*/ 5 h 51436"/>
                              <a:gd name="T16" fmla="*/ 2 w 24765"/>
                              <a:gd name="T17" fmla="*/ 5 h 51436"/>
                              <a:gd name="T18" fmla="*/ 0 w 24765"/>
                              <a:gd name="T19" fmla="*/ 3 h 51436"/>
                              <a:gd name="T20" fmla="*/ 2 w 24765"/>
                              <a:gd name="T21" fmla="*/ 0 h 514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4765"/>
                              <a:gd name="T34" fmla="*/ 0 h 51436"/>
                              <a:gd name="T35" fmla="*/ 24765 w 24765"/>
                              <a:gd name="T36" fmla="*/ 51436 h 514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4765" h="51436">
                                <a:moveTo>
                                  <a:pt x="23368" y="0"/>
                                </a:moveTo>
                                <a:lnTo>
                                  <a:pt x="24765" y="292"/>
                                </a:lnTo>
                                <a:lnTo>
                                  <a:pt x="24765" y="7786"/>
                                </a:lnTo>
                                <a:lnTo>
                                  <a:pt x="24384" y="7646"/>
                                </a:lnTo>
                                <a:cubicBezTo>
                                  <a:pt x="15494" y="7646"/>
                                  <a:pt x="8636" y="15304"/>
                                  <a:pt x="8636" y="25133"/>
                                </a:cubicBezTo>
                                <a:cubicBezTo>
                                  <a:pt x="8636" y="36005"/>
                                  <a:pt x="15240" y="43815"/>
                                  <a:pt x="24511" y="43815"/>
                                </a:cubicBezTo>
                                <a:lnTo>
                                  <a:pt x="24765" y="43689"/>
                                </a:lnTo>
                                <a:lnTo>
                                  <a:pt x="24765" y="51143"/>
                                </a:lnTo>
                                <a:lnTo>
                                  <a:pt x="23368" y="51436"/>
                                </a:lnTo>
                                <a:cubicBezTo>
                                  <a:pt x="9906" y="51436"/>
                                  <a:pt x="0" y="40336"/>
                                  <a:pt x="0" y="25540"/>
                                </a:cubicBezTo>
                                <a:cubicBezTo>
                                  <a:pt x="0" y="10706"/>
                                  <a:pt x="9906" y="0"/>
                                  <a:pt x="23368"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14"/>
                        <wps:cNvSpPr>
                          <a:spLocks/>
                        </wps:cNvSpPr>
                        <wps:spPr bwMode="auto">
                          <a:xfrm>
                            <a:off x="54749" y="89935"/>
                            <a:ext cx="642" cy="806"/>
                          </a:xfrm>
                          <a:custGeom>
                            <a:avLst/>
                            <a:gdLst>
                              <a:gd name="T0" fmla="*/ 4 w 64135"/>
                              <a:gd name="T1" fmla="*/ 0 h 80645"/>
                              <a:gd name="T2" fmla="*/ 6 w 64135"/>
                              <a:gd name="T3" fmla="*/ 1 h 80645"/>
                              <a:gd name="T4" fmla="*/ 6 w 64135"/>
                              <a:gd name="T5" fmla="*/ 1 h 80645"/>
                              <a:gd name="T6" fmla="*/ 6 w 64135"/>
                              <a:gd name="T7" fmla="*/ 1 h 80645"/>
                              <a:gd name="T8" fmla="*/ 6 w 64135"/>
                              <a:gd name="T9" fmla="*/ 2 h 80645"/>
                              <a:gd name="T10" fmla="*/ 6 w 64135"/>
                              <a:gd name="T11" fmla="*/ 2 h 80645"/>
                              <a:gd name="T12" fmla="*/ 4 w 64135"/>
                              <a:gd name="T13" fmla="*/ 1 h 80645"/>
                              <a:gd name="T14" fmla="*/ 1 w 64135"/>
                              <a:gd name="T15" fmla="*/ 4 h 80645"/>
                              <a:gd name="T16" fmla="*/ 4 w 64135"/>
                              <a:gd name="T17" fmla="*/ 7 h 80645"/>
                              <a:gd name="T18" fmla="*/ 6 w 64135"/>
                              <a:gd name="T19" fmla="*/ 7 h 80645"/>
                              <a:gd name="T20" fmla="*/ 6 w 64135"/>
                              <a:gd name="T21" fmla="*/ 6 h 80645"/>
                              <a:gd name="T22" fmla="*/ 6 w 64135"/>
                              <a:gd name="T23" fmla="*/ 7 h 80645"/>
                              <a:gd name="T24" fmla="*/ 6 w 64135"/>
                              <a:gd name="T25" fmla="*/ 7 h 80645"/>
                              <a:gd name="T26" fmla="*/ 6 w 64135"/>
                              <a:gd name="T27" fmla="*/ 7 h 80645"/>
                              <a:gd name="T28" fmla="*/ 4 w 64135"/>
                              <a:gd name="T29" fmla="*/ 8 h 80645"/>
                              <a:gd name="T30" fmla="*/ 0 w 64135"/>
                              <a:gd name="T31" fmla="*/ 4 h 80645"/>
                              <a:gd name="T32" fmla="*/ 4 w 64135"/>
                              <a:gd name="T33" fmla="*/ 0 h 806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4135"/>
                              <a:gd name="T52" fmla="*/ 0 h 80645"/>
                              <a:gd name="T53" fmla="*/ 64135 w 64135"/>
                              <a:gd name="T54" fmla="*/ 80645 h 806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4135" h="80645">
                                <a:moveTo>
                                  <a:pt x="40894" y="0"/>
                                </a:moveTo>
                                <a:cubicBezTo>
                                  <a:pt x="49149" y="0"/>
                                  <a:pt x="58801" y="3163"/>
                                  <a:pt x="63500" y="7341"/>
                                </a:cubicBezTo>
                                <a:cubicBezTo>
                                  <a:pt x="64135" y="7874"/>
                                  <a:pt x="64135" y="8052"/>
                                  <a:pt x="64135" y="9906"/>
                                </a:cubicBezTo>
                                <a:lnTo>
                                  <a:pt x="64135" y="13208"/>
                                </a:lnTo>
                                <a:cubicBezTo>
                                  <a:pt x="64135" y="15443"/>
                                  <a:pt x="63627" y="16269"/>
                                  <a:pt x="62230" y="16269"/>
                                </a:cubicBezTo>
                                <a:cubicBezTo>
                                  <a:pt x="61722" y="16269"/>
                                  <a:pt x="61214" y="16015"/>
                                  <a:pt x="60325" y="15088"/>
                                </a:cubicBezTo>
                                <a:cubicBezTo>
                                  <a:pt x="56261" y="11176"/>
                                  <a:pt x="47371" y="8179"/>
                                  <a:pt x="40259" y="8179"/>
                                </a:cubicBezTo>
                                <a:cubicBezTo>
                                  <a:pt x="23241" y="8179"/>
                                  <a:pt x="8763" y="22885"/>
                                  <a:pt x="8763" y="40298"/>
                                </a:cubicBezTo>
                                <a:cubicBezTo>
                                  <a:pt x="8763" y="57976"/>
                                  <a:pt x="22987" y="72466"/>
                                  <a:pt x="40386" y="72466"/>
                                </a:cubicBezTo>
                                <a:cubicBezTo>
                                  <a:pt x="47371" y="72466"/>
                                  <a:pt x="56261" y="69431"/>
                                  <a:pt x="60452" y="65405"/>
                                </a:cubicBezTo>
                                <a:cubicBezTo>
                                  <a:pt x="61341" y="64745"/>
                                  <a:pt x="61722" y="64478"/>
                                  <a:pt x="62230" y="64478"/>
                                </a:cubicBezTo>
                                <a:cubicBezTo>
                                  <a:pt x="63627" y="64478"/>
                                  <a:pt x="64135" y="65316"/>
                                  <a:pt x="64135" y="67552"/>
                                </a:cubicBezTo>
                                <a:lnTo>
                                  <a:pt x="64135" y="70841"/>
                                </a:lnTo>
                                <a:cubicBezTo>
                                  <a:pt x="64135" y="72708"/>
                                  <a:pt x="64008" y="73076"/>
                                  <a:pt x="63373" y="73534"/>
                                </a:cubicBezTo>
                                <a:cubicBezTo>
                                  <a:pt x="58420" y="77470"/>
                                  <a:pt x="48387" y="80645"/>
                                  <a:pt x="40767" y="80645"/>
                                </a:cubicBezTo>
                                <a:cubicBezTo>
                                  <a:pt x="18288" y="80645"/>
                                  <a:pt x="0" y="62523"/>
                                  <a:pt x="0" y="40551"/>
                                </a:cubicBezTo>
                                <a:cubicBezTo>
                                  <a:pt x="0" y="18390"/>
                                  <a:pt x="18415" y="0"/>
                                  <a:pt x="40894"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15"/>
                        <wps:cNvSpPr>
                          <a:spLocks/>
                        </wps:cNvSpPr>
                        <wps:spPr bwMode="auto">
                          <a:xfrm>
                            <a:off x="55524" y="89871"/>
                            <a:ext cx="394" cy="857"/>
                          </a:xfrm>
                          <a:custGeom>
                            <a:avLst/>
                            <a:gdLst>
                              <a:gd name="T0" fmla="*/ 0 w 39370"/>
                              <a:gd name="T1" fmla="*/ 0 h 85725"/>
                              <a:gd name="T2" fmla="*/ 1 w 39370"/>
                              <a:gd name="T3" fmla="*/ 0 h 85725"/>
                              <a:gd name="T4" fmla="*/ 1 w 39370"/>
                              <a:gd name="T5" fmla="*/ 0 h 85725"/>
                              <a:gd name="T6" fmla="*/ 1 w 39370"/>
                              <a:gd name="T7" fmla="*/ 4 h 85725"/>
                              <a:gd name="T8" fmla="*/ 2 w 39370"/>
                              <a:gd name="T9" fmla="*/ 4 h 85725"/>
                              <a:gd name="T10" fmla="*/ 4 w 39370"/>
                              <a:gd name="T11" fmla="*/ 4 h 85725"/>
                              <a:gd name="T12" fmla="*/ 4 w 39370"/>
                              <a:gd name="T13" fmla="*/ 6 h 85725"/>
                              <a:gd name="T14" fmla="*/ 4 w 39370"/>
                              <a:gd name="T15" fmla="*/ 8 h 85725"/>
                              <a:gd name="T16" fmla="*/ 4 w 39370"/>
                              <a:gd name="T17" fmla="*/ 9 h 85725"/>
                              <a:gd name="T18" fmla="*/ 3 w 39370"/>
                              <a:gd name="T19" fmla="*/ 9 h 85725"/>
                              <a:gd name="T20" fmla="*/ 3 w 39370"/>
                              <a:gd name="T21" fmla="*/ 8 h 85725"/>
                              <a:gd name="T22" fmla="*/ 3 w 39370"/>
                              <a:gd name="T23" fmla="*/ 6 h 85725"/>
                              <a:gd name="T24" fmla="*/ 2 w 39370"/>
                              <a:gd name="T25" fmla="*/ 4 h 85725"/>
                              <a:gd name="T26" fmla="*/ 1 w 39370"/>
                              <a:gd name="T27" fmla="*/ 6 h 85725"/>
                              <a:gd name="T28" fmla="*/ 1 w 39370"/>
                              <a:gd name="T29" fmla="*/ 8 h 85725"/>
                              <a:gd name="T30" fmla="*/ 1 w 39370"/>
                              <a:gd name="T31" fmla="*/ 9 h 85725"/>
                              <a:gd name="T32" fmla="*/ 0 w 39370"/>
                              <a:gd name="T33" fmla="*/ 9 h 85725"/>
                              <a:gd name="T34" fmla="*/ 0 w 39370"/>
                              <a:gd name="T35" fmla="*/ 8 h 85725"/>
                              <a:gd name="T36" fmla="*/ 0 w 39370"/>
                              <a:gd name="T37" fmla="*/ 0 h 85725"/>
                              <a:gd name="T38" fmla="*/ 0 w 39370"/>
                              <a:gd name="T39" fmla="*/ 0 h 8572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39370"/>
                              <a:gd name="T61" fmla="*/ 0 h 85725"/>
                              <a:gd name="T62" fmla="*/ 39370 w 39370"/>
                              <a:gd name="T63" fmla="*/ 85725 h 8572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39370" h="85725">
                                <a:moveTo>
                                  <a:pt x="3048" y="0"/>
                                </a:moveTo>
                                <a:lnTo>
                                  <a:pt x="5334" y="0"/>
                                </a:lnTo>
                                <a:cubicBezTo>
                                  <a:pt x="8001" y="0"/>
                                  <a:pt x="8382" y="381"/>
                                  <a:pt x="8382" y="3073"/>
                                </a:cubicBezTo>
                                <a:lnTo>
                                  <a:pt x="8382" y="42659"/>
                                </a:lnTo>
                                <a:cubicBezTo>
                                  <a:pt x="12573" y="37757"/>
                                  <a:pt x="16510" y="35827"/>
                                  <a:pt x="22606" y="35827"/>
                                </a:cubicBezTo>
                                <a:cubicBezTo>
                                  <a:pt x="28448" y="35827"/>
                                  <a:pt x="33655" y="38418"/>
                                  <a:pt x="36449" y="42570"/>
                                </a:cubicBezTo>
                                <a:cubicBezTo>
                                  <a:pt x="38481" y="45479"/>
                                  <a:pt x="39370" y="49111"/>
                                  <a:pt x="39370" y="55525"/>
                                </a:cubicBezTo>
                                <a:lnTo>
                                  <a:pt x="39370" y="82665"/>
                                </a:lnTo>
                                <a:cubicBezTo>
                                  <a:pt x="39370" y="85331"/>
                                  <a:pt x="38989" y="85725"/>
                                  <a:pt x="36195" y="85725"/>
                                </a:cubicBezTo>
                                <a:lnTo>
                                  <a:pt x="34036" y="85725"/>
                                </a:lnTo>
                                <a:cubicBezTo>
                                  <a:pt x="31242" y="85725"/>
                                  <a:pt x="30988" y="85331"/>
                                  <a:pt x="30988" y="82665"/>
                                </a:cubicBezTo>
                                <a:lnTo>
                                  <a:pt x="30988" y="56058"/>
                                </a:lnTo>
                                <a:cubicBezTo>
                                  <a:pt x="30988" y="47155"/>
                                  <a:pt x="27940" y="43485"/>
                                  <a:pt x="20828" y="43485"/>
                                </a:cubicBezTo>
                                <a:cubicBezTo>
                                  <a:pt x="12065" y="43485"/>
                                  <a:pt x="8382" y="48794"/>
                                  <a:pt x="8382" y="61405"/>
                                </a:cubicBezTo>
                                <a:lnTo>
                                  <a:pt x="8382" y="82665"/>
                                </a:lnTo>
                                <a:cubicBezTo>
                                  <a:pt x="8382" y="85331"/>
                                  <a:pt x="8001" y="85725"/>
                                  <a:pt x="5334" y="85725"/>
                                </a:cubicBezTo>
                                <a:lnTo>
                                  <a:pt x="3048" y="85725"/>
                                </a:lnTo>
                                <a:cubicBezTo>
                                  <a:pt x="381" y="85725"/>
                                  <a:pt x="0" y="85331"/>
                                  <a:pt x="0" y="82665"/>
                                </a:cubicBezTo>
                                <a:lnTo>
                                  <a:pt x="0" y="3073"/>
                                </a:lnTo>
                                <a:cubicBezTo>
                                  <a:pt x="0" y="381"/>
                                  <a:pt x="381" y="0"/>
                                  <a:pt x="3048"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16"/>
                        <wps:cNvSpPr>
                          <a:spLocks/>
                        </wps:cNvSpPr>
                        <wps:spPr bwMode="auto">
                          <a:xfrm>
                            <a:off x="56292" y="90233"/>
                            <a:ext cx="242" cy="502"/>
                          </a:xfrm>
                          <a:custGeom>
                            <a:avLst/>
                            <a:gdLst>
                              <a:gd name="T0" fmla="*/ 0 w 24130"/>
                              <a:gd name="T1" fmla="*/ 0 h 50164"/>
                              <a:gd name="T2" fmla="*/ 1 w 24130"/>
                              <a:gd name="T3" fmla="*/ 0 h 50164"/>
                              <a:gd name="T4" fmla="*/ 2 w 24130"/>
                              <a:gd name="T5" fmla="*/ 1 h 50164"/>
                              <a:gd name="T6" fmla="*/ 2 w 24130"/>
                              <a:gd name="T7" fmla="*/ 0 h 50164"/>
                              <a:gd name="T8" fmla="*/ 2 w 24130"/>
                              <a:gd name="T9" fmla="*/ 0 h 50164"/>
                              <a:gd name="T10" fmla="*/ 2 w 24130"/>
                              <a:gd name="T11" fmla="*/ 0 h 50164"/>
                              <a:gd name="T12" fmla="*/ 2 w 24130"/>
                              <a:gd name="T13" fmla="*/ 0 h 50164"/>
                              <a:gd name="T14" fmla="*/ 2 w 24130"/>
                              <a:gd name="T15" fmla="*/ 5 h 50164"/>
                              <a:gd name="T16" fmla="*/ 2 w 24130"/>
                              <a:gd name="T17" fmla="*/ 5 h 50164"/>
                              <a:gd name="T18" fmla="*/ 2 w 24130"/>
                              <a:gd name="T19" fmla="*/ 5 h 50164"/>
                              <a:gd name="T20" fmla="*/ 2 w 24130"/>
                              <a:gd name="T21" fmla="*/ 5 h 50164"/>
                              <a:gd name="T22" fmla="*/ 2 w 24130"/>
                              <a:gd name="T23" fmla="*/ 4 h 50164"/>
                              <a:gd name="T24" fmla="*/ 1 w 24130"/>
                              <a:gd name="T25" fmla="*/ 5 h 50164"/>
                              <a:gd name="T26" fmla="*/ 0 w 24130"/>
                              <a:gd name="T27" fmla="*/ 5 h 50164"/>
                              <a:gd name="T28" fmla="*/ 0 w 24130"/>
                              <a:gd name="T29" fmla="*/ 4 h 50164"/>
                              <a:gd name="T30" fmla="*/ 1 w 24130"/>
                              <a:gd name="T31" fmla="*/ 4 h 50164"/>
                              <a:gd name="T32" fmla="*/ 2 w 24130"/>
                              <a:gd name="T33" fmla="*/ 2 h 50164"/>
                              <a:gd name="T34" fmla="*/ 1 w 24130"/>
                              <a:gd name="T35" fmla="*/ 1 h 50164"/>
                              <a:gd name="T36" fmla="*/ 0 w 24130"/>
                              <a:gd name="T37" fmla="*/ 1 h 50164"/>
                              <a:gd name="T38" fmla="*/ 0 w 24130"/>
                              <a:gd name="T39" fmla="*/ 0 h 5016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24130"/>
                              <a:gd name="T61" fmla="*/ 0 h 50164"/>
                              <a:gd name="T62" fmla="*/ 24130 w 24130"/>
                              <a:gd name="T63" fmla="*/ 50164 h 5016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24130" h="50164">
                                <a:moveTo>
                                  <a:pt x="0" y="0"/>
                                </a:moveTo>
                                <a:lnTo>
                                  <a:pt x="7874" y="1625"/>
                                </a:lnTo>
                                <a:cubicBezTo>
                                  <a:pt x="10668" y="2933"/>
                                  <a:pt x="13208" y="4940"/>
                                  <a:pt x="15621" y="7747"/>
                                </a:cubicBezTo>
                                <a:lnTo>
                                  <a:pt x="15621" y="3860"/>
                                </a:lnTo>
                                <a:cubicBezTo>
                                  <a:pt x="15621" y="1232"/>
                                  <a:pt x="16002" y="838"/>
                                  <a:pt x="18923" y="838"/>
                                </a:cubicBezTo>
                                <a:lnTo>
                                  <a:pt x="21082" y="838"/>
                                </a:lnTo>
                                <a:cubicBezTo>
                                  <a:pt x="23749" y="838"/>
                                  <a:pt x="24130" y="1232"/>
                                  <a:pt x="24130" y="3860"/>
                                </a:cubicBezTo>
                                <a:lnTo>
                                  <a:pt x="24130" y="46024"/>
                                </a:lnTo>
                                <a:cubicBezTo>
                                  <a:pt x="24130" y="48692"/>
                                  <a:pt x="23749" y="49047"/>
                                  <a:pt x="21082" y="49047"/>
                                </a:cubicBezTo>
                                <a:lnTo>
                                  <a:pt x="18923" y="49047"/>
                                </a:lnTo>
                                <a:cubicBezTo>
                                  <a:pt x="16002" y="49047"/>
                                  <a:pt x="15621" y="48692"/>
                                  <a:pt x="15621" y="46024"/>
                                </a:cubicBezTo>
                                <a:lnTo>
                                  <a:pt x="15621" y="42329"/>
                                </a:lnTo>
                                <a:cubicBezTo>
                                  <a:pt x="13335" y="45174"/>
                                  <a:pt x="10795" y="47206"/>
                                  <a:pt x="8001" y="48526"/>
                                </a:cubicBezTo>
                                <a:lnTo>
                                  <a:pt x="0" y="50164"/>
                                </a:lnTo>
                                <a:lnTo>
                                  <a:pt x="0" y="42811"/>
                                </a:lnTo>
                                <a:lnTo>
                                  <a:pt x="11684" y="37846"/>
                                </a:lnTo>
                                <a:cubicBezTo>
                                  <a:pt x="14605" y="34633"/>
                                  <a:pt x="16256" y="30061"/>
                                  <a:pt x="16256" y="24663"/>
                                </a:cubicBezTo>
                                <a:cubicBezTo>
                                  <a:pt x="16256" y="19545"/>
                                  <a:pt x="14478" y="15189"/>
                                  <a:pt x="11557" y="12116"/>
                                </a:cubicBezTo>
                                <a:lnTo>
                                  <a:pt x="0" y="7391"/>
                                </a:lnTo>
                                <a:lnTo>
                                  <a:pt x="0" y="0"/>
                                </a:ln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17"/>
                        <wps:cNvSpPr>
                          <a:spLocks/>
                        </wps:cNvSpPr>
                        <wps:spPr bwMode="auto">
                          <a:xfrm>
                            <a:off x="57302" y="90227"/>
                            <a:ext cx="235" cy="514"/>
                          </a:xfrm>
                          <a:custGeom>
                            <a:avLst/>
                            <a:gdLst>
                              <a:gd name="T0" fmla="*/ 2 w 23495"/>
                              <a:gd name="T1" fmla="*/ 0 h 51436"/>
                              <a:gd name="T2" fmla="*/ 2 w 23495"/>
                              <a:gd name="T3" fmla="*/ 1 h 51436"/>
                              <a:gd name="T4" fmla="*/ 1 w 23495"/>
                              <a:gd name="T5" fmla="*/ 1 h 51436"/>
                              <a:gd name="T6" fmla="*/ 1 w 23495"/>
                              <a:gd name="T7" fmla="*/ 2 h 51436"/>
                              <a:gd name="T8" fmla="*/ 2 w 23495"/>
                              <a:gd name="T9" fmla="*/ 2 h 51436"/>
                              <a:gd name="T10" fmla="*/ 2 w 23495"/>
                              <a:gd name="T11" fmla="*/ 3 h 51436"/>
                              <a:gd name="T12" fmla="*/ 1 w 23495"/>
                              <a:gd name="T13" fmla="*/ 3 h 51436"/>
                              <a:gd name="T14" fmla="*/ 1 w 23495"/>
                              <a:gd name="T15" fmla="*/ 4 h 51436"/>
                              <a:gd name="T16" fmla="*/ 2 w 23495"/>
                              <a:gd name="T17" fmla="*/ 4 h 51436"/>
                              <a:gd name="T18" fmla="*/ 2 w 23495"/>
                              <a:gd name="T19" fmla="*/ 5 h 51436"/>
                              <a:gd name="T20" fmla="*/ 1 w 23495"/>
                              <a:gd name="T21" fmla="*/ 4 h 51436"/>
                              <a:gd name="T22" fmla="*/ 0 w 23495"/>
                              <a:gd name="T23" fmla="*/ 3 h 51436"/>
                              <a:gd name="T24" fmla="*/ 1 w 23495"/>
                              <a:gd name="T25" fmla="*/ 1 h 51436"/>
                              <a:gd name="T26" fmla="*/ 2 w 23495"/>
                              <a:gd name="T27" fmla="*/ 0 h 514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3495"/>
                              <a:gd name="T43" fmla="*/ 0 h 51436"/>
                              <a:gd name="T44" fmla="*/ 23495 w 23495"/>
                              <a:gd name="T45" fmla="*/ 51436 h 514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3495" h="51436">
                                <a:moveTo>
                                  <a:pt x="23495" y="0"/>
                                </a:moveTo>
                                <a:lnTo>
                                  <a:pt x="23495" y="7595"/>
                                </a:lnTo>
                                <a:lnTo>
                                  <a:pt x="14224" y="11164"/>
                                </a:lnTo>
                                <a:cubicBezTo>
                                  <a:pt x="11684" y="13412"/>
                                  <a:pt x="9906" y="16587"/>
                                  <a:pt x="9271" y="20269"/>
                                </a:cubicBezTo>
                                <a:lnTo>
                                  <a:pt x="23495" y="20269"/>
                                </a:lnTo>
                                <a:lnTo>
                                  <a:pt x="23495" y="27280"/>
                                </a:lnTo>
                                <a:lnTo>
                                  <a:pt x="8636" y="27280"/>
                                </a:lnTo>
                                <a:cubicBezTo>
                                  <a:pt x="9017" y="32296"/>
                                  <a:pt x="10668" y="36437"/>
                                  <a:pt x="13335" y="39319"/>
                                </a:cubicBezTo>
                                <a:lnTo>
                                  <a:pt x="23495" y="43586"/>
                                </a:lnTo>
                                <a:lnTo>
                                  <a:pt x="23495" y="51436"/>
                                </a:lnTo>
                                <a:lnTo>
                                  <a:pt x="6604" y="44247"/>
                                </a:lnTo>
                                <a:cubicBezTo>
                                  <a:pt x="2413" y="39675"/>
                                  <a:pt x="0" y="33186"/>
                                  <a:pt x="0" y="25527"/>
                                </a:cubicBezTo>
                                <a:cubicBezTo>
                                  <a:pt x="0" y="18060"/>
                                  <a:pt x="2413" y="11671"/>
                                  <a:pt x="6604" y="7151"/>
                                </a:cubicBezTo>
                                <a:lnTo>
                                  <a:pt x="23495" y="0"/>
                                </a:ln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 name="Shape 18"/>
                        <wps:cNvSpPr>
                          <a:spLocks/>
                        </wps:cNvSpPr>
                        <wps:spPr bwMode="auto">
                          <a:xfrm>
                            <a:off x="56692" y="90227"/>
                            <a:ext cx="261" cy="501"/>
                          </a:xfrm>
                          <a:custGeom>
                            <a:avLst/>
                            <a:gdLst>
                              <a:gd name="T0" fmla="*/ 2 w 26035"/>
                              <a:gd name="T1" fmla="*/ 0 h 50165"/>
                              <a:gd name="T2" fmla="*/ 3 w 26035"/>
                              <a:gd name="T3" fmla="*/ 0 h 50165"/>
                              <a:gd name="T4" fmla="*/ 3 w 26035"/>
                              <a:gd name="T5" fmla="*/ 0 h 50165"/>
                              <a:gd name="T6" fmla="*/ 2 w 26035"/>
                              <a:gd name="T7" fmla="*/ 1 h 50165"/>
                              <a:gd name="T8" fmla="*/ 2 w 26035"/>
                              <a:gd name="T9" fmla="*/ 1 h 50165"/>
                              <a:gd name="T10" fmla="*/ 2 w 26035"/>
                              <a:gd name="T11" fmla="*/ 1 h 50165"/>
                              <a:gd name="T12" fmla="*/ 2 w 26035"/>
                              <a:gd name="T13" fmla="*/ 1 h 50165"/>
                              <a:gd name="T14" fmla="*/ 1 w 26035"/>
                              <a:gd name="T15" fmla="*/ 2 h 50165"/>
                              <a:gd name="T16" fmla="*/ 1 w 26035"/>
                              <a:gd name="T17" fmla="*/ 5 h 50165"/>
                              <a:gd name="T18" fmla="*/ 1 w 26035"/>
                              <a:gd name="T19" fmla="*/ 5 h 50165"/>
                              <a:gd name="T20" fmla="*/ 0 w 26035"/>
                              <a:gd name="T21" fmla="*/ 5 h 50165"/>
                              <a:gd name="T22" fmla="*/ 0 w 26035"/>
                              <a:gd name="T23" fmla="*/ 5 h 50165"/>
                              <a:gd name="T24" fmla="*/ 0 w 26035"/>
                              <a:gd name="T25" fmla="*/ 0 h 50165"/>
                              <a:gd name="T26" fmla="*/ 0 w 26035"/>
                              <a:gd name="T27" fmla="*/ 0 h 50165"/>
                              <a:gd name="T28" fmla="*/ 1 w 26035"/>
                              <a:gd name="T29" fmla="*/ 0 h 50165"/>
                              <a:gd name="T30" fmla="*/ 1 w 26035"/>
                              <a:gd name="T31" fmla="*/ 0 h 50165"/>
                              <a:gd name="T32" fmla="*/ 1 w 26035"/>
                              <a:gd name="T33" fmla="*/ 1 h 50165"/>
                              <a:gd name="T34" fmla="*/ 2 w 26035"/>
                              <a:gd name="T35" fmla="*/ 0 h 50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6035"/>
                              <a:gd name="T55" fmla="*/ 0 h 50165"/>
                              <a:gd name="T56" fmla="*/ 26035 w 26035"/>
                              <a:gd name="T57" fmla="*/ 50165 h 50165"/>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6035" h="50165">
                                <a:moveTo>
                                  <a:pt x="19304" y="0"/>
                                </a:moveTo>
                                <a:cubicBezTo>
                                  <a:pt x="22987" y="0"/>
                                  <a:pt x="26035" y="1283"/>
                                  <a:pt x="25908" y="2832"/>
                                </a:cubicBezTo>
                                <a:lnTo>
                                  <a:pt x="25146" y="4801"/>
                                </a:lnTo>
                                <a:lnTo>
                                  <a:pt x="24130" y="6846"/>
                                </a:lnTo>
                                <a:cubicBezTo>
                                  <a:pt x="23114" y="8624"/>
                                  <a:pt x="22860" y="8954"/>
                                  <a:pt x="21844" y="8954"/>
                                </a:cubicBezTo>
                                <a:cubicBezTo>
                                  <a:pt x="21463" y="8954"/>
                                  <a:pt x="21336" y="8954"/>
                                  <a:pt x="20701" y="8535"/>
                                </a:cubicBezTo>
                                <a:cubicBezTo>
                                  <a:pt x="19939" y="8255"/>
                                  <a:pt x="19050" y="7976"/>
                                  <a:pt x="18034" y="7976"/>
                                </a:cubicBezTo>
                                <a:cubicBezTo>
                                  <a:pt x="11049" y="7976"/>
                                  <a:pt x="8255" y="12751"/>
                                  <a:pt x="8255" y="24295"/>
                                </a:cubicBezTo>
                                <a:lnTo>
                                  <a:pt x="8255" y="47092"/>
                                </a:lnTo>
                                <a:cubicBezTo>
                                  <a:pt x="8255" y="49848"/>
                                  <a:pt x="7874" y="50165"/>
                                  <a:pt x="5207" y="50165"/>
                                </a:cubicBezTo>
                                <a:lnTo>
                                  <a:pt x="3048" y="50165"/>
                                </a:lnTo>
                                <a:cubicBezTo>
                                  <a:pt x="254" y="50165"/>
                                  <a:pt x="0" y="49848"/>
                                  <a:pt x="0" y="47092"/>
                                </a:cubicBezTo>
                                <a:lnTo>
                                  <a:pt x="0" y="4229"/>
                                </a:lnTo>
                                <a:cubicBezTo>
                                  <a:pt x="0" y="1550"/>
                                  <a:pt x="254" y="1195"/>
                                  <a:pt x="3048" y="1195"/>
                                </a:cubicBezTo>
                                <a:lnTo>
                                  <a:pt x="5207" y="1195"/>
                                </a:lnTo>
                                <a:cubicBezTo>
                                  <a:pt x="7874" y="1195"/>
                                  <a:pt x="8255" y="1550"/>
                                  <a:pt x="8255" y="4229"/>
                                </a:cubicBezTo>
                                <a:lnTo>
                                  <a:pt x="8255" y="6477"/>
                                </a:lnTo>
                                <a:cubicBezTo>
                                  <a:pt x="12573" y="1195"/>
                                  <a:pt x="14605" y="0"/>
                                  <a:pt x="19304"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19"/>
                        <wps:cNvSpPr>
                          <a:spLocks/>
                        </wps:cNvSpPr>
                        <wps:spPr bwMode="auto">
                          <a:xfrm>
                            <a:off x="57029" y="90068"/>
                            <a:ext cx="216" cy="660"/>
                          </a:xfrm>
                          <a:custGeom>
                            <a:avLst/>
                            <a:gdLst>
                              <a:gd name="T0" fmla="*/ 1 w 21590"/>
                              <a:gd name="T1" fmla="*/ 0 h 66040"/>
                              <a:gd name="T2" fmla="*/ 1 w 21590"/>
                              <a:gd name="T3" fmla="*/ 0 h 66040"/>
                              <a:gd name="T4" fmla="*/ 1 w 21590"/>
                              <a:gd name="T5" fmla="*/ 0 h 66040"/>
                              <a:gd name="T6" fmla="*/ 1 w 21590"/>
                              <a:gd name="T7" fmla="*/ 2 h 66040"/>
                              <a:gd name="T8" fmla="*/ 2 w 21590"/>
                              <a:gd name="T9" fmla="*/ 2 h 66040"/>
                              <a:gd name="T10" fmla="*/ 2 w 21590"/>
                              <a:gd name="T11" fmla="*/ 2 h 66040"/>
                              <a:gd name="T12" fmla="*/ 2 w 21590"/>
                              <a:gd name="T13" fmla="*/ 2 h 66040"/>
                              <a:gd name="T14" fmla="*/ 2 w 21590"/>
                              <a:gd name="T15" fmla="*/ 3 h 66040"/>
                              <a:gd name="T16" fmla="*/ 1 w 21590"/>
                              <a:gd name="T17" fmla="*/ 3 h 66040"/>
                              <a:gd name="T18" fmla="*/ 1 w 21590"/>
                              <a:gd name="T19" fmla="*/ 6 h 66040"/>
                              <a:gd name="T20" fmla="*/ 1 w 21590"/>
                              <a:gd name="T21" fmla="*/ 7 h 66040"/>
                              <a:gd name="T22" fmla="*/ 1 w 21590"/>
                              <a:gd name="T23" fmla="*/ 7 h 66040"/>
                              <a:gd name="T24" fmla="*/ 1 w 21590"/>
                              <a:gd name="T25" fmla="*/ 6 h 66040"/>
                              <a:gd name="T26" fmla="*/ 1 w 21590"/>
                              <a:gd name="T27" fmla="*/ 3 h 66040"/>
                              <a:gd name="T28" fmla="*/ 0 w 21590"/>
                              <a:gd name="T29" fmla="*/ 3 h 66040"/>
                              <a:gd name="T30" fmla="*/ 0 w 21590"/>
                              <a:gd name="T31" fmla="*/ 2 h 66040"/>
                              <a:gd name="T32" fmla="*/ 0 w 21590"/>
                              <a:gd name="T33" fmla="*/ 2 h 66040"/>
                              <a:gd name="T34" fmla="*/ 0 w 21590"/>
                              <a:gd name="T35" fmla="*/ 2 h 66040"/>
                              <a:gd name="T36" fmla="*/ 1 w 21590"/>
                              <a:gd name="T37" fmla="*/ 2 h 66040"/>
                              <a:gd name="T38" fmla="*/ 1 w 21590"/>
                              <a:gd name="T39" fmla="*/ 0 h 66040"/>
                              <a:gd name="T40" fmla="*/ 1 w 21590"/>
                              <a:gd name="T41" fmla="*/ 0 h 6604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1590"/>
                              <a:gd name="T64" fmla="*/ 0 h 66040"/>
                              <a:gd name="T65" fmla="*/ 21590 w 21590"/>
                              <a:gd name="T66" fmla="*/ 66040 h 66040"/>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1590" h="66040">
                                <a:moveTo>
                                  <a:pt x="7874" y="0"/>
                                </a:moveTo>
                                <a:lnTo>
                                  <a:pt x="10033" y="0"/>
                                </a:lnTo>
                                <a:cubicBezTo>
                                  <a:pt x="12700" y="0"/>
                                  <a:pt x="13081" y="330"/>
                                  <a:pt x="13081" y="3049"/>
                                </a:cubicBezTo>
                                <a:lnTo>
                                  <a:pt x="13081" y="17488"/>
                                </a:lnTo>
                                <a:lnTo>
                                  <a:pt x="18542" y="17488"/>
                                </a:lnTo>
                                <a:cubicBezTo>
                                  <a:pt x="21209" y="17488"/>
                                  <a:pt x="21590" y="17882"/>
                                  <a:pt x="21590" y="20524"/>
                                </a:cubicBezTo>
                                <a:lnTo>
                                  <a:pt x="21590" y="22149"/>
                                </a:lnTo>
                                <a:cubicBezTo>
                                  <a:pt x="21590" y="24842"/>
                                  <a:pt x="21209" y="25210"/>
                                  <a:pt x="18542" y="25210"/>
                                </a:cubicBezTo>
                                <a:lnTo>
                                  <a:pt x="13081" y="25210"/>
                                </a:lnTo>
                                <a:lnTo>
                                  <a:pt x="13081" y="62992"/>
                                </a:lnTo>
                                <a:cubicBezTo>
                                  <a:pt x="13081" y="65685"/>
                                  <a:pt x="12700" y="66040"/>
                                  <a:pt x="10033" y="66040"/>
                                </a:cubicBezTo>
                                <a:lnTo>
                                  <a:pt x="7874" y="66040"/>
                                </a:lnTo>
                                <a:cubicBezTo>
                                  <a:pt x="5207" y="66040"/>
                                  <a:pt x="4953" y="65685"/>
                                  <a:pt x="4953" y="62992"/>
                                </a:cubicBezTo>
                                <a:lnTo>
                                  <a:pt x="4953" y="25210"/>
                                </a:lnTo>
                                <a:lnTo>
                                  <a:pt x="2921" y="25210"/>
                                </a:lnTo>
                                <a:cubicBezTo>
                                  <a:pt x="381" y="25210"/>
                                  <a:pt x="0" y="24842"/>
                                  <a:pt x="0" y="22149"/>
                                </a:cubicBezTo>
                                <a:lnTo>
                                  <a:pt x="0" y="20524"/>
                                </a:lnTo>
                                <a:cubicBezTo>
                                  <a:pt x="0" y="17882"/>
                                  <a:pt x="381" y="17488"/>
                                  <a:pt x="2921" y="17488"/>
                                </a:cubicBezTo>
                                <a:lnTo>
                                  <a:pt x="4953" y="17488"/>
                                </a:lnTo>
                                <a:lnTo>
                                  <a:pt x="4953" y="3049"/>
                                </a:lnTo>
                                <a:cubicBezTo>
                                  <a:pt x="4953" y="330"/>
                                  <a:pt x="5207" y="0"/>
                                  <a:pt x="7874"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 name="Shape 20"/>
                        <wps:cNvSpPr>
                          <a:spLocks/>
                        </wps:cNvSpPr>
                        <wps:spPr bwMode="auto">
                          <a:xfrm>
                            <a:off x="57537" y="90570"/>
                            <a:ext cx="216" cy="171"/>
                          </a:xfrm>
                          <a:custGeom>
                            <a:avLst/>
                            <a:gdLst>
                              <a:gd name="T0" fmla="*/ 2 w 21590"/>
                              <a:gd name="T1" fmla="*/ 0 h 17145"/>
                              <a:gd name="T2" fmla="*/ 2 w 21590"/>
                              <a:gd name="T3" fmla="*/ 0 h 17145"/>
                              <a:gd name="T4" fmla="*/ 2 w 21590"/>
                              <a:gd name="T5" fmla="*/ 0 h 17145"/>
                              <a:gd name="T6" fmla="*/ 2 w 21590"/>
                              <a:gd name="T7" fmla="*/ 0 h 17145"/>
                              <a:gd name="T8" fmla="*/ 2 w 21590"/>
                              <a:gd name="T9" fmla="*/ 1 h 17145"/>
                              <a:gd name="T10" fmla="*/ 0 w 21590"/>
                              <a:gd name="T11" fmla="*/ 2 h 17145"/>
                              <a:gd name="T12" fmla="*/ 0 w 21590"/>
                              <a:gd name="T13" fmla="*/ 2 h 17145"/>
                              <a:gd name="T14" fmla="*/ 0 w 21590"/>
                              <a:gd name="T15" fmla="*/ 1 h 17145"/>
                              <a:gd name="T16" fmla="*/ 0 w 21590"/>
                              <a:gd name="T17" fmla="*/ 1 h 17145"/>
                              <a:gd name="T18" fmla="*/ 1 w 21590"/>
                              <a:gd name="T19" fmla="*/ 0 h 17145"/>
                              <a:gd name="T20" fmla="*/ 2 w 21590"/>
                              <a:gd name="T21" fmla="*/ 0 h 1714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1590"/>
                              <a:gd name="T34" fmla="*/ 0 h 17145"/>
                              <a:gd name="T35" fmla="*/ 21590 w 21590"/>
                              <a:gd name="T36" fmla="*/ 17145 h 1714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1590" h="17145">
                                <a:moveTo>
                                  <a:pt x="15875" y="0"/>
                                </a:moveTo>
                                <a:cubicBezTo>
                                  <a:pt x="16383" y="0"/>
                                  <a:pt x="17145" y="343"/>
                                  <a:pt x="17907" y="839"/>
                                </a:cubicBezTo>
                                <a:lnTo>
                                  <a:pt x="19558" y="1753"/>
                                </a:lnTo>
                                <a:cubicBezTo>
                                  <a:pt x="21209" y="2693"/>
                                  <a:pt x="21590" y="3023"/>
                                  <a:pt x="21590" y="4039"/>
                                </a:cubicBezTo>
                                <a:cubicBezTo>
                                  <a:pt x="21590" y="4814"/>
                                  <a:pt x="20193" y="7074"/>
                                  <a:pt x="18034" y="9399"/>
                                </a:cubicBezTo>
                                <a:cubicBezTo>
                                  <a:pt x="13589" y="14440"/>
                                  <a:pt x="7239" y="17145"/>
                                  <a:pt x="127" y="17145"/>
                                </a:cubicBezTo>
                                <a:lnTo>
                                  <a:pt x="0" y="17082"/>
                                </a:lnTo>
                                <a:lnTo>
                                  <a:pt x="0" y="9284"/>
                                </a:lnTo>
                                <a:lnTo>
                                  <a:pt x="635" y="9551"/>
                                </a:lnTo>
                                <a:cubicBezTo>
                                  <a:pt x="6096" y="9551"/>
                                  <a:pt x="11049" y="6655"/>
                                  <a:pt x="13970" y="1524"/>
                                </a:cubicBezTo>
                                <a:cubicBezTo>
                                  <a:pt x="14605" y="343"/>
                                  <a:pt x="15240" y="0"/>
                                  <a:pt x="15875"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 name="Shape 21"/>
                        <wps:cNvSpPr>
                          <a:spLocks/>
                        </wps:cNvSpPr>
                        <wps:spPr bwMode="auto">
                          <a:xfrm>
                            <a:off x="58439" y="90302"/>
                            <a:ext cx="0" cy="1"/>
                          </a:xfrm>
                          <a:custGeom>
                            <a:avLst/>
                            <a:gdLst>
                              <a:gd name="T0" fmla="*/ 0 h 26"/>
                              <a:gd name="T1" fmla="*/ 0 h 26"/>
                              <a:gd name="T2" fmla="*/ 0 h 26"/>
                              <a:gd name="T3" fmla="*/ 0 60000 65536"/>
                              <a:gd name="T4" fmla="*/ 0 60000 65536"/>
                              <a:gd name="T5" fmla="*/ 0 60000 65536"/>
                              <a:gd name="T6" fmla="*/ 0 h 26"/>
                              <a:gd name="T7" fmla="*/ 26 h 26"/>
                            </a:gdLst>
                            <a:ahLst/>
                            <a:cxnLst>
                              <a:cxn ang="T3">
                                <a:pos x="0" y="T0"/>
                              </a:cxn>
                              <a:cxn ang="T4">
                                <a:pos x="0" y="T1"/>
                              </a:cxn>
                              <a:cxn ang="T5">
                                <a:pos x="0" y="T2"/>
                              </a:cxn>
                            </a:cxnLst>
                            <a:rect l="0" t="T6" r="0" b="T7"/>
                            <a:pathLst>
                              <a:path h="26">
                                <a:moveTo>
                                  <a:pt x="0" y="26"/>
                                </a:moveTo>
                                <a:lnTo>
                                  <a:pt x="0" y="0"/>
                                </a:lnTo>
                                <a:lnTo>
                                  <a:pt x="0" y="26"/>
                                </a:ln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 name="Shape 22"/>
                        <wps:cNvSpPr>
                          <a:spLocks/>
                        </wps:cNvSpPr>
                        <wps:spPr bwMode="auto">
                          <a:xfrm>
                            <a:off x="58204" y="90227"/>
                            <a:ext cx="235" cy="514"/>
                          </a:xfrm>
                          <a:custGeom>
                            <a:avLst/>
                            <a:gdLst>
                              <a:gd name="T0" fmla="*/ 2 w 23495"/>
                              <a:gd name="T1" fmla="*/ 0 h 51436"/>
                              <a:gd name="T2" fmla="*/ 2 w 23495"/>
                              <a:gd name="T3" fmla="*/ 0 h 51436"/>
                              <a:gd name="T4" fmla="*/ 2 w 23495"/>
                              <a:gd name="T5" fmla="*/ 1 h 51436"/>
                              <a:gd name="T6" fmla="*/ 1 w 23495"/>
                              <a:gd name="T7" fmla="*/ 2 h 51436"/>
                              <a:gd name="T8" fmla="*/ 2 w 23495"/>
                              <a:gd name="T9" fmla="*/ 2 h 51436"/>
                              <a:gd name="T10" fmla="*/ 2 w 23495"/>
                              <a:gd name="T11" fmla="*/ 3 h 51436"/>
                              <a:gd name="T12" fmla="*/ 1 w 23495"/>
                              <a:gd name="T13" fmla="*/ 3 h 51436"/>
                              <a:gd name="T14" fmla="*/ 1 w 23495"/>
                              <a:gd name="T15" fmla="*/ 4 h 51436"/>
                              <a:gd name="T16" fmla="*/ 2 w 23495"/>
                              <a:gd name="T17" fmla="*/ 4 h 51436"/>
                              <a:gd name="T18" fmla="*/ 2 w 23495"/>
                              <a:gd name="T19" fmla="*/ 5 h 51436"/>
                              <a:gd name="T20" fmla="*/ 1 w 23495"/>
                              <a:gd name="T21" fmla="*/ 4 h 51436"/>
                              <a:gd name="T22" fmla="*/ 0 w 23495"/>
                              <a:gd name="T23" fmla="*/ 3 h 51436"/>
                              <a:gd name="T24" fmla="*/ 2 w 23495"/>
                              <a:gd name="T25" fmla="*/ 0 h 514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3495"/>
                              <a:gd name="T40" fmla="*/ 0 h 51436"/>
                              <a:gd name="T41" fmla="*/ 23495 w 23495"/>
                              <a:gd name="T42" fmla="*/ 51436 h 514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3495" h="51436">
                                <a:moveTo>
                                  <a:pt x="23495" y="0"/>
                                </a:moveTo>
                                <a:lnTo>
                                  <a:pt x="23495" y="26"/>
                                </a:lnTo>
                                <a:lnTo>
                                  <a:pt x="23495" y="7582"/>
                                </a:lnTo>
                                <a:cubicBezTo>
                                  <a:pt x="16510" y="7582"/>
                                  <a:pt x="10414" y="12891"/>
                                  <a:pt x="9271" y="20257"/>
                                </a:cubicBezTo>
                                <a:lnTo>
                                  <a:pt x="23495" y="20257"/>
                                </a:lnTo>
                                <a:lnTo>
                                  <a:pt x="23495" y="27267"/>
                                </a:lnTo>
                                <a:lnTo>
                                  <a:pt x="8636" y="27267"/>
                                </a:lnTo>
                                <a:cubicBezTo>
                                  <a:pt x="8890" y="32271"/>
                                  <a:pt x="10541" y="36411"/>
                                  <a:pt x="13335" y="39307"/>
                                </a:cubicBezTo>
                                <a:lnTo>
                                  <a:pt x="23495" y="43586"/>
                                </a:lnTo>
                                <a:lnTo>
                                  <a:pt x="23495" y="51436"/>
                                </a:lnTo>
                                <a:lnTo>
                                  <a:pt x="6604" y="44222"/>
                                </a:lnTo>
                                <a:cubicBezTo>
                                  <a:pt x="2413" y="39650"/>
                                  <a:pt x="0" y="33160"/>
                                  <a:pt x="0" y="25515"/>
                                </a:cubicBezTo>
                                <a:cubicBezTo>
                                  <a:pt x="0" y="10579"/>
                                  <a:pt x="9779" y="0"/>
                                  <a:pt x="23495"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 name="Shape 23"/>
                        <wps:cNvSpPr>
                          <a:spLocks/>
                        </wps:cNvSpPr>
                        <wps:spPr bwMode="auto">
                          <a:xfrm>
                            <a:off x="57537" y="90303"/>
                            <a:ext cx="0" cy="0"/>
                          </a:xfrm>
                          <a:custGeom>
                            <a:avLst/>
                            <a:gdLst>
                              <a:gd name="T0" fmla="*/ 0 h 13"/>
                              <a:gd name="T1" fmla="*/ 0 h 13"/>
                              <a:gd name="T2" fmla="*/ 0 h 13"/>
                              <a:gd name="T3" fmla="*/ 0 60000 65536"/>
                              <a:gd name="T4" fmla="*/ 0 60000 65536"/>
                              <a:gd name="T5" fmla="*/ 0 60000 65536"/>
                              <a:gd name="T6" fmla="*/ 0 h 13"/>
                              <a:gd name="T7" fmla="*/ 13 h 13"/>
                            </a:gdLst>
                            <a:ahLst/>
                            <a:cxnLst>
                              <a:cxn ang="T3">
                                <a:pos x="0" y="T0"/>
                              </a:cxn>
                              <a:cxn ang="T4">
                                <a:pos x="0" y="T1"/>
                              </a:cxn>
                              <a:cxn ang="T5">
                                <a:pos x="0" y="T2"/>
                              </a:cxn>
                            </a:cxnLst>
                            <a:rect l="0" t="T6" r="0" b="T7"/>
                            <a:pathLst>
                              <a:path h="13">
                                <a:moveTo>
                                  <a:pt x="0" y="13"/>
                                </a:moveTo>
                                <a:lnTo>
                                  <a:pt x="0" y="0"/>
                                </a:lnTo>
                                <a:lnTo>
                                  <a:pt x="0" y="13"/>
                                </a:ln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 name="Shape 24"/>
                        <wps:cNvSpPr>
                          <a:spLocks/>
                        </wps:cNvSpPr>
                        <wps:spPr bwMode="auto">
                          <a:xfrm>
                            <a:off x="57537" y="90227"/>
                            <a:ext cx="228" cy="273"/>
                          </a:xfrm>
                          <a:custGeom>
                            <a:avLst/>
                            <a:gdLst>
                              <a:gd name="T0" fmla="*/ 0 w 22860"/>
                              <a:gd name="T1" fmla="*/ 0 h 27305"/>
                              <a:gd name="T2" fmla="*/ 2 w 22860"/>
                              <a:gd name="T3" fmla="*/ 3 h 27305"/>
                              <a:gd name="T4" fmla="*/ 2 w 22860"/>
                              <a:gd name="T5" fmla="*/ 3 h 27305"/>
                              <a:gd name="T6" fmla="*/ 0 w 22860"/>
                              <a:gd name="T7" fmla="*/ 3 h 27305"/>
                              <a:gd name="T8" fmla="*/ 0 w 22860"/>
                              <a:gd name="T9" fmla="*/ 2 h 27305"/>
                              <a:gd name="T10" fmla="*/ 1 w 22860"/>
                              <a:gd name="T11" fmla="*/ 2 h 27305"/>
                              <a:gd name="T12" fmla="*/ 0 w 22860"/>
                              <a:gd name="T13" fmla="*/ 1 h 27305"/>
                              <a:gd name="T14" fmla="*/ 0 w 22860"/>
                              <a:gd name="T15" fmla="*/ 0 h 27305"/>
                              <a:gd name="T16" fmla="*/ 0 w 22860"/>
                              <a:gd name="T17" fmla="*/ 0 h 273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860"/>
                              <a:gd name="T28" fmla="*/ 0 h 27305"/>
                              <a:gd name="T29" fmla="*/ 22860 w 22860"/>
                              <a:gd name="T30" fmla="*/ 27305 h 2730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860" h="27305">
                                <a:moveTo>
                                  <a:pt x="0" y="0"/>
                                </a:moveTo>
                                <a:cubicBezTo>
                                  <a:pt x="13462" y="0"/>
                                  <a:pt x="22860" y="10440"/>
                                  <a:pt x="22860" y="25147"/>
                                </a:cubicBezTo>
                                <a:cubicBezTo>
                                  <a:pt x="22860" y="26823"/>
                                  <a:pt x="22225" y="27305"/>
                                  <a:pt x="19812" y="27305"/>
                                </a:cubicBezTo>
                                <a:lnTo>
                                  <a:pt x="0" y="27305"/>
                                </a:lnTo>
                                <a:lnTo>
                                  <a:pt x="0" y="20282"/>
                                </a:lnTo>
                                <a:lnTo>
                                  <a:pt x="14097" y="20282"/>
                                </a:lnTo>
                                <a:cubicBezTo>
                                  <a:pt x="12700" y="12560"/>
                                  <a:pt x="7112" y="7595"/>
                                  <a:pt x="0" y="7595"/>
                                </a:cubicBezTo>
                                <a:lnTo>
                                  <a:pt x="0" y="13"/>
                                </a:lnTo>
                                <a:lnTo>
                                  <a:pt x="0" y="0"/>
                                </a:ln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 name="Shape 25"/>
                        <wps:cNvSpPr>
                          <a:spLocks/>
                        </wps:cNvSpPr>
                        <wps:spPr bwMode="auto">
                          <a:xfrm>
                            <a:off x="57892" y="90227"/>
                            <a:ext cx="267" cy="501"/>
                          </a:xfrm>
                          <a:custGeom>
                            <a:avLst/>
                            <a:gdLst>
                              <a:gd name="T0" fmla="*/ 2 w 26670"/>
                              <a:gd name="T1" fmla="*/ 0 h 50165"/>
                              <a:gd name="T2" fmla="*/ 3 w 26670"/>
                              <a:gd name="T3" fmla="*/ 0 h 50165"/>
                              <a:gd name="T4" fmla="*/ 3 w 26670"/>
                              <a:gd name="T5" fmla="*/ 0 h 50165"/>
                              <a:gd name="T6" fmla="*/ 2 w 26670"/>
                              <a:gd name="T7" fmla="*/ 1 h 50165"/>
                              <a:gd name="T8" fmla="*/ 2 w 26670"/>
                              <a:gd name="T9" fmla="*/ 1 h 50165"/>
                              <a:gd name="T10" fmla="*/ 2 w 26670"/>
                              <a:gd name="T11" fmla="*/ 1 h 50165"/>
                              <a:gd name="T12" fmla="*/ 2 w 26670"/>
                              <a:gd name="T13" fmla="*/ 1 h 50165"/>
                              <a:gd name="T14" fmla="*/ 1 w 26670"/>
                              <a:gd name="T15" fmla="*/ 2 h 50165"/>
                              <a:gd name="T16" fmla="*/ 1 w 26670"/>
                              <a:gd name="T17" fmla="*/ 5 h 50165"/>
                              <a:gd name="T18" fmla="*/ 1 w 26670"/>
                              <a:gd name="T19" fmla="*/ 5 h 50165"/>
                              <a:gd name="T20" fmla="*/ 0 w 26670"/>
                              <a:gd name="T21" fmla="*/ 5 h 50165"/>
                              <a:gd name="T22" fmla="*/ 0 w 26670"/>
                              <a:gd name="T23" fmla="*/ 5 h 50165"/>
                              <a:gd name="T24" fmla="*/ 0 w 26670"/>
                              <a:gd name="T25" fmla="*/ 0 h 50165"/>
                              <a:gd name="T26" fmla="*/ 0 w 26670"/>
                              <a:gd name="T27" fmla="*/ 0 h 50165"/>
                              <a:gd name="T28" fmla="*/ 1 w 26670"/>
                              <a:gd name="T29" fmla="*/ 0 h 50165"/>
                              <a:gd name="T30" fmla="*/ 1 w 26670"/>
                              <a:gd name="T31" fmla="*/ 0 h 50165"/>
                              <a:gd name="T32" fmla="*/ 1 w 26670"/>
                              <a:gd name="T33" fmla="*/ 1 h 50165"/>
                              <a:gd name="T34" fmla="*/ 2 w 26670"/>
                              <a:gd name="T35" fmla="*/ 0 h 50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6670"/>
                              <a:gd name="T55" fmla="*/ 0 h 50165"/>
                              <a:gd name="T56" fmla="*/ 26670 w 26670"/>
                              <a:gd name="T57" fmla="*/ 50165 h 50165"/>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6670" h="50165">
                                <a:moveTo>
                                  <a:pt x="19812" y="0"/>
                                </a:moveTo>
                                <a:cubicBezTo>
                                  <a:pt x="23622" y="0"/>
                                  <a:pt x="26670" y="1283"/>
                                  <a:pt x="26543" y="2832"/>
                                </a:cubicBezTo>
                                <a:cubicBezTo>
                                  <a:pt x="26543" y="3150"/>
                                  <a:pt x="26162" y="3899"/>
                                  <a:pt x="25781" y="4801"/>
                                </a:cubicBezTo>
                                <a:lnTo>
                                  <a:pt x="24638" y="6846"/>
                                </a:lnTo>
                                <a:cubicBezTo>
                                  <a:pt x="23622" y="8624"/>
                                  <a:pt x="23368" y="8954"/>
                                  <a:pt x="22479" y="8954"/>
                                </a:cubicBezTo>
                                <a:cubicBezTo>
                                  <a:pt x="21971" y="8954"/>
                                  <a:pt x="21717" y="8954"/>
                                  <a:pt x="21209" y="8535"/>
                                </a:cubicBezTo>
                                <a:cubicBezTo>
                                  <a:pt x="20447" y="8255"/>
                                  <a:pt x="19558" y="7976"/>
                                  <a:pt x="18415" y="7976"/>
                                </a:cubicBezTo>
                                <a:cubicBezTo>
                                  <a:pt x="11303" y="7976"/>
                                  <a:pt x="8382" y="12751"/>
                                  <a:pt x="8382" y="24295"/>
                                </a:cubicBezTo>
                                <a:lnTo>
                                  <a:pt x="8382" y="47092"/>
                                </a:lnTo>
                                <a:cubicBezTo>
                                  <a:pt x="8382" y="49848"/>
                                  <a:pt x="8128" y="50165"/>
                                  <a:pt x="5334" y="50165"/>
                                </a:cubicBezTo>
                                <a:lnTo>
                                  <a:pt x="3048" y="50165"/>
                                </a:lnTo>
                                <a:cubicBezTo>
                                  <a:pt x="381" y="50165"/>
                                  <a:pt x="0" y="49848"/>
                                  <a:pt x="0" y="47092"/>
                                </a:cubicBezTo>
                                <a:lnTo>
                                  <a:pt x="0" y="4229"/>
                                </a:lnTo>
                                <a:cubicBezTo>
                                  <a:pt x="0" y="1550"/>
                                  <a:pt x="381" y="1195"/>
                                  <a:pt x="3048" y="1195"/>
                                </a:cubicBezTo>
                                <a:lnTo>
                                  <a:pt x="5334" y="1195"/>
                                </a:lnTo>
                                <a:cubicBezTo>
                                  <a:pt x="8128" y="1195"/>
                                  <a:pt x="8382" y="1550"/>
                                  <a:pt x="8382" y="4229"/>
                                </a:cubicBezTo>
                                <a:lnTo>
                                  <a:pt x="8382" y="6477"/>
                                </a:lnTo>
                                <a:cubicBezTo>
                                  <a:pt x="12827" y="1195"/>
                                  <a:pt x="14986" y="0"/>
                                  <a:pt x="19812"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 name="Shape 26"/>
                        <wps:cNvSpPr>
                          <a:spLocks/>
                        </wps:cNvSpPr>
                        <wps:spPr bwMode="auto">
                          <a:xfrm>
                            <a:off x="58439" y="90570"/>
                            <a:ext cx="222" cy="171"/>
                          </a:xfrm>
                          <a:custGeom>
                            <a:avLst/>
                            <a:gdLst>
                              <a:gd name="T0" fmla="*/ 2 w 22225"/>
                              <a:gd name="T1" fmla="*/ 0 h 17145"/>
                              <a:gd name="T2" fmla="*/ 2 w 22225"/>
                              <a:gd name="T3" fmla="*/ 0 h 17145"/>
                              <a:gd name="T4" fmla="*/ 2 w 22225"/>
                              <a:gd name="T5" fmla="*/ 0 h 17145"/>
                              <a:gd name="T6" fmla="*/ 2 w 22225"/>
                              <a:gd name="T7" fmla="*/ 0 h 17145"/>
                              <a:gd name="T8" fmla="*/ 2 w 22225"/>
                              <a:gd name="T9" fmla="*/ 1 h 17145"/>
                              <a:gd name="T10" fmla="*/ 0 w 22225"/>
                              <a:gd name="T11" fmla="*/ 2 h 17145"/>
                              <a:gd name="T12" fmla="*/ 0 w 22225"/>
                              <a:gd name="T13" fmla="*/ 2 h 17145"/>
                              <a:gd name="T14" fmla="*/ 0 w 22225"/>
                              <a:gd name="T15" fmla="*/ 1 h 17145"/>
                              <a:gd name="T16" fmla="*/ 0 w 22225"/>
                              <a:gd name="T17" fmla="*/ 1 h 17145"/>
                              <a:gd name="T18" fmla="*/ 1 w 22225"/>
                              <a:gd name="T19" fmla="*/ 0 h 17145"/>
                              <a:gd name="T20" fmla="*/ 2 w 22225"/>
                              <a:gd name="T21" fmla="*/ 0 h 1714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2225"/>
                              <a:gd name="T34" fmla="*/ 0 h 17145"/>
                              <a:gd name="T35" fmla="*/ 22225 w 22225"/>
                              <a:gd name="T36" fmla="*/ 17145 h 1714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2225" h="17145">
                                <a:moveTo>
                                  <a:pt x="16383" y="0"/>
                                </a:moveTo>
                                <a:cubicBezTo>
                                  <a:pt x="16891" y="0"/>
                                  <a:pt x="17526" y="343"/>
                                  <a:pt x="18288" y="839"/>
                                </a:cubicBezTo>
                                <a:lnTo>
                                  <a:pt x="20066" y="1753"/>
                                </a:lnTo>
                                <a:cubicBezTo>
                                  <a:pt x="21844" y="2693"/>
                                  <a:pt x="22225" y="3023"/>
                                  <a:pt x="22225" y="4039"/>
                                </a:cubicBezTo>
                                <a:cubicBezTo>
                                  <a:pt x="22225" y="4814"/>
                                  <a:pt x="20828" y="7074"/>
                                  <a:pt x="18415" y="9399"/>
                                </a:cubicBezTo>
                                <a:cubicBezTo>
                                  <a:pt x="13970" y="14440"/>
                                  <a:pt x="7493" y="17145"/>
                                  <a:pt x="127" y="17145"/>
                                </a:cubicBezTo>
                                <a:lnTo>
                                  <a:pt x="0" y="17120"/>
                                </a:lnTo>
                                <a:lnTo>
                                  <a:pt x="0" y="9310"/>
                                </a:lnTo>
                                <a:lnTo>
                                  <a:pt x="508" y="9551"/>
                                </a:lnTo>
                                <a:cubicBezTo>
                                  <a:pt x="6223" y="9551"/>
                                  <a:pt x="11303" y="6655"/>
                                  <a:pt x="14351" y="1524"/>
                                </a:cubicBezTo>
                                <a:cubicBezTo>
                                  <a:pt x="14986" y="343"/>
                                  <a:pt x="15621" y="0"/>
                                  <a:pt x="16383"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 name="Shape 27"/>
                        <wps:cNvSpPr>
                          <a:spLocks/>
                        </wps:cNvSpPr>
                        <wps:spPr bwMode="auto">
                          <a:xfrm>
                            <a:off x="58439" y="90227"/>
                            <a:ext cx="228" cy="273"/>
                          </a:xfrm>
                          <a:custGeom>
                            <a:avLst/>
                            <a:gdLst>
                              <a:gd name="T0" fmla="*/ 0 w 22860"/>
                              <a:gd name="T1" fmla="*/ 0 h 27305"/>
                              <a:gd name="T2" fmla="*/ 2 w 22860"/>
                              <a:gd name="T3" fmla="*/ 1 h 27305"/>
                              <a:gd name="T4" fmla="*/ 2 w 22860"/>
                              <a:gd name="T5" fmla="*/ 3 h 27305"/>
                              <a:gd name="T6" fmla="*/ 2 w 22860"/>
                              <a:gd name="T7" fmla="*/ 3 h 27305"/>
                              <a:gd name="T8" fmla="*/ 0 w 22860"/>
                              <a:gd name="T9" fmla="*/ 3 h 27305"/>
                              <a:gd name="T10" fmla="*/ 0 w 22860"/>
                              <a:gd name="T11" fmla="*/ 2 h 27305"/>
                              <a:gd name="T12" fmla="*/ 1 w 22860"/>
                              <a:gd name="T13" fmla="*/ 2 h 27305"/>
                              <a:gd name="T14" fmla="*/ 1 w 22860"/>
                              <a:gd name="T15" fmla="*/ 1 h 27305"/>
                              <a:gd name="T16" fmla="*/ 0 w 22860"/>
                              <a:gd name="T17" fmla="*/ 1 h 27305"/>
                              <a:gd name="T18" fmla="*/ 0 w 22860"/>
                              <a:gd name="T19" fmla="*/ 0 h 2730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2860"/>
                              <a:gd name="T31" fmla="*/ 0 h 27305"/>
                              <a:gd name="T32" fmla="*/ 22860 w 22860"/>
                              <a:gd name="T33" fmla="*/ 27305 h 2730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2860" h="27305">
                                <a:moveTo>
                                  <a:pt x="0" y="0"/>
                                </a:moveTo>
                                <a:lnTo>
                                  <a:pt x="16510" y="7036"/>
                                </a:lnTo>
                                <a:cubicBezTo>
                                  <a:pt x="20447" y="11494"/>
                                  <a:pt x="22860" y="17780"/>
                                  <a:pt x="22860" y="25133"/>
                                </a:cubicBezTo>
                                <a:cubicBezTo>
                                  <a:pt x="22860" y="26823"/>
                                  <a:pt x="22098" y="27305"/>
                                  <a:pt x="19812" y="27305"/>
                                </a:cubicBezTo>
                                <a:lnTo>
                                  <a:pt x="0" y="27305"/>
                                </a:lnTo>
                                <a:lnTo>
                                  <a:pt x="0" y="20282"/>
                                </a:lnTo>
                                <a:lnTo>
                                  <a:pt x="14097" y="20282"/>
                                </a:lnTo>
                                <a:cubicBezTo>
                                  <a:pt x="13335" y="16421"/>
                                  <a:pt x="11557" y="13246"/>
                                  <a:pt x="9144" y="11037"/>
                                </a:cubicBezTo>
                                <a:lnTo>
                                  <a:pt x="0" y="7595"/>
                                </a:lnTo>
                                <a:lnTo>
                                  <a:pt x="0" y="0"/>
                                </a:ln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 name="Shape 28"/>
                        <wps:cNvSpPr>
                          <a:spLocks/>
                        </wps:cNvSpPr>
                        <wps:spPr bwMode="auto">
                          <a:xfrm>
                            <a:off x="58769" y="90227"/>
                            <a:ext cx="241" cy="514"/>
                          </a:xfrm>
                          <a:custGeom>
                            <a:avLst/>
                            <a:gdLst>
                              <a:gd name="T0" fmla="*/ 2 w 24130"/>
                              <a:gd name="T1" fmla="*/ 0 h 51436"/>
                              <a:gd name="T2" fmla="*/ 2 w 24130"/>
                              <a:gd name="T3" fmla="*/ 0 h 51436"/>
                              <a:gd name="T4" fmla="*/ 2 w 24130"/>
                              <a:gd name="T5" fmla="*/ 1 h 51436"/>
                              <a:gd name="T6" fmla="*/ 2 w 24130"/>
                              <a:gd name="T7" fmla="*/ 1 h 51436"/>
                              <a:gd name="T8" fmla="*/ 1 w 24130"/>
                              <a:gd name="T9" fmla="*/ 3 h 51436"/>
                              <a:gd name="T10" fmla="*/ 2 w 24130"/>
                              <a:gd name="T11" fmla="*/ 4 h 51436"/>
                              <a:gd name="T12" fmla="*/ 2 w 24130"/>
                              <a:gd name="T13" fmla="*/ 4 h 51436"/>
                              <a:gd name="T14" fmla="*/ 2 w 24130"/>
                              <a:gd name="T15" fmla="*/ 5 h 51436"/>
                              <a:gd name="T16" fmla="*/ 2 w 24130"/>
                              <a:gd name="T17" fmla="*/ 5 h 51436"/>
                              <a:gd name="T18" fmla="*/ 0 w 24130"/>
                              <a:gd name="T19" fmla="*/ 3 h 51436"/>
                              <a:gd name="T20" fmla="*/ 2 w 24130"/>
                              <a:gd name="T21" fmla="*/ 0 h 514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4130"/>
                              <a:gd name="T34" fmla="*/ 0 h 51436"/>
                              <a:gd name="T35" fmla="*/ 24130 w 24130"/>
                              <a:gd name="T36" fmla="*/ 51436 h 514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4130" h="51436">
                                <a:moveTo>
                                  <a:pt x="22860" y="0"/>
                                </a:moveTo>
                                <a:lnTo>
                                  <a:pt x="24130" y="636"/>
                                </a:lnTo>
                                <a:lnTo>
                                  <a:pt x="24130" y="7773"/>
                                </a:lnTo>
                                <a:lnTo>
                                  <a:pt x="23876" y="7671"/>
                                </a:lnTo>
                                <a:cubicBezTo>
                                  <a:pt x="15113" y="7671"/>
                                  <a:pt x="8382" y="15405"/>
                                  <a:pt x="8382" y="25248"/>
                                </a:cubicBezTo>
                                <a:cubicBezTo>
                                  <a:pt x="8382" y="36068"/>
                                  <a:pt x="14986" y="43803"/>
                                  <a:pt x="24003" y="43803"/>
                                </a:cubicBezTo>
                                <a:lnTo>
                                  <a:pt x="24130" y="43752"/>
                                </a:lnTo>
                                <a:lnTo>
                                  <a:pt x="24130" y="50788"/>
                                </a:lnTo>
                                <a:lnTo>
                                  <a:pt x="22860" y="51436"/>
                                </a:lnTo>
                                <a:cubicBezTo>
                                  <a:pt x="9779" y="51436"/>
                                  <a:pt x="0" y="40323"/>
                                  <a:pt x="0" y="25502"/>
                                </a:cubicBezTo>
                                <a:cubicBezTo>
                                  <a:pt x="0" y="10744"/>
                                  <a:pt x="9652" y="0"/>
                                  <a:pt x="22860"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 name="Shape 29"/>
                        <wps:cNvSpPr>
                          <a:spLocks/>
                        </wps:cNvSpPr>
                        <wps:spPr bwMode="auto">
                          <a:xfrm>
                            <a:off x="59010" y="89871"/>
                            <a:ext cx="241" cy="864"/>
                          </a:xfrm>
                          <a:custGeom>
                            <a:avLst/>
                            <a:gdLst>
                              <a:gd name="T0" fmla="*/ 2 w 24130"/>
                              <a:gd name="T1" fmla="*/ 0 h 86360"/>
                              <a:gd name="T2" fmla="*/ 2 w 24130"/>
                              <a:gd name="T3" fmla="*/ 0 h 86360"/>
                              <a:gd name="T4" fmla="*/ 2 w 24130"/>
                              <a:gd name="T5" fmla="*/ 0 h 86360"/>
                              <a:gd name="T6" fmla="*/ 2 w 24130"/>
                              <a:gd name="T7" fmla="*/ 8 h 86360"/>
                              <a:gd name="T8" fmla="*/ 2 w 24130"/>
                              <a:gd name="T9" fmla="*/ 9 h 86360"/>
                              <a:gd name="T10" fmla="*/ 2 w 24130"/>
                              <a:gd name="T11" fmla="*/ 9 h 86360"/>
                              <a:gd name="T12" fmla="*/ 2 w 24130"/>
                              <a:gd name="T13" fmla="*/ 8 h 86360"/>
                              <a:gd name="T14" fmla="*/ 2 w 24130"/>
                              <a:gd name="T15" fmla="*/ 8 h 86360"/>
                              <a:gd name="T16" fmla="*/ 0 w 24130"/>
                              <a:gd name="T17" fmla="*/ 9 h 86360"/>
                              <a:gd name="T18" fmla="*/ 0 w 24130"/>
                              <a:gd name="T19" fmla="*/ 8 h 86360"/>
                              <a:gd name="T20" fmla="*/ 1 w 24130"/>
                              <a:gd name="T21" fmla="*/ 7 h 86360"/>
                              <a:gd name="T22" fmla="*/ 2 w 24130"/>
                              <a:gd name="T23" fmla="*/ 6 h 86360"/>
                              <a:gd name="T24" fmla="*/ 1 w 24130"/>
                              <a:gd name="T25" fmla="*/ 5 h 86360"/>
                              <a:gd name="T26" fmla="*/ 0 w 24130"/>
                              <a:gd name="T27" fmla="*/ 4 h 86360"/>
                              <a:gd name="T28" fmla="*/ 0 w 24130"/>
                              <a:gd name="T29" fmla="*/ 4 h 86360"/>
                              <a:gd name="T30" fmla="*/ 2 w 24130"/>
                              <a:gd name="T31" fmla="*/ 4 h 86360"/>
                              <a:gd name="T32" fmla="*/ 2 w 24130"/>
                              <a:gd name="T33" fmla="*/ 0 h 86360"/>
                              <a:gd name="T34" fmla="*/ 2 w 24130"/>
                              <a:gd name="T35" fmla="*/ 0 h 8636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24130"/>
                              <a:gd name="T55" fmla="*/ 0 h 86360"/>
                              <a:gd name="T56" fmla="*/ 24130 w 24130"/>
                              <a:gd name="T57" fmla="*/ 86360 h 86360"/>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24130" h="86360">
                                <a:moveTo>
                                  <a:pt x="18669" y="0"/>
                                </a:moveTo>
                                <a:lnTo>
                                  <a:pt x="21082" y="0"/>
                                </a:lnTo>
                                <a:cubicBezTo>
                                  <a:pt x="23749" y="0"/>
                                  <a:pt x="24130" y="381"/>
                                  <a:pt x="24130" y="3073"/>
                                </a:cubicBezTo>
                                <a:lnTo>
                                  <a:pt x="24130" y="82525"/>
                                </a:lnTo>
                                <a:cubicBezTo>
                                  <a:pt x="24130" y="85217"/>
                                  <a:pt x="23749" y="85573"/>
                                  <a:pt x="21082" y="85573"/>
                                </a:cubicBezTo>
                                <a:lnTo>
                                  <a:pt x="18669" y="85573"/>
                                </a:lnTo>
                                <a:cubicBezTo>
                                  <a:pt x="16002" y="85573"/>
                                  <a:pt x="15621" y="85217"/>
                                  <a:pt x="15621" y="82525"/>
                                </a:cubicBezTo>
                                <a:lnTo>
                                  <a:pt x="15621" y="78867"/>
                                </a:lnTo>
                                <a:lnTo>
                                  <a:pt x="0" y="86360"/>
                                </a:lnTo>
                                <a:lnTo>
                                  <a:pt x="0" y="79350"/>
                                </a:lnTo>
                                <a:lnTo>
                                  <a:pt x="11811" y="74359"/>
                                </a:lnTo>
                                <a:cubicBezTo>
                                  <a:pt x="14605" y="71133"/>
                                  <a:pt x="16256" y="66523"/>
                                  <a:pt x="16256" y="60935"/>
                                </a:cubicBezTo>
                                <a:cubicBezTo>
                                  <a:pt x="16256" y="55715"/>
                                  <a:pt x="14605" y="51346"/>
                                  <a:pt x="11684" y="48273"/>
                                </a:cubicBezTo>
                                <a:lnTo>
                                  <a:pt x="0" y="43523"/>
                                </a:lnTo>
                                <a:lnTo>
                                  <a:pt x="0" y="36411"/>
                                </a:lnTo>
                                <a:lnTo>
                                  <a:pt x="15748" y="43828"/>
                                </a:lnTo>
                                <a:lnTo>
                                  <a:pt x="15748" y="3073"/>
                                </a:lnTo>
                                <a:cubicBezTo>
                                  <a:pt x="15748" y="140"/>
                                  <a:pt x="15875" y="0"/>
                                  <a:pt x="18669"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 name="Shape 30"/>
                        <wps:cNvSpPr>
                          <a:spLocks/>
                        </wps:cNvSpPr>
                        <wps:spPr bwMode="auto">
                          <a:xfrm>
                            <a:off x="55753" y="91446"/>
                            <a:ext cx="241" cy="514"/>
                          </a:xfrm>
                          <a:custGeom>
                            <a:avLst/>
                            <a:gdLst>
                              <a:gd name="T0" fmla="*/ 2 w 24130"/>
                              <a:gd name="T1" fmla="*/ 0 h 51435"/>
                              <a:gd name="T2" fmla="*/ 2 w 24130"/>
                              <a:gd name="T3" fmla="*/ 0 h 51435"/>
                              <a:gd name="T4" fmla="*/ 2 w 24130"/>
                              <a:gd name="T5" fmla="*/ 1 h 51435"/>
                              <a:gd name="T6" fmla="*/ 2 w 24130"/>
                              <a:gd name="T7" fmla="*/ 1 h 51435"/>
                              <a:gd name="T8" fmla="*/ 1 w 24130"/>
                              <a:gd name="T9" fmla="*/ 3 h 51435"/>
                              <a:gd name="T10" fmla="*/ 2 w 24130"/>
                              <a:gd name="T11" fmla="*/ 4 h 51435"/>
                              <a:gd name="T12" fmla="*/ 2 w 24130"/>
                              <a:gd name="T13" fmla="*/ 4 h 51435"/>
                              <a:gd name="T14" fmla="*/ 2 w 24130"/>
                              <a:gd name="T15" fmla="*/ 5 h 51435"/>
                              <a:gd name="T16" fmla="*/ 2 w 24130"/>
                              <a:gd name="T17" fmla="*/ 5 h 51435"/>
                              <a:gd name="T18" fmla="*/ 0 w 24130"/>
                              <a:gd name="T19" fmla="*/ 3 h 51435"/>
                              <a:gd name="T20" fmla="*/ 2 w 24130"/>
                              <a:gd name="T21" fmla="*/ 0 h 5143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4130"/>
                              <a:gd name="T34" fmla="*/ 0 h 51435"/>
                              <a:gd name="T35" fmla="*/ 24130 w 24130"/>
                              <a:gd name="T36" fmla="*/ 51435 h 5143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4130" h="51435">
                                <a:moveTo>
                                  <a:pt x="22733" y="0"/>
                                </a:moveTo>
                                <a:lnTo>
                                  <a:pt x="24130" y="292"/>
                                </a:lnTo>
                                <a:lnTo>
                                  <a:pt x="24130" y="7798"/>
                                </a:lnTo>
                                <a:lnTo>
                                  <a:pt x="23749" y="7658"/>
                                </a:lnTo>
                                <a:cubicBezTo>
                                  <a:pt x="15113" y="7658"/>
                                  <a:pt x="8382" y="15380"/>
                                  <a:pt x="8382" y="25159"/>
                                </a:cubicBezTo>
                                <a:cubicBezTo>
                                  <a:pt x="8382" y="35992"/>
                                  <a:pt x="14859" y="43714"/>
                                  <a:pt x="24003" y="43714"/>
                                </a:cubicBezTo>
                                <a:lnTo>
                                  <a:pt x="24130" y="43637"/>
                                </a:lnTo>
                                <a:lnTo>
                                  <a:pt x="24130" y="51156"/>
                                </a:lnTo>
                                <a:lnTo>
                                  <a:pt x="22733" y="51435"/>
                                </a:lnTo>
                                <a:cubicBezTo>
                                  <a:pt x="9779" y="51435"/>
                                  <a:pt x="0" y="40335"/>
                                  <a:pt x="0" y="25514"/>
                                </a:cubicBezTo>
                                <a:cubicBezTo>
                                  <a:pt x="0" y="10719"/>
                                  <a:pt x="9652" y="0"/>
                                  <a:pt x="22733" y="0"/>
                                </a:cubicBezTo>
                                <a:close/>
                              </a:path>
                            </a:pathLst>
                          </a:custGeom>
                          <a:solidFill>
                            <a:srgbClr val="2D1C6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 name="Shape 31"/>
                        <wps:cNvSpPr>
                          <a:spLocks/>
                        </wps:cNvSpPr>
                        <wps:spPr bwMode="auto">
                          <a:xfrm>
                            <a:off x="54768" y="91166"/>
                            <a:ext cx="851" cy="788"/>
                          </a:xfrm>
                          <a:custGeom>
                            <a:avLst/>
                            <a:gdLst>
                              <a:gd name="T0" fmla="*/ 1 w 85090"/>
                              <a:gd name="T1" fmla="*/ 0 h 78740"/>
                              <a:gd name="T2" fmla="*/ 2 w 85090"/>
                              <a:gd name="T3" fmla="*/ 0 h 78740"/>
                              <a:gd name="T4" fmla="*/ 4 w 85090"/>
                              <a:gd name="T5" fmla="*/ 6 h 78740"/>
                              <a:gd name="T6" fmla="*/ 7 w 85090"/>
                              <a:gd name="T7" fmla="*/ 0 h 78740"/>
                              <a:gd name="T8" fmla="*/ 7 w 85090"/>
                              <a:gd name="T9" fmla="*/ 0 h 78740"/>
                              <a:gd name="T10" fmla="*/ 7 w 85090"/>
                              <a:gd name="T11" fmla="*/ 0 h 78740"/>
                              <a:gd name="T12" fmla="*/ 8 w 85090"/>
                              <a:gd name="T13" fmla="*/ 7 h 78740"/>
                              <a:gd name="T14" fmla="*/ 9 w 85090"/>
                              <a:gd name="T15" fmla="*/ 8 h 78740"/>
                              <a:gd name="T16" fmla="*/ 8 w 85090"/>
                              <a:gd name="T17" fmla="*/ 8 h 78740"/>
                              <a:gd name="T18" fmla="*/ 8 w 85090"/>
                              <a:gd name="T19" fmla="*/ 8 h 78740"/>
                              <a:gd name="T20" fmla="*/ 8 w 85090"/>
                              <a:gd name="T21" fmla="*/ 8 h 78740"/>
                              <a:gd name="T22" fmla="*/ 7 w 85090"/>
                              <a:gd name="T23" fmla="*/ 2 h 78740"/>
                              <a:gd name="T24" fmla="*/ 4 w 85090"/>
                              <a:gd name="T25" fmla="*/ 8 h 78740"/>
                              <a:gd name="T26" fmla="*/ 4 w 85090"/>
                              <a:gd name="T27" fmla="*/ 8 h 78740"/>
                              <a:gd name="T28" fmla="*/ 4 w 85090"/>
                              <a:gd name="T29" fmla="*/ 8 h 78740"/>
                              <a:gd name="T30" fmla="*/ 2 w 85090"/>
                              <a:gd name="T31" fmla="*/ 2 h 78740"/>
                              <a:gd name="T32" fmla="*/ 1 w 85090"/>
                              <a:gd name="T33" fmla="*/ 8 h 78740"/>
                              <a:gd name="T34" fmla="*/ 1 w 85090"/>
                              <a:gd name="T35" fmla="*/ 8 h 78740"/>
                              <a:gd name="T36" fmla="*/ 0 w 85090"/>
                              <a:gd name="T37" fmla="*/ 8 h 78740"/>
                              <a:gd name="T38" fmla="*/ 0 w 85090"/>
                              <a:gd name="T39" fmla="*/ 8 h 78740"/>
                              <a:gd name="T40" fmla="*/ 0 w 85090"/>
                              <a:gd name="T41" fmla="*/ 7 h 78740"/>
                              <a:gd name="T42" fmla="*/ 1 w 85090"/>
                              <a:gd name="T43" fmla="*/ 0 h 78740"/>
                              <a:gd name="T44" fmla="*/ 1 w 85090"/>
                              <a:gd name="T45" fmla="*/ 0 h 7874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85090"/>
                              <a:gd name="T70" fmla="*/ 0 h 78740"/>
                              <a:gd name="T71" fmla="*/ 85090 w 85090"/>
                              <a:gd name="T72" fmla="*/ 78740 h 7874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85090" h="78740">
                                <a:moveTo>
                                  <a:pt x="13462" y="0"/>
                                </a:moveTo>
                                <a:cubicBezTo>
                                  <a:pt x="14351" y="0"/>
                                  <a:pt x="14859" y="610"/>
                                  <a:pt x="15494" y="2274"/>
                                </a:cubicBezTo>
                                <a:lnTo>
                                  <a:pt x="42545" y="61557"/>
                                </a:lnTo>
                                <a:lnTo>
                                  <a:pt x="70231" y="2274"/>
                                </a:lnTo>
                                <a:cubicBezTo>
                                  <a:pt x="70993" y="610"/>
                                  <a:pt x="71501" y="0"/>
                                  <a:pt x="72390" y="0"/>
                                </a:cubicBezTo>
                                <a:cubicBezTo>
                                  <a:pt x="73533" y="0"/>
                                  <a:pt x="74041" y="724"/>
                                  <a:pt x="74295" y="2921"/>
                                </a:cubicBezTo>
                                <a:lnTo>
                                  <a:pt x="84836" y="74714"/>
                                </a:lnTo>
                                <a:lnTo>
                                  <a:pt x="85090" y="76264"/>
                                </a:lnTo>
                                <a:cubicBezTo>
                                  <a:pt x="85090" y="77572"/>
                                  <a:pt x="84328" y="78016"/>
                                  <a:pt x="82042" y="78016"/>
                                </a:cubicBezTo>
                                <a:lnTo>
                                  <a:pt x="79248" y="78016"/>
                                </a:lnTo>
                                <a:cubicBezTo>
                                  <a:pt x="76708" y="78016"/>
                                  <a:pt x="76454" y="77775"/>
                                  <a:pt x="76073" y="75235"/>
                                </a:cubicBezTo>
                                <a:lnTo>
                                  <a:pt x="69215" y="23813"/>
                                </a:lnTo>
                                <a:lnTo>
                                  <a:pt x="44704" y="76505"/>
                                </a:lnTo>
                                <a:cubicBezTo>
                                  <a:pt x="43815" y="78308"/>
                                  <a:pt x="43561" y="78740"/>
                                  <a:pt x="42545" y="78740"/>
                                </a:cubicBezTo>
                                <a:cubicBezTo>
                                  <a:pt x="41656" y="78740"/>
                                  <a:pt x="41148" y="78308"/>
                                  <a:pt x="40386" y="76505"/>
                                </a:cubicBezTo>
                                <a:lnTo>
                                  <a:pt x="16383" y="23813"/>
                                </a:lnTo>
                                <a:lnTo>
                                  <a:pt x="9017" y="75235"/>
                                </a:lnTo>
                                <a:cubicBezTo>
                                  <a:pt x="8636" y="77775"/>
                                  <a:pt x="8382" y="78016"/>
                                  <a:pt x="5715" y="78016"/>
                                </a:cubicBezTo>
                                <a:lnTo>
                                  <a:pt x="3048" y="78016"/>
                                </a:lnTo>
                                <a:cubicBezTo>
                                  <a:pt x="889" y="78016"/>
                                  <a:pt x="0" y="77572"/>
                                  <a:pt x="0" y="76264"/>
                                </a:cubicBezTo>
                                <a:lnTo>
                                  <a:pt x="127" y="74714"/>
                                </a:lnTo>
                                <a:lnTo>
                                  <a:pt x="11557" y="2921"/>
                                </a:lnTo>
                                <a:cubicBezTo>
                                  <a:pt x="11811" y="724"/>
                                  <a:pt x="12319" y="0"/>
                                  <a:pt x="13462" y="0"/>
                                </a:cubicBezTo>
                                <a:close/>
                              </a:path>
                            </a:pathLst>
                          </a:custGeom>
                          <a:solidFill>
                            <a:srgbClr val="2D1C6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 name="Shape 32"/>
                        <wps:cNvSpPr>
                          <a:spLocks/>
                        </wps:cNvSpPr>
                        <wps:spPr bwMode="auto">
                          <a:xfrm>
                            <a:off x="55994" y="91452"/>
                            <a:ext cx="241" cy="502"/>
                          </a:xfrm>
                          <a:custGeom>
                            <a:avLst/>
                            <a:gdLst>
                              <a:gd name="T0" fmla="*/ 0 w 24130"/>
                              <a:gd name="T1" fmla="*/ 0 h 50165"/>
                              <a:gd name="T2" fmla="*/ 1 w 24130"/>
                              <a:gd name="T3" fmla="*/ 0 h 50165"/>
                              <a:gd name="T4" fmla="*/ 2 w 24130"/>
                              <a:gd name="T5" fmla="*/ 1 h 50165"/>
                              <a:gd name="T6" fmla="*/ 2 w 24130"/>
                              <a:gd name="T7" fmla="*/ 0 h 50165"/>
                              <a:gd name="T8" fmla="*/ 2 w 24130"/>
                              <a:gd name="T9" fmla="*/ 0 h 50165"/>
                              <a:gd name="T10" fmla="*/ 2 w 24130"/>
                              <a:gd name="T11" fmla="*/ 0 h 50165"/>
                              <a:gd name="T12" fmla="*/ 2 w 24130"/>
                              <a:gd name="T13" fmla="*/ 0 h 50165"/>
                              <a:gd name="T14" fmla="*/ 2 w 24130"/>
                              <a:gd name="T15" fmla="*/ 5 h 50165"/>
                              <a:gd name="T16" fmla="*/ 2 w 24130"/>
                              <a:gd name="T17" fmla="*/ 5 h 50165"/>
                              <a:gd name="T18" fmla="*/ 2 w 24130"/>
                              <a:gd name="T19" fmla="*/ 5 h 50165"/>
                              <a:gd name="T20" fmla="*/ 2 w 24130"/>
                              <a:gd name="T21" fmla="*/ 5 h 50165"/>
                              <a:gd name="T22" fmla="*/ 2 w 24130"/>
                              <a:gd name="T23" fmla="*/ 4 h 50165"/>
                              <a:gd name="T24" fmla="*/ 1 w 24130"/>
                              <a:gd name="T25" fmla="*/ 5 h 50165"/>
                              <a:gd name="T26" fmla="*/ 0 w 24130"/>
                              <a:gd name="T27" fmla="*/ 5 h 50165"/>
                              <a:gd name="T28" fmla="*/ 0 w 24130"/>
                              <a:gd name="T29" fmla="*/ 4 h 50165"/>
                              <a:gd name="T30" fmla="*/ 1 w 24130"/>
                              <a:gd name="T31" fmla="*/ 4 h 50165"/>
                              <a:gd name="T32" fmla="*/ 2 w 24130"/>
                              <a:gd name="T33" fmla="*/ 2 h 50165"/>
                              <a:gd name="T34" fmla="*/ 1 w 24130"/>
                              <a:gd name="T35" fmla="*/ 1 h 50165"/>
                              <a:gd name="T36" fmla="*/ 0 w 24130"/>
                              <a:gd name="T37" fmla="*/ 1 h 50165"/>
                              <a:gd name="T38" fmla="*/ 0 w 24130"/>
                              <a:gd name="T39" fmla="*/ 0 h 501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24130"/>
                              <a:gd name="T61" fmla="*/ 0 h 50165"/>
                              <a:gd name="T62" fmla="*/ 24130 w 24130"/>
                              <a:gd name="T63" fmla="*/ 50165 h 5016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24130" h="50165">
                                <a:moveTo>
                                  <a:pt x="0" y="0"/>
                                </a:moveTo>
                                <a:lnTo>
                                  <a:pt x="7874" y="1639"/>
                                </a:lnTo>
                                <a:cubicBezTo>
                                  <a:pt x="10668" y="2946"/>
                                  <a:pt x="13208" y="4953"/>
                                  <a:pt x="15621" y="7760"/>
                                </a:cubicBezTo>
                                <a:lnTo>
                                  <a:pt x="15621" y="3887"/>
                                </a:lnTo>
                                <a:cubicBezTo>
                                  <a:pt x="15621" y="1257"/>
                                  <a:pt x="16002" y="864"/>
                                  <a:pt x="18923" y="864"/>
                                </a:cubicBezTo>
                                <a:lnTo>
                                  <a:pt x="21082" y="864"/>
                                </a:lnTo>
                                <a:cubicBezTo>
                                  <a:pt x="23876" y="864"/>
                                  <a:pt x="24130" y="1257"/>
                                  <a:pt x="24130" y="3887"/>
                                </a:cubicBezTo>
                                <a:lnTo>
                                  <a:pt x="24130" y="46038"/>
                                </a:lnTo>
                                <a:cubicBezTo>
                                  <a:pt x="24130" y="48705"/>
                                  <a:pt x="23876" y="49047"/>
                                  <a:pt x="21082" y="49047"/>
                                </a:cubicBezTo>
                                <a:lnTo>
                                  <a:pt x="18923" y="49047"/>
                                </a:lnTo>
                                <a:cubicBezTo>
                                  <a:pt x="16002" y="49047"/>
                                  <a:pt x="15621" y="48705"/>
                                  <a:pt x="15621" y="46038"/>
                                </a:cubicBezTo>
                                <a:lnTo>
                                  <a:pt x="15621" y="42342"/>
                                </a:lnTo>
                                <a:cubicBezTo>
                                  <a:pt x="13335" y="45200"/>
                                  <a:pt x="10795" y="47219"/>
                                  <a:pt x="8001" y="48526"/>
                                </a:cubicBezTo>
                                <a:lnTo>
                                  <a:pt x="0" y="50165"/>
                                </a:lnTo>
                                <a:lnTo>
                                  <a:pt x="0" y="42761"/>
                                </a:lnTo>
                                <a:lnTo>
                                  <a:pt x="11684" y="37795"/>
                                </a:lnTo>
                                <a:cubicBezTo>
                                  <a:pt x="14605" y="34607"/>
                                  <a:pt x="16256" y="30073"/>
                                  <a:pt x="16256" y="24676"/>
                                </a:cubicBezTo>
                                <a:cubicBezTo>
                                  <a:pt x="16256" y="19571"/>
                                  <a:pt x="14478" y="15228"/>
                                  <a:pt x="11557" y="12141"/>
                                </a:cubicBezTo>
                                <a:lnTo>
                                  <a:pt x="0" y="7404"/>
                                </a:lnTo>
                                <a:lnTo>
                                  <a:pt x="0" y="0"/>
                                </a:lnTo>
                                <a:close/>
                              </a:path>
                            </a:pathLst>
                          </a:custGeom>
                          <a:solidFill>
                            <a:srgbClr val="2D1C6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 name="Shape 33"/>
                        <wps:cNvSpPr>
                          <a:spLocks/>
                        </wps:cNvSpPr>
                        <wps:spPr bwMode="auto">
                          <a:xfrm>
                            <a:off x="56394" y="91446"/>
                            <a:ext cx="394" cy="502"/>
                          </a:xfrm>
                          <a:custGeom>
                            <a:avLst/>
                            <a:gdLst>
                              <a:gd name="T0" fmla="*/ 2 w 39370"/>
                              <a:gd name="T1" fmla="*/ 0 h 50165"/>
                              <a:gd name="T2" fmla="*/ 4 w 39370"/>
                              <a:gd name="T3" fmla="*/ 1 h 50165"/>
                              <a:gd name="T4" fmla="*/ 4 w 39370"/>
                              <a:gd name="T5" fmla="*/ 2 h 50165"/>
                              <a:gd name="T6" fmla="*/ 4 w 39370"/>
                              <a:gd name="T7" fmla="*/ 5 h 50165"/>
                              <a:gd name="T8" fmla="*/ 4 w 39370"/>
                              <a:gd name="T9" fmla="*/ 5 h 50165"/>
                              <a:gd name="T10" fmla="*/ 3 w 39370"/>
                              <a:gd name="T11" fmla="*/ 5 h 50165"/>
                              <a:gd name="T12" fmla="*/ 3 w 39370"/>
                              <a:gd name="T13" fmla="*/ 5 h 50165"/>
                              <a:gd name="T14" fmla="*/ 3 w 39370"/>
                              <a:gd name="T15" fmla="*/ 2 h 50165"/>
                              <a:gd name="T16" fmla="*/ 2 w 39370"/>
                              <a:gd name="T17" fmla="*/ 1 h 50165"/>
                              <a:gd name="T18" fmla="*/ 1 w 39370"/>
                              <a:gd name="T19" fmla="*/ 3 h 50165"/>
                              <a:gd name="T20" fmla="*/ 1 w 39370"/>
                              <a:gd name="T21" fmla="*/ 5 h 50165"/>
                              <a:gd name="T22" fmla="*/ 1 w 39370"/>
                              <a:gd name="T23" fmla="*/ 5 h 50165"/>
                              <a:gd name="T24" fmla="*/ 0 w 39370"/>
                              <a:gd name="T25" fmla="*/ 5 h 50165"/>
                              <a:gd name="T26" fmla="*/ 0 w 39370"/>
                              <a:gd name="T27" fmla="*/ 5 h 50165"/>
                              <a:gd name="T28" fmla="*/ 0 w 39370"/>
                              <a:gd name="T29" fmla="*/ 0 h 50165"/>
                              <a:gd name="T30" fmla="*/ 0 w 39370"/>
                              <a:gd name="T31" fmla="*/ 0 h 50165"/>
                              <a:gd name="T32" fmla="*/ 1 w 39370"/>
                              <a:gd name="T33" fmla="*/ 0 h 50165"/>
                              <a:gd name="T34" fmla="*/ 1 w 39370"/>
                              <a:gd name="T35" fmla="*/ 0 h 50165"/>
                              <a:gd name="T36" fmla="*/ 1 w 39370"/>
                              <a:gd name="T37" fmla="*/ 1 h 50165"/>
                              <a:gd name="T38" fmla="*/ 2 w 39370"/>
                              <a:gd name="T39" fmla="*/ 0 h 501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39370"/>
                              <a:gd name="T61" fmla="*/ 0 h 50165"/>
                              <a:gd name="T62" fmla="*/ 39370 w 39370"/>
                              <a:gd name="T63" fmla="*/ 50165 h 5016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39370" h="50165">
                                <a:moveTo>
                                  <a:pt x="22606" y="0"/>
                                </a:moveTo>
                                <a:cubicBezTo>
                                  <a:pt x="28448" y="0"/>
                                  <a:pt x="33909" y="2591"/>
                                  <a:pt x="36703" y="6706"/>
                                </a:cubicBezTo>
                                <a:cubicBezTo>
                                  <a:pt x="38481" y="9792"/>
                                  <a:pt x="39370" y="13411"/>
                                  <a:pt x="39370" y="19824"/>
                                </a:cubicBezTo>
                                <a:lnTo>
                                  <a:pt x="39370" y="47066"/>
                                </a:lnTo>
                                <a:cubicBezTo>
                                  <a:pt x="39370" y="49758"/>
                                  <a:pt x="38989" y="50165"/>
                                  <a:pt x="36322" y="50165"/>
                                </a:cubicBezTo>
                                <a:lnTo>
                                  <a:pt x="34036" y="50165"/>
                                </a:lnTo>
                                <a:cubicBezTo>
                                  <a:pt x="31369" y="50165"/>
                                  <a:pt x="30988" y="49758"/>
                                  <a:pt x="30988" y="47066"/>
                                </a:cubicBezTo>
                                <a:lnTo>
                                  <a:pt x="30988" y="21234"/>
                                </a:lnTo>
                                <a:cubicBezTo>
                                  <a:pt x="30988" y="11163"/>
                                  <a:pt x="28321" y="7556"/>
                                  <a:pt x="20574" y="7556"/>
                                </a:cubicBezTo>
                                <a:cubicBezTo>
                                  <a:pt x="12065" y="7556"/>
                                  <a:pt x="8382" y="12954"/>
                                  <a:pt x="8382" y="25717"/>
                                </a:cubicBezTo>
                                <a:lnTo>
                                  <a:pt x="8382" y="47066"/>
                                </a:lnTo>
                                <a:cubicBezTo>
                                  <a:pt x="8382" y="49758"/>
                                  <a:pt x="8001" y="50165"/>
                                  <a:pt x="5334" y="50165"/>
                                </a:cubicBezTo>
                                <a:lnTo>
                                  <a:pt x="3048" y="50165"/>
                                </a:lnTo>
                                <a:cubicBezTo>
                                  <a:pt x="381" y="50165"/>
                                  <a:pt x="0" y="49758"/>
                                  <a:pt x="0" y="47066"/>
                                </a:cubicBezTo>
                                <a:lnTo>
                                  <a:pt x="0" y="4204"/>
                                </a:lnTo>
                                <a:cubicBezTo>
                                  <a:pt x="0" y="1562"/>
                                  <a:pt x="381" y="1130"/>
                                  <a:pt x="3048" y="1130"/>
                                </a:cubicBezTo>
                                <a:lnTo>
                                  <a:pt x="5334" y="1130"/>
                                </a:lnTo>
                                <a:cubicBezTo>
                                  <a:pt x="8001" y="1130"/>
                                  <a:pt x="8382" y="1562"/>
                                  <a:pt x="8382" y="4204"/>
                                </a:cubicBezTo>
                                <a:lnTo>
                                  <a:pt x="8382" y="7023"/>
                                </a:lnTo>
                                <a:cubicBezTo>
                                  <a:pt x="12700" y="1854"/>
                                  <a:pt x="16510" y="0"/>
                                  <a:pt x="22606" y="0"/>
                                </a:cubicBezTo>
                                <a:close/>
                              </a:path>
                            </a:pathLst>
                          </a:custGeom>
                          <a:solidFill>
                            <a:srgbClr val="2D1C6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 name="Shape 34"/>
                        <wps:cNvSpPr>
                          <a:spLocks/>
                        </wps:cNvSpPr>
                        <wps:spPr bwMode="auto">
                          <a:xfrm>
                            <a:off x="56915" y="91446"/>
                            <a:ext cx="241" cy="514"/>
                          </a:xfrm>
                          <a:custGeom>
                            <a:avLst/>
                            <a:gdLst>
                              <a:gd name="T0" fmla="*/ 2 w 24130"/>
                              <a:gd name="T1" fmla="*/ 0 h 51435"/>
                              <a:gd name="T2" fmla="*/ 2 w 24130"/>
                              <a:gd name="T3" fmla="*/ 0 h 51435"/>
                              <a:gd name="T4" fmla="*/ 2 w 24130"/>
                              <a:gd name="T5" fmla="*/ 1 h 51435"/>
                              <a:gd name="T6" fmla="*/ 2 w 24130"/>
                              <a:gd name="T7" fmla="*/ 1 h 51435"/>
                              <a:gd name="T8" fmla="*/ 1 w 24130"/>
                              <a:gd name="T9" fmla="*/ 3 h 51435"/>
                              <a:gd name="T10" fmla="*/ 2 w 24130"/>
                              <a:gd name="T11" fmla="*/ 4 h 51435"/>
                              <a:gd name="T12" fmla="*/ 2 w 24130"/>
                              <a:gd name="T13" fmla="*/ 4 h 51435"/>
                              <a:gd name="T14" fmla="*/ 2 w 24130"/>
                              <a:gd name="T15" fmla="*/ 5 h 51435"/>
                              <a:gd name="T16" fmla="*/ 2 w 24130"/>
                              <a:gd name="T17" fmla="*/ 5 h 51435"/>
                              <a:gd name="T18" fmla="*/ 0 w 24130"/>
                              <a:gd name="T19" fmla="*/ 3 h 51435"/>
                              <a:gd name="T20" fmla="*/ 2 w 24130"/>
                              <a:gd name="T21" fmla="*/ 0 h 5143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4130"/>
                              <a:gd name="T34" fmla="*/ 0 h 51435"/>
                              <a:gd name="T35" fmla="*/ 24130 w 24130"/>
                              <a:gd name="T36" fmla="*/ 51435 h 5143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4130" h="51435">
                                <a:moveTo>
                                  <a:pt x="22733" y="0"/>
                                </a:moveTo>
                                <a:lnTo>
                                  <a:pt x="24130" y="292"/>
                                </a:lnTo>
                                <a:lnTo>
                                  <a:pt x="24130" y="7785"/>
                                </a:lnTo>
                                <a:lnTo>
                                  <a:pt x="23876" y="7658"/>
                                </a:lnTo>
                                <a:cubicBezTo>
                                  <a:pt x="15113" y="7658"/>
                                  <a:pt x="8382" y="15380"/>
                                  <a:pt x="8382" y="25159"/>
                                </a:cubicBezTo>
                                <a:cubicBezTo>
                                  <a:pt x="8382" y="35992"/>
                                  <a:pt x="14859" y="43714"/>
                                  <a:pt x="23876" y="43714"/>
                                </a:cubicBezTo>
                                <a:lnTo>
                                  <a:pt x="24130" y="43637"/>
                                </a:lnTo>
                                <a:lnTo>
                                  <a:pt x="24130" y="51156"/>
                                </a:lnTo>
                                <a:lnTo>
                                  <a:pt x="22733" y="51435"/>
                                </a:lnTo>
                                <a:cubicBezTo>
                                  <a:pt x="9779" y="51435"/>
                                  <a:pt x="0" y="40335"/>
                                  <a:pt x="0" y="25514"/>
                                </a:cubicBezTo>
                                <a:cubicBezTo>
                                  <a:pt x="0" y="10719"/>
                                  <a:pt x="9525" y="0"/>
                                  <a:pt x="22733" y="0"/>
                                </a:cubicBezTo>
                                <a:close/>
                              </a:path>
                            </a:pathLst>
                          </a:custGeom>
                          <a:solidFill>
                            <a:srgbClr val="2D1C6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 name="Shape 35"/>
                        <wps:cNvSpPr>
                          <a:spLocks/>
                        </wps:cNvSpPr>
                        <wps:spPr bwMode="auto">
                          <a:xfrm>
                            <a:off x="57537" y="91992"/>
                            <a:ext cx="235" cy="222"/>
                          </a:xfrm>
                          <a:custGeom>
                            <a:avLst/>
                            <a:gdLst>
                              <a:gd name="T0" fmla="*/ 0 w 23495"/>
                              <a:gd name="T1" fmla="*/ 0 h 22225"/>
                              <a:gd name="T2" fmla="*/ 1 w 23495"/>
                              <a:gd name="T3" fmla="*/ 0 h 22225"/>
                              <a:gd name="T4" fmla="*/ 1 w 23495"/>
                              <a:gd name="T5" fmla="*/ 0 h 22225"/>
                              <a:gd name="T6" fmla="*/ 1 w 23495"/>
                              <a:gd name="T7" fmla="*/ 1 h 22225"/>
                              <a:gd name="T8" fmla="*/ 2 w 23495"/>
                              <a:gd name="T9" fmla="*/ 1 h 22225"/>
                              <a:gd name="T10" fmla="*/ 2 w 23495"/>
                              <a:gd name="T11" fmla="*/ 2 h 22225"/>
                              <a:gd name="T12" fmla="*/ 0 w 23495"/>
                              <a:gd name="T13" fmla="*/ 0 h 22225"/>
                              <a:gd name="T14" fmla="*/ 0 w 23495"/>
                              <a:gd name="T15" fmla="*/ 0 h 22225"/>
                              <a:gd name="T16" fmla="*/ 0 60000 65536"/>
                              <a:gd name="T17" fmla="*/ 0 60000 65536"/>
                              <a:gd name="T18" fmla="*/ 0 60000 65536"/>
                              <a:gd name="T19" fmla="*/ 0 60000 65536"/>
                              <a:gd name="T20" fmla="*/ 0 60000 65536"/>
                              <a:gd name="T21" fmla="*/ 0 60000 65536"/>
                              <a:gd name="T22" fmla="*/ 0 60000 65536"/>
                              <a:gd name="T23" fmla="*/ 0 60000 65536"/>
                              <a:gd name="T24" fmla="*/ 0 w 23495"/>
                              <a:gd name="T25" fmla="*/ 0 h 22225"/>
                              <a:gd name="T26" fmla="*/ 23495 w 23495"/>
                              <a:gd name="T27" fmla="*/ 22225 h 2222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3495" h="22225">
                                <a:moveTo>
                                  <a:pt x="3048" y="0"/>
                                </a:moveTo>
                                <a:lnTo>
                                  <a:pt x="5207" y="0"/>
                                </a:lnTo>
                                <a:cubicBezTo>
                                  <a:pt x="7874" y="0"/>
                                  <a:pt x="8128" y="241"/>
                                  <a:pt x="8382" y="2591"/>
                                </a:cubicBezTo>
                                <a:cubicBezTo>
                                  <a:pt x="8636" y="6058"/>
                                  <a:pt x="10414" y="9068"/>
                                  <a:pt x="13208" y="11202"/>
                                </a:cubicBezTo>
                                <a:lnTo>
                                  <a:pt x="23495" y="14592"/>
                                </a:lnTo>
                                <a:lnTo>
                                  <a:pt x="23495" y="22225"/>
                                </a:lnTo>
                                <a:cubicBezTo>
                                  <a:pt x="10668" y="22225"/>
                                  <a:pt x="0" y="12967"/>
                                  <a:pt x="0" y="2032"/>
                                </a:cubicBezTo>
                                <a:cubicBezTo>
                                  <a:pt x="0" y="495"/>
                                  <a:pt x="635" y="0"/>
                                  <a:pt x="3048" y="0"/>
                                </a:cubicBezTo>
                                <a:close/>
                              </a:path>
                            </a:pathLst>
                          </a:custGeom>
                          <a:solidFill>
                            <a:srgbClr val="2D1C6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 name="Shape 36"/>
                        <wps:cNvSpPr>
                          <a:spLocks/>
                        </wps:cNvSpPr>
                        <wps:spPr bwMode="auto">
                          <a:xfrm>
                            <a:off x="57156" y="91452"/>
                            <a:ext cx="241" cy="502"/>
                          </a:xfrm>
                          <a:custGeom>
                            <a:avLst/>
                            <a:gdLst>
                              <a:gd name="T0" fmla="*/ 0 w 24130"/>
                              <a:gd name="T1" fmla="*/ 0 h 50165"/>
                              <a:gd name="T2" fmla="*/ 1 w 24130"/>
                              <a:gd name="T3" fmla="*/ 0 h 50165"/>
                              <a:gd name="T4" fmla="*/ 2 w 24130"/>
                              <a:gd name="T5" fmla="*/ 1 h 50165"/>
                              <a:gd name="T6" fmla="*/ 2 w 24130"/>
                              <a:gd name="T7" fmla="*/ 0 h 50165"/>
                              <a:gd name="T8" fmla="*/ 2 w 24130"/>
                              <a:gd name="T9" fmla="*/ 0 h 50165"/>
                              <a:gd name="T10" fmla="*/ 2 w 24130"/>
                              <a:gd name="T11" fmla="*/ 0 h 50165"/>
                              <a:gd name="T12" fmla="*/ 2 w 24130"/>
                              <a:gd name="T13" fmla="*/ 0 h 50165"/>
                              <a:gd name="T14" fmla="*/ 2 w 24130"/>
                              <a:gd name="T15" fmla="*/ 5 h 50165"/>
                              <a:gd name="T16" fmla="*/ 2 w 24130"/>
                              <a:gd name="T17" fmla="*/ 5 h 50165"/>
                              <a:gd name="T18" fmla="*/ 2 w 24130"/>
                              <a:gd name="T19" fmla="*/ 5 h 50165"/>
                              <a:gd name="T20" fmla="*/ 2 w 24130"/>
                              <a:gd name="T21" fmla="*/ 5 h 50165"/>
                              <a:gd name="T22" fmla="*/ 2 w 24130"/>
                              <a:gd name="T23" fmla="*/ 4 h 50165"/>
                              <a:gd name="T24" fmla="*/ 1 w 24130"/>
                              <a:gd name="T25" fmla="*/ 5 h 50165"/>
                              <a:gd name="T26" fmla="*/ 0 w 24130"/>
                              <a:gd name="T27" fmla="*/ 5 h 50165"/>
                              <a:gd name="T28" fmla="*/ 0 w 24130"/>
                              <a:gd name="T29" fmla="*/ 4 h 50165"/>
                              <a:gd name="T30" fmla="*/ 1 w 24130"/>
                              <a:gd name="T31" fmla="*/ 4 h 50165"/>
                              <a:gd name="T32" fmla="*/ 2 w 24130"/>
                              <a:gd name="T33" fmla="*/ 2 h 50165"/>
                              <a:gd name="T34" fmla="*/ 1 w 24130"/>
                              <a:gd name="T35" fmla="*/ 1 h 50165"/>
                              <a:gd name="T36" fmla="*/ 0 w 24130"/>
                              <a:gd name="T37" fmla="*/ 1 h 50165"/>
                              <a:gd name="T38" fmla="*/ 0 w 24130"/>
                              <a:gd name="T39" fmla="*/ 0 h 501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24130"/>
                              <a:gd name="T61" fmla="*/ 0 h 50165"/>
                              <a:gd name="T62" fmla="*/ 24130 w 24130"/>
                              <a:gd name="T63" fmla="*/ 50165 h 5016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24130" h="50165">
                                <a:moveTo>
                                  <a:pt x="0" y="0"/>
                                </a:moveTo>
                                <a:lnTo>
                                  <a:pt x="7874" y="1639"/>
                                </a:lnTo>
                                <a:cubicBezTo>
                                  <a:pt x="10668" y="2946"/>
                                  <a:pt x="13208" y="4953"/>
                                  <a:pt x="15621" y="7760"/>
                                </a:cubicBezTo>
                                <a:lnTo>
                                  <a:pt x="15621" y="3899"/>
                                </a:lnTo>
                                <a:cubicBezTo>
                                  <a:pt x="15621" y="1257"/>
                                  <a:pt x="16002" y="864"/>
                                  <a:pt x="18796" y="864"/>
                                </a:cubicBezTo>
                                <a:lnTo>
                                  <a:pt x="21082" y="864"/>
                                </a:lnTo>
                                <a:cubicBezTo>
                                  <a:pt x="23876" y="864"/>
                                  <a:pt x="24130" y="1257"/>
                                  <a:pt x="24130" y="3899"/>
                                </a:cubicBezTo>
                                <a:lnTo>
                                  <a:pt x="24130" y="46025"/>
                                </a:lnTo>
                                <a:cubicBezTo>
                                  <a:pt x="24130" y="48705"/>
                                  <a:pt x="23876" y="49047"/>
                                  <a:pt x="21082" y="49047"/>
                                </a:cubicBezTo>
                                <a:lnTo>
                                  <a:pt x="18796" y="49047"/>
                                </a:lnTo>
                                <a:cubicBezTo>
                                  <a:pt x="16002" y="49047"/>
                                  <a:pt x="15621" y="48705"/>
                                  <a:pt x="15621" y="46025"/>
                                </a:cubicBezTo>
                                <a:lnTo>
                                  <a:pt x="15621" y="42342"/>
                                </a:lnTo>
                                <a:cubicBezTo>
                                  <a:pt x="13335" y="45186"/>
                                  <a:pt x="10795" y="47219"/>
                                  <a:pt x="8001" y="48526"/>
                                </a:cubicBezTo>
                                <a:lnTo>
                                  <a:pt x="0" y="50165"/>
                                </a:lnTo>
                                <a:lnTo>
                                  <a:pt x="0" y="42749"/>
                                </a:lnTo>
                                <a:lnTo>
                                  <a:pt x="11684" y="37795"/>
                                </a:lnTo>
                                <a:cubicBezTo>
                                  <a:pt x="14605" y="34607"/>
                                  <a:pt x="16256" y="30073"/>
                                  <a:pt x="16256" y="24676"/>
                                </a:cubicBezTo>
                                <a:cubicBezTo>
                                  <a:pt x="16256" y="19571"/>
                                  <a:pt x="14478" y="15228"/>
                                  <a:pt x="11557" y="12141"/>
                                </a:cubicBezTo>
                                <a:lnTo>
                                  <a:pt x="0" y="7404"/>
                                </a:lnTo>
                                <a:lnTo>
                                  <a:pt x="0" y="0"/>
                                </a:lnTo>
                                <a:close/>
                              </a:path>
                            </a:pathLst>
                          </a:custGeom>
                          <a:solidFill>
                            <a:srgbClr val="2D1C6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 name="Shape 37"/>
                        <wps:cNvSpPr>
                          <a:spLocks/>
                        </wps:cNvSpPr>
                        <wps:spPr bwMode="auto">
                          <a:xfrm>
                            <a:off x="57524" y="91446"/>
                            <a:ext cx="248" cy="514"/>
                          </a:xfrm>
                          <a:custGeom>
                            <a:avLst/>
                            <a:gdLst>
                              <a:gd name="T0" fmla="*/ 2 w 24765"/>
                              <a:gd name="T1" fmla="*/ 0 h 51435"/>
                              <a:gd name="T2" fmla="*/ 2 w 24765"/>
                              <a:gd name="T3" fmla="*/ 0 h 51435"/>
                              <a:gd name="T4" fmla="*/ 2 w 24765"/>
                              <a:gd name="T5" fmla="*/ 1 h 51435"/>
                              <a:gd name="T6" fmla="*/ 2 w 24765"/>
                              <a:gd name="T7" fmla="*/ 1 h 51435"/>
                              <a:gd name="T8" fmla="*/ 1 w 24765"/>
                              <a:gd name="T9" fmla="*/ 3 h 51435"/>
                              <a:gd name="T10" fmla="*/ 2 w 24765"/>
                              <a:gd name="T11" fmla="*/ 4 h 51435"/>
                              <a:gd name="T12" fmla="*/ 2 w 24765"/>
                              <a:gd name="T13" fmla="*/ 4 h 51435"/>
                              <a:gd name="T14" fmla="*/ 2 w 24765"/>
                              <a:gd name="T15" fmla="*/ 5 h 51435"/>
                              <a:gd name="T16" fmla="*/ 2 w 24765"/>
                              <a:gd name="T17" fmla="*/ 5 h 51435"/>
                              <a:gd name="T18" fmla="*/ 0 w 24765"/>
                              <a:gd name="T19" fmla="*/ 3 h 51435"/>
                              <a:gd name="T20" fmla="*/ 2 w 24765"/>
                              <a:gd name="T21" fmla="*/ 0 h 5143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4765"/>
                              <a:gd name="T34" fmla="*/ 0 h 51435"/>
                              <a:gd name="T35" fmla="*/ 24765 w 24765"/>
                              <a:gd name="T36" fmla="*/ 51435 h 5143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4765" h="51435">
                                <a:moveTo>
                                  <a:pt x="23622" y="0"/>
                                </a:moveTo>
                                <a:lnTo>
                                  <a:pt x="24765" y="546"/>
                                </a:lnTo>
                                <a:lnTo>
                                  <a:pt x="24765" y="7747"/>
                                </a:lnTo>
                                <a:lnTo>
                                  <a:pt x="24638" y="7671"/>
                                </a:lnTo>
                                <a:cubicBezTo>
                                  <a:pt x="15367" y="7671"/>
                                  <a:pt x="8636" y="15265"/>
                                  <a:pt x="8636" y="25730"/>
                                </a:cubicBezTo>
                                <a:cubicBezTo>
                                  <a:pt x="8636" y="36347"/>
                                  <a:pt x="15240" y="43790"/>
                                  <a:pt x="24638" y="43790"/>
                                </a:cubicBezTo>
                                <a:lnTo>
                                  <a:pt x="24765" y="43726"/>
                                </a:lnTo>
                                <a:lnTo>
                                  <a:pt x="24765" y="50749"/>
                                </a:lnTo>
                                <a:lnTo>
                                  <a:pt x="23368" y="51435"/>
                                </a:lnTo>
                                <a:cubicBezTo>
                                  <a:pt x="10033" y="51435"/>
                                  <a:pt x="0" y="40501"/>
                                  <a:pt x="0" y="25832"/>
                                </a:cubicBezTo>
                                <a:cubicBezTo>
                                  <a:pt x="0" y="10960"/>
                                  <a:pt x="10033" y="0"/>
                                  <a:pt x="23622" y="0"/>
                                </a:cubicBezTo>
                                <a:close/>
                              </a:path>
                            </a:pathLst>
                          </a:custGeom>
                          <a:solidFill>
                            <a:srgbClr val="2D1C6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 name="Shape 38"/>
                        <wps:cNvSpPr>
                          <a:spLocks/>
                        </wps:cNvSpPr>
                        <wps:spPr bwMode="auto">
                          <a:xfrm>
                            <a:off x="57772" y="91452"/>
                            <a:ext cx="241" cy="762"/>
                          </a:xfrm>
                          <a:custGeom>
                            <a:avLst/>
                            <a:gdLst>
                              <a:gd name="T0" fmla="*/ 0 w 24130"/>
                              <a:gd name="T1" fmla="*/ 0 h 76200"/>
                              <a:gd name="T2" fmla="*/ 2 w 24130"/>
                              <a:gd name="T3" fmla="*/ 1 h 76200"/>
                              <a:gd name="T4" fmla="*/ 2 w 24130"/>
                              <a:gd name="T5" fmla="*/ 0 h 76200"/>
                              <a:gd name="T6" fmla="*/ 2 w 24130"/>
                              <a:gd name="T7" fmla="*/ 0 h 76200"/>
                              <a:gd name="T8" fmla="*/ 2 w 24130"/>
                              <a:gd name="T9" fmla="*/ 0 h 76200"/>
                              <a:gd name="T10" fmla="*/ 2 w 24130"/>
                              <a:gd name="T11" fmla="*/ 0 h 76200"/>
                              <a:gd name="T12" fmla="*/ 2 w 24130"/>
                              <a:gd name="T13" fmla="*/ 5 h 76200"/>
                              <a:gd name="T14" fmla="*/ 2 w 24130"/>
                              <a:gd name="T15" fmla="*/ 7 h 76200"/>
                              <a:gd name="T16" fmla="*/ 1 w 24130"/>
                              <a:gd name="T17" fmla="*/ 7 h 76200"/>
                              <a:gd name="T18" fmla="*/ 0 w 24130"/>
                              <a:gd name="T19" fmla="*/ 8 h 76200"/>
                              <a:gd name="T20" fmla="*/ 0 w 24130"/>
                              <a:gd name="T21" fmla="*/ 7 h 76200"/>
                              <a:gd name="T22" fmla="*/ 0 w 24130"/>
                              <a:gd name="T23" fmla="*/ 7 h 76200"/>
                              <a:gd name="T24" fmla="*/ 2 w 24130"/>
                              <a:gd name="T25" fmla="*/ 5 h 76200"/>
                              <a:gd name="T26" fmla="*/ 2 w 24130"/>
                              <a:gd name="T27" fmla="*/ 4 h 76200"/>
                              <a:gd name="T28" fmla="*/ 0 w 24130"/>
                              <a:gd name="T29" fmla="*/ 5 h 76200"/>
                              <a:gd name="T30" fmla="*/ 0 w 24130"/>
                              <a:gd name="T31" fmla="*/ 4 h 76200"/>
                              <a:gd name="T32" fmla="*/ 1 w 24130"/>
                              <a:gd name="T33" fmla="*/ 4 h 76200"/>
                              <a:gd name="T34" fmla="*/ 2 w 24130"/>
                              <a:gd name="T35" fmla="*/ 3 h 76200"/>
                              <a:gd name="T36" fmla="*/ 1 w 24130"/>
                              <a:gd name="T37" fmla="*/ 1 h 76200"/>
                              <a:gd name="T38" fmla="*/ 0 w 24130"/>
                              <a:gd name="T39" fmla="*/ 1 h 76200"/>
                              <a:gd name="T40" fmla="*/ 0 w 24130"/>
                              <a:gd name="T41" fmla="*/ 0 h 762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4130"/>
                              <a:gd name="T64" fmla="*/ 0 h 76200"/>
                              <a:gd name="T65" fmla="*/ 24130 w 24130"/>
                              <a:gd name="T66" fmla="*/ 76200 h 76200"/>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4130" h="76200">
                                <a:moveTo>
                                  <a:pt x="0" y="0"/>
                                </a:moveTo>
                                <a:lnTo>
                                  <a:pt x="15748" y="7607"/>
                                </a:lnTo>
                                <a:lnTo>
                                  <a:pt x="15748" y="3670"/>
                                </a:lnTo>
                                <a:cubicBezTo>
                                  <a:pt x="15748" y="1016"/>
                                  <a:pt x="16129" y="610"/>
                                  <a:pt x="18796" y="610"/>
                                </a:cubicBezTo>
                                <a:lnTo>
                                  <a:pt x="21082" y="610"/>
                                </a:lnTo>
                                <a:cubicBezTo>
                                  <a:pt x="23749" y="610"/>
                                  <a:pt x="24130" y="1016"/>
                                  <a:pt x="24130" y="3670"/>
                                </a:cubicBezTo>
                                <a:lnTo>
                                  <a:pt x="24130" y="48158"/>
                                </a:lnTo>
                                <a:cubicBezTo>
                                  <a:pt x="24130" y="57785"/>
                                  <a:pt x="22987" y="62421"/>
                                  <a:pt x="19431" y="67196"/>
                                </a:cubicBezTo>
                                <a:cubicBezTo>
                                  <a:pt x="17272" y="70053"/>
                                  <a:pt x="14478" y="72314"/>
                                  <a:pt x="11176" y="73851"/>
                                </a:cubicBezTo>
                                <a:lnTo>
                                  <a:pt x="0" y="76200"/>
                                </a:lnTo>
                                <a:lnTo>
                                  <a:pt x="0" y="68580"/>
                                </a:lnTo>
                                <a:lnTo>
                                  <a:pt x="127" y="68618"/>
                                </a:lnTo>
                                <a:cubicBezTo>
                                  <a:pt x="10287" y="68618"/>
                                  <a:pt x="15748" y="62091"/>
                                  <a:pt x="15748" y="49543"/>
                                </a:cubicBezTo>
                                <a:lnTo>
                                  <a:pt x="15748" y="42456"/>
                                </a:lnTo>
                                <a:lnTo>
                                  <a:pt x="0" y="49797"/>
                                </a:lnTo>
                                <a:lnTo>
                                  <a:pt x="0" y="42825"/>
                                </a:lnTo>
                                <a:lnTo>
                                  <a:pt x="11557" y="37833"/>
                                </a:lnTo>
                                <a:cubicBezTo>
                                  <a:pt x="14478" y="34658"/>
                                  <a:pt x="16129" y="30175"/>
                                  <a:pt x="16129" y="24981"/>
                                </a:cubicBezTo>
                                <a:cubicBezTo>
                                  <a:pt x="16129" y="19698"/>
                                  <a:pt x="14478" y="15215"/>
                                  <a:pt x="11557" y="12065"/>
                                </a:cubicBezTo>
                                <a:lnTo>
                                  <a:pt x="0" y="7138"/>
                                </a:lnTo>
                                <a:lnTo>
                                  <a:pt x="0" y="0"/>
                                </a:lnTo>
                                <a:close/>
                              </a:path>
                            </a:pathLst>
                          </a:custGeom>
                          <a:solidFill>
                            <a:srgbClr val="2D1C6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 name="Shape 39"/>
                        <wps:cNvSpPr>
                          <a:spLocks/>
                        </wps:cNvSpPr>
                        <wps:spPr bwMode="auto">
                          <a:xfrm>
                            <a:off x="58146" y="91446"/>
                            <a:ext cx="235" cy="514"/>
                          </a:xfrm>
                          <a:custGeom>
                            <a:avLst/>
                            <a:gdLst>
                              <a:gd name="T0" fmla="*/ 2 w 23495"/>
                              <a:gd name="T1" fmla="*/ 0 h 51435"/>
                              <a:gd name="T2" fmla="*/ 2 w 23495"/>
                              <a:gd name="T3" fmla="*/ 0 h 51435"/>
                              <a:gd name="T4" fmla="*/ 2 w 23495"/>
                              <a:gd name="T5" fmla="*/ 1 h 51435"/>
                              <a:gd name="T6" fmla="*/ 2 w 23495"/>
                              <a:gd name="T7" fmla="*/ 1 h 51435"/>
                              <a:gd name="T8" fmla="*/ 1 w 23495"/>
                              <a:gd name="T9" fmla="*/ 2 h 51435"/>
                              <a:gd name="T10" fmla="*/ 2 w 23495"/>
                              <a:gd name="T11" fmla="*/ 2 h 51435"/>
                              <a:gd name="T12" fmla="*/ 2 w 23495"/>
                              <a:gd name="T13" fmla="*/ 3 h 51435"/>
                              <a:gd name="T14" fmla="*/ 1 w 23495"/>
                              <a:gd name="T15" fmla="*/ 3 h 51435"/>
                              <a:gd name="T16" fmla="*/ 1 w 23495"/>
                              <a:gd name="T17" fmla="*/ 4 h 51435"/>
                              <a:gd name="T18" fmla="*/ 2 w 23495"/>
                              <a:gd name="T19" fmla="*/ 4 h 51435"/>
                              <a:gd name="T20" fmla="*/ 2 w 23495"/>
                              <a:gd name="T21" fmla="*/ 5 h 51435"/>
                              <a:gd name="T22" fmla="*/ 1 w 23495"/>
                              <a:gd name="T23" fmla="*/ 4 h 51435"/>
                              <a:gd name="T24" fmla="*/ 0 w 23495"/>
                              <a:gd name="T25" fmla="*/ 3 h 51435"/>
                              <a:gd name="T26" fmla="*/ 2 w 23495"/>
                              <a:gd name="T27" fmla="*/ 0 h 5143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3495"/>
                              <a:gd name="T43" fmla="*/ 0 h 51435"/>
                              <a:gd name="T44" fmla="*/ 23495 w 23495"/>
                              <a:gd name="T45" fmla="*/ 51435 h 51435"/>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3495" h="51435">
                                <a:moveTo>
                                  <a:pt x="23368" y="0"/>
                                </a:moveTo>
                                <a:lnTo>
                                  <a:pt x="23495" y="26"/>
                                </a:lnTo>
                                <a:lnTo>
                                  <a:pt x="23495" y="7569"/>
                                </a:lnTo>
                                <a:lnTo>
                                  <a:pt x="23368" y="7544"/>
                                </a:lnTo>
                                <a:cubicBezTo>
                                  <a:pt x="16510" y="7544"/>
                                  <a:pt x="10414" y="12878"/>
                                  <a:pt x="9271" y="20218"/>
                                </a:cubicBezTo>
                                <a:lnTo>
                                  <a:pt x="23495" y="20218"/>
                                </a:lnTo>
                                <a:lnTo>
                                  <a:pt x="23495" y="27280"/>
                                </a:lnTo>
                                <a:lnTo>
                                  <a:pt x="8763" y="27280"/>
                                </a:lnTo>
                                <a:cubicBezTo>
                                  <a:pt x="9017" y="32283"/>
                                  <a:pt x="10668" y="36398"/>
                                  <a:pt x="13335" y="39256"/>
                                </a:cubicBezTo>
                                <a:lnTo>
                                  <a:pt x="23495" y="43485"/>
                                </a:lnTo>
                                <a:lnTo>
                                  <a:pt x="23495" y="51435"/>
                                </a:lnTo>
                                <a:lnTo>
                                  <a:pt x="6604" y="44221"/>
                                </a:lnTo>
                                <a:cubicBezTo>
                                  <a:pt x="2413" y="39636"/>
                                  <a:pt x="0" y="33134"/>
                                  <a:pt x="0" y="25464"/>
                                </a:cubicBezTo>
                                <a:cubicBezTo>
                                  <a:pt x="0" y="10502"/>
                                  <a:pt x="9779" y="0"/>
                                  <a:pt x="23368" y="0"/>
                                </a:cubicBezTo>
                                <a:close/>
                              </a:path>
                            </a:pathLst>
                          </a:custGeom>
                          <a:solidFill>
                            <a:srgbClr val="2D1C6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 name="Shape 40"/>
                        <wps:cNvSpPr>
                          <a:spLocks/>
                        </wps:cNvSpPr>
                        <wps:spPr bwMode="auto">
                          <a:xfrm>
                            <a:off x="58381" y="91789"/>
                            <a:ext cx="223" cy="171"/>
                          </a:xfrm>
                          <a:custGeom>
                            <a:avLst/>
                            <a:gdLst>
                              <a:gd name="T0" fmla="*/ 2 w 22225"/>
                              <a:gd name="T1" fmla="*/ 0 h 17145"/>
                              <a:gd name="T2" fmla="*/ 2 w 22225"/>
                              <a:gd name="T3" fmla="*/ 0 h 17145"/>
                              <a:gd name="T4" fmla="*/ 2 w 22225"/>
                              <a:gd name="T5" fmla="*/ 0 h 17145"/>
                              <a:gd name="T6" fmla="*/ 2 w 22225"/>
                              <a:gd name="T7" fmla="*/ 0 h 17145"/>
                              <a:gd name="T8" fmla="*/ 2 w 22225"/>
                              <a:gd name="T9" fmla="*/ 1 h 17145"/>
                              <a:gd name="T10" fmla="*/ 0 w 22225"/>
                              <a:gd name="T11" fmla="*/ 2 h 17145"/>
                              <a:gd name="T12" fmla="*/ 0 w 22225"/>
                              <a:gd name="T13" fmla="*/ 2 h 17145"/>
                              <a:gd name="T14" fmla="*/ 0 w 22225"/>
                              <a:gd name="T15" fmla="*/ 1 h 17145"/>
                              <a:gd name="T16" fmla="*/ 0 w 22225"/>
                              <a:gd name="T17" fmla="*/ 1 h 17145"/>
                              <a:gd name="T18" fmla="*/ 1 w 22225"/>
                              <a:gd name="T19" fmla="*/ 0 h 17145"/>
                              <a:gd name="T20" fmla="*/ 2 w 22225"/>
                              <a:gd name="T21" fmla="*/ 0 h 1714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2225"/>
                              <a:gd name="T34" fmla="*/ 0 h 17145"/>
                              <a:gd name="T35" fmla="*/ 22225 w 22225"/>
                              <a:gd name="T36" fmla="*/ 17145 h 1714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2225" h="17145">
                                <a:moveTo>
                                  <a:pt x="16510" y="0"/>
                                </a:moveTo>
                                <a:cubicBezTo>
                                  <a:pt x="16891" y="0"/>
                                  <a:pt x="17653" y="355"/>
                                  <a:pt x="18415" y="812"/>
                                </a:cubicBezTo>
                                <a:lnTo>
                                  <a:pt x="20193" y="1739"/>
                                </a:lnTo>
                                <a:cubicBezTo>
                                  <a:pt x="21844" y="2730"/>
                                  <a:pt x="22225" y="3035"/>
                                  <a:pt x="22225" y="3975"/>
                                </a:cubicBezTo>
                                <a:cubicBezTo>
                                  <a:pt x="22225" y="4800"/>
                                  <a:pt x="20828" y="6997"/>
                                  <a:pt x="18542" y="9398"/>
                                </a:cubicBezTo>
                                <a:cubicBezTo>
                                  <a:pt x="13970" y="14389"/>
                                  <a:pt x="7366" y="17145"/>
                                  <a:pt x="127" y="17145"/>
                                </a:cubicBezTo>
                                <a:lnTo>
                                  <a:pt x="0" y="17107"/>
                                </a:lnTo>
                                <a:lnTo>
                                  <a:pt x="0" y="9207"/>
                                </a:lnTo>
                                <a:lnTo>
                                  <a:pt x="635" y="9448"/>
                                </a:lnTo>
                                <a:cubicBezTo>
                                  <a:pt x="6223" y="9448"/>
                                  <a:pt x="11303" y="6680"/>
                                  <a:pt x="14351" y="1536"/>
                                </a:cubicBezTo>
                                <a:cubicBezTo>
                                  <a:pt x="15113" y="355"/>
                                  <a:pt x="15621" y="0"/>
                                  <a:pt x="16510" y="0"/>
                                </a:cubicBezTo>
                                <a:close/>
                              </a:path>
                            </a:pathLst>
                          </a:custGeom>
                          <a:solidFill>
                            <a:srgbClr val="2D1C6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 name="Shape 41"/>
                        <wps:cNvSpPr>
                          <a:spLocks/>
                        </wps:cNvSpPr>
                        <wps:spPr bwMode="auto">
                          <a:xfrm>
                            <a:off x="58381" y="91446"/>
                            <a:ext cx="235" cy="273"/>
                          </a:xfrm>
                          <a:custGeom>
                            <a:avLst/>
                            <a:gdLst>
                              <a:gd name="T0" fmla="*/ 0 w 23495"/>
                              <a:gd name="T1" fmla="*/ 0 h 27305"/>
                              <a:gd name="T2" fmla="*/ 2 w 23495"/>
                              <a:gd name="T3" fmla="*/ 1 h 27305"/>
                              <a:gd name="T4" fmla="*/ 2 w 23495"/>
                              <a:gd name="T5" fmla="*/ 3 h 27305"/>
                              <a:gd name="T6" fmla="*/ 2 w 23495"/>
                              <a:gd name="T7" fmla="*/ 3 h 27305"/>
                              <a:gd name="T8" fmla="*/ 0 w 23495"/>
                              <a:gd name="T9" fmla="*/ 3 h 27305"/>
                              <a:gd name="T10" fmla="*/ 0 w 23495"/>
                              <a:gd name="T11" fmla="*/ 2 h 27305"/>
                              <a:gd name="T12" fmla="*/ 1 w 23495"/>
                              <a:gd name="T13" fmla="*/ 2 h 27305"/>
                              <a:gd name="T14" fmla="*/ 1 w 23495"/>
                              <a:gd name="T15" fmla="*/ 1 h 27305"/>
                              <a:gd name="T16" fmla="*/ 0 w 23495"/>
                              <a:gd name="T17" fmla="*/ 1 h 27305"/>
                              <a:gd name="T18" fmla="*/ 0 w 23495"/>
                              <a:gd name="T19" fmla="*/ 0 h 2730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3495"/>
                              <a:gd name="T31" fmla="*/ 0 h 27305"/>
                              <a:gd name="T32" fmla="*/ 23495 w 23495"/>
                              <a:gd name="T33" fmla="*/ 27305 h 2730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3495" h="27305">
                                <a:moveTo>
                                  <a:pt x="0" y="0"/>
                                </a:moveTo>
                                <a:lnTo>
                                  <a:pt x="16891" y="7023"/>
                                </a:lnTo>
                                <a:cubicBezTo>
                                  <a:pt x="21082" y="11481"/>
                                  <a:pt x="23495" y="17767"/>
                                  <a:pt x="23495" y="25120"/>
                                </a:cubicBezTo>
                                <a:cubicBezTo>
                                  <a:pt x="23495" y="26810"/>
                                  <a:pt x="22733" y="27305"/>
                                  <a:pt x="20447" y="27305"/>
                                </a:cubicBezTo>
                                <a:lnTo>
                                  <a:pt x="0" y="27305"/>
                                </a:lnTo>
                                <a:lnTo>
                                  <a:pt x="0" y="20231"/>
                                </a:lnTo>
                                <a:lnTo>
                                  <a:pt x="14605" y="20231"/>
                                </a:lnTo>
                                <a:cubicBezTo>
                                  <a:pt x="13843" y="16396"/>
                                  <a:pt x="11938" y="13221"/>
                                  <a:pt x="9398" y="11011"/>
                                </a:cubicBezTo>
                                <a:lnTo>
                                  <a:pt x="0" y="7556"/>
                                </a:lnTo>
                                <a:lnTo>
                                  <a:pt x="0" y="0"/>
                                </a:lnTo>
                                <a:close/>
                              </a:path>
                            </a:pathLst>
                          </a:custGeom>
                          <a:solidFill>
                            <a:srgbClr val="2D1C6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 name="Shape 42"/>
                        <wps:cNvSpPr>
                          <a:spLocks/>
                        </wps:cNvSpPr>
                        <wps:spPr bwMode="auto">
                          <a:xfrm>
                            <a:off x="59505" y="91446"/>
                            <a:ext cx="235" cy="514"/>
                          </a:xfrm>
                          <a:custGeom>
                            <a:avLst/>
                            <a:gdLst>
                              <a:gd name="T0" fmla="*/ 2 w 23495"/>
                              <a:gd name="T1" fmla="*/ 0 h 51435"/>
                              <a:gd name="T2" fmla="*/ 2 w 23495"/>
                              <a:gd name="T3" fmla="*/ 0 h 51435"/>
                              <a:gd name="T4" fmla="*/ 2 w 23495"/>
                              <a:gd name="T5" fmla="*/ 1 h 51435"/>
                              <a:gd name="T6" fmla="*/ 2 w 23495"/>
                              <a:gd name="T7" fmla="*/ 1 h 51435"/>
                              <a:gd name="T8" fmla="*/ 1 w 23495"/>
                              <a:gd name="T9" fmla="*/ 2 h 51435"/>
                              <a:gd name="T10" fmla="*/ 2 w 23495"/>
                              <a:gd name="T11" fmla="*/ 2 h 51435"/>
                              <a:gd name="T12" fmla="*/ 2 w 23495"/>
                              <a:gd name="T13" fmla="*/ 3 h 51435"/>
                              <a:gd name="T14" fmla="*/ 1 w 23495"/>
                              <a:gd name="T15" fmla="*/ 3 h 51435"/>
                              <a:gd name="T16" fmla="*/ 1 w 23495"/>
                              <a:gd name="T17" fmla="*/ 4 h 51435"/>
                              <a:gd name="T18" fmla="*/ 2 w 23495"/>
                              <a:gd name="T19" fmla="*/ 4 h 51435"/>
                              <a:gd name="T20" fmla="*/ 2 w 23495"/>
                              <a:gd name="T21" fmla="*/ 5 h 51435"/>
                              <a:gd name="T22" fmla="*/ 1 w 23495"/>
                              <a:gd name="T23" fmla="*/ 4 h 51435"/>
                              <a:gd name="T24" fmla="*/ 0 w 23495"/>
                              <a:gd name="T25" fmla="*/ 3 h 51435"/>
                              <a:gd name="T26" fmla="*/ 2 w 23495"/>
                              <a:gd name="T27" fmla="*/ 0 h 5143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3495"/>
                              <a:gd name="T43" fmla="*/ 0 h 51435"/>
                              <a:gd name="T44" fmla="*/ 23495 w 23495"/>
                              <a:gd name="T45" fmla="*/ 51435 h 51435"/>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3495" h="51435">
                                <a:moveTo>
                                  <a:pt x="23368" y="0"/>
                                </a:moveTo>
                                <a:lnTo>
                                  <a:pt x="23495" y="26"/>
                                </a:lnTo>
                                <a:lnTo>
                                  <a:pt x="23495" y="7569"/>
                                </a:lnTo>
                                <a:lnTo>
                                  <a:pt x="23368" y="7544"/>
                                </a:lnTo>
                                <a:cubicBezTo>
                                  <a:pt x="16510" y="7544"/>
                                  <a:pt x="10413" y="12878"/>
                                  <a:pt x="9271" y="20218"/>
                                </a:cubicBezTo>
                                <a:lnTo>
                                  <a:pt x="23495" y="20218"/>
                                </a:lnTo>
                                <a:lnTo>
                                  <a:pt x="23495" y="27280"/>
                                </a:lnTo>
                                <a:lnTo>
                                  <a:pt x="8763" y="27280"/>
                                </a:lnTo>
                                <a:cubicBezTo>
                                  <a:pt x="9017" y="32283"/>
                                  <a:pt x="10668" y="36385"/>
                                  <a:pt x="13335" y="39256"/>
                                </a:cubicBezTo>
                                <a:lnTo>
                                  <a:pt x="23495" y="43485"/>
                                </a:lnTo>
                                <a:lnTo>
                                  <a:pt x="23495" y="51435"/>
                                </a:lnTo>
                                <a:lnTo>
                                  <a:pt x="6603" y="44221"/>
                                </a:lnTo>
                                <a:cubicBezTo>
                                  <a:pt x="2413" y="39636"/>
                                  <a:pt x="0" y="33134"/>
                                  <a:pt x="0" y="25464"/>
                                </a:cubicBezTo>
                                <a:cubicBezTo>
                                  <a:pt x="0" y="10502"/>
                                  <a:pt x="9651" y="0"/>
                                  <a:pt x="23368" y="0"/>
                                </a:cubicBezTo>
                                <a:close/>
                              </a:path>
                            </a:pathLst>
                          </a:custGeom>
                          <a:solidFill>
                            <a:srgbClr val="2D1C6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 name="Shape 43"/>
                        <wps:cNvSpPr>
                          <a:spLocks/>
                        </wps:cNvSpPr>
                        <wps:spPr bwMode="auto">
                          <a:xfrm>
                            <a:off x="58743" y="91446"/>
                            <a:ext cx="642" cy="502"/>
                          </a:xfrm>
                          <a:custGeom>
                            <a:avLst/>
                            <a:gdLst>
                              <a:gd name="T0" fmla="*/ 2 w 64135"/>
                              <a:gd name="T1" fmla="*/ 0 h 50165"/>
                              <a:gd name="T2" fmla="*/ 3 w 64135"/>
                              <a:gd name="T3" fmla="*/ 1 h 50165"/>
                              <a:gd name="T4" fmla="*/ 5 w 64135"/>
                              <a:gd name="T5" fmla="*/ 0 h 50165"/>
                              <a:gd name="T6" fmla="*/ 6 w 64135"/>
                              <a:gd name="T7" fmla="*/ 2 h 50165"/>
                              <a:gd name="T8" fmla="*/ 6 w 64135"/>
                              <a:gd name="T9" fmla="*/ 5 h 50165"/>
                              <a:gd name="T10" fmla="*/ 6 w 64135"/>
                              <a:gd name="T11" fmla="*/ 5 h 50165"/>
                              <a:gd name="T12" fmla="*/ 6 w 64135"/>
                              <a:gd name="T13" fmla="*/ 5 h 50165"/>
                              <a:gd name="T14" fmla="*/ 6 w 64135"/>
                              <a:gd name="T15" fmla="*/ 5 h 50165"/>
                              <a:gd name="T16" fmla="*/ 6 w 64135"/>
                              <a:gd name="T17" fmla="*/ 2 h 50165"/>
                              <a:gd name="T18" fmla="*/ 5 w 64135"/>
                              <a:gd name="T19" fmla="*/ 1 h 50165"/>
                              <a:gd name="T20" fmla="*/ 4 w 64135"/>
                              <a:gd name="T21" fmla="*/ 2 h 50165"/>
                              <a:gd name="T22" fmla="*/ 4 w 64135"/>
                              <a:gd name="T23" fmla="*/ 5 h 50165"/>
                              <a:gd name="T24" fmla="*/ 3 w 64135"/>
                              <a:gd name="T25" fmla="*/ 5 h 50165"/>
                              <a:gd name="T26" fmla="*/ 3 w 64135"/>
                              <a:gd name="T27" fmla="*/ 5 h 50165"/>
                              <a:gd name="T28" fmla="*/ 3 w 64135"/>
                              <a:gd name="T29" fmla="*/ 5 h 50165"/>
                              <a:gd name="T30" fmla="*/ 3 w 64135"/>
                              <a:gd name="T31" fmla="*/ 2 h 50165"/>
                              <a:gd name="T32" fmla="*/ 2 w 64135"/>
                              <a:gd name="T33" fmla="*/ 1 h 50165"/>
                              <a:gd name="T34" fmla="*/ 1 w 64135"/>
                              <a:gd name="T35" fmla="*/ 2 h 50165"/>
                              <a:gd name="T36" fmla="*/ 1 w 64135"/>
                              <a:gd name="T37" fmla="*/ 5 h 50165"/>
                              <a:gd name="T38" fmla="*/ 1 w 64135"/>
                              <a:gd name="T39" fmla="*/ 5 h 50165"/>
                              <a:gd name="T40" fmla="*/ 0 w 64135"/>
                              <a:gd name="T41" fmla="*/ 5 h 50165"/>
                              <a:gd name="T42" fmla="*/ 0 w 64135"/>
                              <a:gd name="T43" fmla="*/ 5 h 50165"/>
                              <a:gd name="T44" fmla="*/ 0 w 64135"/>
                              <a:gd name="T45" fmla="*/ 0 h 50165"/>
                              <a:gd name="T46" fmla="*/ 0 w 64135"/>
                              <a:gd name="T47" fmla="*/ 0 h 50165"/>
                              <a:gd name="T48" fmla="*/ 1 w 64135"/>
                              <a:gd name="T49" fmla="*/ 0 h 50165"/>
                              <a:gd name="T50" fmla="*/ 1 w 64135"/>
                              <a:gd name="T51" fmla="*/ 0 h 50165"/>
                              <a:gd name="T52" fmla="*/ 1 w 64135"/>
                              <a:gd name="T53" fmla="*/ 1 h 50165"/>
                              <a:gd name="T54" fmla="*/ 2 w 64135"/>
                              <a:gd name="T55" fmla="*/ 0 h 5016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64135"/>
                              <a:gd name="T85" fmla="*/ 0 h 50165"/>
                              <a:gd name="T86" fmla="*/ 64135 w 64135"/>
                              <a:gd name="T87" fmla="*/ 50165 h 50165"/>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64135" h="50165">
                                <a:moveTo>
                                  <a:pt x="20447" y="0"/>
                                </a:moveTo>
                                <a:cubicBezTo>
                                  <a:pt x="26289" y="0"/>
                                  <a:pt x="30988" y="2832"/>
                                  <a:pt x="33782" y="7900"/>
                                </a:cubicBezTo>
                                <a:cubicBezTo>
                                  <a:pt x="36703" y="2794"/>
                                  <a:pt x="41783" y="0"/>
                                  <a:pt x="48260" y="0"/>
                                </a:cubicBezTo>
                                <a:cubicBezTo>
                                  <a:pt x="58801" y="0"/>
                                  <a:pt x="64135" y="6503"/>
                                  <a:pt x="64135" y="19114"/>
                                </a:cubicBezTo>
                                <a:lnTo>
                                  <a:pt x="64135" y="47092"/>
                                </a:lnTo>
                                <a:cubicBezTo>
                                  <a:pt x="64135" y="49847"/>
                                  <a:pt x="63754" y="50165"/>
                                  <a:pt x="61087" y="50165"/>
                                </a:cubicBezTo>
                                <a:lnTo>
                                  <a:pt x="58928" y="50165"/>
                                </a:lnTo>
                                <a:cubicBezTo>
                                  <a:pt x="56134" y="50165"/>
                                  <a:pt x="55880" y="49847"/>
                                  <a:pt x="55880" y="47092"/>
                                </a:cubicBezTo>
                                <a:lnTo>
                                  <a:pt x="55880" y="20434"/>
                                </a:lnTo>
                                <a:cubicBezTo>
                                  <a:pt x="55880" y="11506"/>
                                  <a:pt x="53086" y="7671"/>
                                  <a:pt x="46990" y="7671"/>
                                </a:cubicBezTo>
                                <a:cubicBezTo>
                                  <a:pt x="39751" y="7671"/>
                                  <a:pt x="36195" y="12712"/>
                                  <a:pt x="36195" y="23013"/>
                                </a:cubicBezTo>
                                <a:lnTo>
                                  <a:pt x="36195" y="47092"/>
                                </a:lnTo>
                                <a:cubicBezTo>
                                  <a:pt x="36195" y="49847"/>
                                  <a:pt x="35941" y="50165"/>
                                  <a:pt x="33274" y="50165"/>
                                </a:cubicBezTo>
                                <a:lnTo>
                                  <a:pt x="30988" y="50165"/>
                                </a:lnTo>
                                <a:cubicBezTo>
                                  <a:pt x="28321" y="50165"/>
                                  <a:pt x="27940" y="49847"/>
                                  <a:pt x="27940" y="47092"/>
                                </a:cubicBezTo>
                                <a:lnTo>
                                  <a:pt x="27940" y="21120"/>
                                </a:lnTo>
                                <a:cubicBezTo>
                                  <a:pt x="27940" y="12281"/>
                                  <a:pt x="24892" y="7671"/>
                                  <a:pt x="19177" y="7671"/>
                                </a:cubicBezTo>
                                <a:cubicBezTo>
                                  <a:pt x="11811" y="7671"/>
                                  <a:pt x="8382" y="12853"/>
                                  <a:pt x="8382" y="23470"/>
                                </a:cubicBezTo>
                                <a:lnTo>
                                  <a:pt x="8382" y="47092"/>
                                </a:lnTo>
                                <a:cubicBezTo>
                                  <a:pt x="8382" y="49847"/>
                                  <a:pt x="8001" y="50165"/>
                                  <a:pt x="5207" y="50165"/>
                                </a:cubicBezTo>
                                <a:lnTo>
                                  <a:pt x="3048" y="50165"/>
                                </a:lnTo>
                                <a:cubicBezTo>
                                  <a:pt x="254" y="50165"/>
                                  <a:pt x="0" y="49847"/>
                                  <a:pt x="0" y="47092"/>
                                </a:cubicBezTo>
                                <a:lnTo>
                                  <a:pt x="0" y="4280"/>
                                </a:lnTo>
                                <a:cubicBezTo>
                                  <a:pt x="0" y="1575"/>
                                  <a:pt x="254" y="1206"/>
                                  <a:pt x="3048" y="1206"/>
                                </a:cubicBezTo>
                                <a:lnTo>
                                  <a:pt x="5207" y="1206"/>
                                </a:lnTo>
                                <a:cubicBezTo>
                                  <a:pt x="8001" y="1206"/>
                                  <a:pt x="8382" y="1575"/>
                                  <a:pt x="8382" y="4280"/>
                                </a:cubicBezTo>
                                <a:lnTo>
                                  <a:pt x="8382" y="6503"/>
                                </a:lnTo>
                                <a:cubicBezTo>
                                  <a:pt x="11684" y="1892"/>
                                  <a:pt x="15240" y="0"/>
                                  <a:pt x="20447" y="0"/>
                                </a:cubicBezTo>
                                <a:close/>
                              </a:path>
                            </a:pathLst>
                          </a:custGeom>
                          <a:solidFill>
                            <a:srgbClr val="2D1C6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 name="Shape 44"/>
                        <wps:cNvSpPr>
                          <a:spLocks/>
                        </wps:cNvSpPr>
                        <wps:spPr bwMode="auto">
                          <a:xfrm>
                            <a:off x="59740" y="91789"/>
                            <a:ext cx="223" cy="171"/>
                          </a:xfrm>
                          <a:custGeom>
                            <a:avLst/>
                            <a:gdLst>
                              <a:gd name="T0" fmla="*/ 2 w 22225"/>
                              <a:gd name="T1" fmla="*/ 0 h 17145"/>
                              <a:gd name="T2" fmla="*/ 2 w 22225"/>
                              <a:gd name="T3" fmla="*/ 0 h 17145"/>
                              <a:gd name="T4" fmla="*/ 2 w 22225"/>
                              <a:gd name="T5" fmla="*/ 0 h 17145"/>
                              <a:gd name="T6" fmla="*/ 2 w 22225"/>
                              <a:gd name="T7" fmla="*/ 0 h 17145"/>
                              <a:gd name="T8" fmla="*/ 2 w 22225"/>
                              <a:gd name="T9" fmla="*/ 1 h 17145"/>
                              <a:gd name="T10" fmla="*/ 0 w 22225"/>
                              <a:gd name="T11" fmla="*/ 2 h 17145"/>
                              <a:gd name="T12" fmla="*/ 0 w 22225"/>
                              <a:gd name="T13" fmla="*/ 2 h 17145"/>
                              <a:gd name="T14" fmla="*/ 0 w 22225"/>
                              <a:gd name="T15" fmla="*/ 1 h 17145"/>
                              <a:gd name="T16" fmla="*/ 0 w 22225"/>
                              <a:gd name="T17" fmla="*/ 1 h 17145"/>
                              <a:gd name="T18" fmla="*/ 1 w 22225"/>
                              <a:gd name="T19" fmla="*/ 0 h 17145"/>
                              <a:gd name="T20" fmla="*/ 2 w 22225"/>
                              <a:gd name="T21" fmla="*/ 0 h 1714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2225"/>
                              <a:gd name="T34" fmla="*/ 0 h 17145"/>
                              <a:gd name="T35" fmla="*/ 22225 w 22225"/>
                              <a:gd name="T36" fmla="*/ 17145 h 1714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2225" h="17145">
                                <a:moveTo>
                                  <a:pt x="16383" y="0"/>
                                </a:moveTo>
                                <a:cubicBezTo>
                                  <a:pt x="16891" y="0"/>
                                  <a:pt x="17526" y="355"/>
                                  <a:pt x="18415" y="812"/>
                                </a:cubicBezTo>
                                <a:lnTo>
                                  <a:pt x="20193" y="1739"/>
                                </a:lnTo>
                                <a:cubicBezTo>
                                  <a:pt x="21844" y="2730"/>
                                  <a:pt x="22225" y="3035"/>
                                  <a:pt x="22225" y="3975"/>
                                </a:cubicBezTo>
                                <a:cubicBezTo>
                                  <a:pt x="22225" y="4800"/>
                                  <a:pt x="20828" y="6997"/>
                                  <a:pt x="18415" y="9398"/>
                                </a:cubicBezTo>
                                <a:cubicBezTo>
                                  <a:pt x="13970" y="14389"/>
                                  <a:pt x="7366" y="17145"/>
                                  <a:pt x="127" y="17145"/>
                                </a:cubicBezTo>
                                <a:lnTo>
                                  <a:pt x="0" y="17119"/>
                                </a:lnTo>
                                <a:lnTo>
                                  <a:pt x="0" y="9220"/>
                                </a:lnTo>
                                <a:lnTo>
                                  <a:pt x="635" y="9448"/>
                                </a:lnTo>
                                <a:cubicBezTo>
                                  <a:pt x="6223" y="9448"/>
                                  <a:pt x="11303" y="6680"/>
                                  <a:pt x="14351" y="1536"/>
                                </a:cubicBezTo>
                                <a:cubicBezTo>
                                  <a:pt x="14986" y="355"/>
                                  <a:pt x="15621" y="0"/>
                                  <a:pt x="16383" y="0"/>
                                </a:cubicBezTo>
                                <a:close/>
                              </a:path>
                            </a:pathLst>
                          </a:custGeom>
                          <a:solidFill>
                            <a:srgbClr val="2D1C6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 name="Shape 45"/>
                        <wps:cNvSpPr>
                          <a:spLocks/>
                        </wps:cNvSpPr>
                        <wps:spPr bwMode="auto">
                          <a:xfrm>
                            <a:off x="59740" y="91446"/>
                            <a:ext cx="235" cy="273"/>
                          </a:xfrm>
                          <a:custGeom>
                            <a:avLst/>
                            <a:gdLst>
                              <a:gd name="T0" fmla="*/ 0 w 23495"/>
                              <a:gd name="T1" fmla="*/ 0 h 27305"/>
                              <a:gd name="T2" fmla="*/ 2 w 23495"/>
                              <a:gd name="T3" fmla="*/ 1 h 27305"/>
                              <a:gd name="T4" fmla="*/ 2 w 23495"/>
                              <a:gd name="T5" fmla="*/ 3 h 27305"/>
                              <a:gd name="T6" fmla="*/ 2 w 23495"/>
                              <a:gd name="T7" fmla="*/ 3 h 27305"/>
                              <a:gd name="T8" fmla="*/ 0 w 23495"/>
                              <a:gd name="T9" fmla="*/ 3 h 27305"/>
                              <a:gd name="T10" fmla="*/ 0 w 23495"/>
                              <a:gd name="T11" fmla="*/ 2 h 27305"/>
                              <a:gd name="T12" fmla="*/ 1 w 23495"/>
                              <a:gd name="T13" fmla="*/ 2 h 27305"/>
                              <a:gd name="T14" fmla="*/ 1 w 23495"/>
                              <a:gd name="T15" fmla="*/ 1 h 27305"/>
                              <a:gd name="T16" fmla="*/ 0 w 23495"/>
                              <a:gd name="T17" fmla="*/ 1 h 27305"/>
                              <a:gd name="T18" fmla="*/ 0 w 23495"/>
                              <a:gd name="T19" fmla="*/ 0 h 2730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3495"/>
                              <a:gd name="T31" fmla="*/ 0 h 27305"/>
                              <a:gd name="T32" fmla="*/ 23495 w 23495"/>
                              <a:gd name="T33" fmla="*/ 27305 h 2730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3495" h="27305">
                                <a:moveTo>
                                  <a:pt x="0" y="0"/>
                                </a:moveTo>
                                <a:lnTo>
                                  <a:pt x="16891" y="7023"/>
                                </a:lnTo>
                                <a:cubicBezTo>
                                  <a:pt x="21082" y="11481"/>
                                  <a:pt x="23495" y="17767"/>
                                  <a:pt x="23495" y="25120"/>
                                </a:cubicBezTo>
                                <a:cubicBezTo>
                                  <a:pt x="23495" y="26810"/>
                                  <a:pt x="22733" y="27305"/>
                                  <a:pt x="20320" y="27305"/>
                                </a:cubicBezTo>
                                <a:lnTo>
                                  <a:pt x="0" y="27305"/>
                                </a:lnTo>
                                <a:lnTo>
                                  <a:pt x="0" y="20231"/>
                                </a:lnTo>
                                <a:lnTo>
                                  <a:pt x="14605" y="20231"/>
                                </a:lnTo>
                                <a:cubicBezTo>
                                  <a:pt x="13716" y="16396"/>
                                  <a:pt x="11938" y="13221"/>
                                  <a:pt x="9398" y="11011"/>
                                </a:cubicBezTo>
                                <a:lnTo>
                                  <a:pt x="0" y="7556"/>
                                </a:lnTo>
                                <a:lnTo>
                                  <a:pt x="0" y="0"/>
                                </a:lnTo>
                                <a:close/>
                              </a:path>
                            </a:pathLst>
                          </a:custGeom>
                          <a:solidFill>
                            <a:srgbClr val="2D1C6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 name="Shape 46"/>
                        <wps:cNvSpPr>
                          <a:spLocks/>
                        </wps:cNvSpPr>
                        <wps:spPr bwMode="auto">
                          <a:xfrm>
                            <a:off x="60102" y="91446"/>
                            <a:ext cx="388" cy="502"/>
                          </a:xfrm>
                          <a:custGeom>
                            <a:avLst/>
                            <a:gdLst>
                              <a:gd name="T0" fmla="*/ 2 w 38736"/>
                              <a:gd name="T1" fmla="*/ 0 h 50165"/>
                              <a:gd name="T2" fmla="*/ 4 w 38736"/>
                              <a:gd name="T3" fmla="*/ 1 h 50165"/>
                              <a:gd name="T4" fmla="*/ 4 w 38736"/>
                              <a:gd name="T5" fmla="*/ 2 h 50165"/>
                              <a:gd name="T6" fmla="*/ 4 w 38736"/>
                              <a:gd name="T7" fmla="*/ 5 h 50165"/>
                              <a:gd name="T8" fmla="*/ 4 w 38736"/>
                              <a:gd name="T9" fmla="*/ 5 h 50165"/>
                              <a:gd name="T10" fmla="*/ 3 w 38736"/>
                              <a:gd name="T11" fmla="*/ 5 h 50165"/>
                              <a:gd name="T12" fmla="*/ 3 w 38736"/>
                              <a:gd name="T13" fmla="*/ 5 h 50165"/>
                              <a:gd name="T14" fmla="*/ 3 w 38736"/>
                              <a:gd name="T15" fmla="*/ 2 h 50165"/>
                              <a:gd name="T16" fmla="*/ 2 w 38736"/>
                              <a:gd name="T17" fmla="*/ 1 h 50165"/>
                              <a:gd name="T18" fmla="*/ 1 w 38736"/>
                              <a:gd name="T19" fmla="*/ 3 h 50165"/>
                              <a:gd name="T20" fmla="*/ 1 w 38736"/>
                              <a:gd name="T21" fmla="*/ 5 h 50165"/>
                              <a:gd name="T22" fmla="*/ 1 w 38736"/>
                              <a:gd name="T23" fmla="*/ 5 h 50165"/>
                              <a:gd name="T24" fmla="*/ 0 w 38736"/>
                              <a:gd name="T25" fmla="*/ 5 h 50165"/>
                              <a:gd name="T26" fmla="*/ 0 w 38736"/>
                              <a:gd name="T27" fmla="*/ 5 h 50165"/>
                              <a:gd name="T28" fmla="*/ 0 w 38736"/>
                              <a:gd name="T29" fmla="*/ 0 h 50165"/>
                              <a:gd name="T30" fmla="*/ 0 w 38736"/>
                              <a:gd name="T31" fmla="*/ 0 h 50165"/>
                              <a:gd name="T32" fmla="*/ 1 w 38736"/>
                              <a:gd name="T33" fmla="*/ 0 h 50165"/>
                              <a:gd name="T34" fmla="*/ 1 w 38736"/>
                              <a:gd name="T35" fmla="*/ 0 h 50165"/>
                              <a:gd name="T36" fmla="*/ 1 w 38736"/>
                              <a:gd name="T37" fmla="*/ 1 h 50165"/>
                              <a:gd name="T38" fmla="*/ 2 w 38736"/>
                              <a:gd name="T39" fmla="*/ 0 h 501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38736"/>
                              <a:gd name="T61" fmla="*/ 0 h 50165"/>
                              <a:gd name="T62" fmla="*/ 38736 w 38736"/>
                              <a:gd name="T63" fmla="*/ 50165 h 5016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38736" h="50165">
                                <a:moveTo>
                                  <a:pt x="22225" y="0"/>
                                </a:moveTo>
                                <a:cubicBezTo>
                                  <a:pt x="28067" y="0"/>
                                  <a:pt x="33401" y="2591"/>
                                  <a:pt x="36068" y="6706"/>
                                </a:cubicBezTo>
                                <a:cubicBezTo>
                                  <a:pt x="37847" y="9792"/>
                                  <a:pt x="38736" y="13411"/>
                                  <a:pt x="38736" y="19824"/>
                                </a:cubicBezTo>
                                <a:lnTo>
                                  <a:pt x="38736" y="47066"/>
                                </a:lnTo>
                                <a:cubicBezTo>
                                  <a:pt x="38736" y="49758"/>
                                  <a:pt x="38354" y="50165"/>
                                  <a:pt x="35687" y="50165"/>
                                </a:cubicBezTo>
                                <a:lnTo>
                                  <a:pt x="33401" y="50165"/>
                                </a:lnTo>
                                <a:cubicBezTo>
                                  <a:pt x="30735" y="50165"/>
                                  <a:pt x="30480" y="49758"/>
                                  <a:pt x="30480" y="47066"/>
                                </a:cubicBezTo>
                                <a:lnTo>
                                  <a:pt x="30480" y="21234"/>
                                </a:lnTo>
                                <a:cubicBezTo>
                                  <a:pt x="30480" y="11163"/>
                                  <a:pt x="27687" y="7556"/>
                                  <a:pt x="20193" y="7556"/>
                                </a:cubicBezTo>
                                <a:cubicBezTo>
                                  <a:pt x="11812" y="7556"/>
                                  <a:pt x="8255" y="12954"/>
                                  <a:pt x="8255" y="25717"/>
                                </a:cubicBezTo>
                                <a:lnTo>
                                  <a:pt x="8255" y="47066"/>
                                </a:lnTo>
                                <a:cubicBezTo>
                                  <a:pt x="8255" y="49758"/>
                                  <a:pt x="7874" y="50165"/>
                                  <a:pt x="5207" y="50165"/>
                                </a:cubicBezTo>
                                <a:lnTo>
                                  <a:pt x="3049" y="50165"/>
                                </a:lnTo>
                                <a:cubicBezTo>
                                  <a:pt x="381" y="50165"/>
                                  <a:pt x="0" y="49758"/>
                                  <a:pt x="0" y="47066"/>
                                </a:cubicBezTo>
                                <a:lnTo>
                                  <a:pt x="0" y="4204"/>
                                </a:lnTo>
                                <a:cubicBezTo>
                                  <a:pt x="0" y="1562"/>
                                  <a:pt x="381" y="1130"/>
                                  <a:pt x="3049" y="1130"/>
                                </a:cubicBezTo>
                                <a:lnTo>
                                  <a:pt x="5207" y="1130"/>
                                </a:lnTo>
                                <a:cubicBezTo>
                                  <a:pt x="7874" y="1130"/>
                                  <a:pt x="8255" y="1562"/>
                                  <a:pt x="8255" y="4204"/>
                                </a:cubicBezTo>
                                <a:lnTo>
                                  <a:pt x="8255" y="7023"/>
                                </a:lnTo>
                                <a:cubicBezTo>
                                  <a:pt x="12447" y="1854"/>
                                  <a:pt x="16129" y="0"/>
                                  <a:pt x="22225" y="0"/>
                                </a:cubicBezTo>
                                <a:close/>
                              </a:path>
                            </a:pathLst>
                          </a:custGeom>
                          <a:solidFill>
                            <a:srgbClr val="2D1C6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 name="Shape 47"/>
                        <wps:cNvSpPr>
                          <a:spLocks/>
                        </wps:cNvSpPr>
                        <wps:spPr bwMode="auto">
                          <a:xfrm>
                            <a:off x="60598" y="91281"/>
                            <a:ext cx="222" cy="667"/>
                          </a:xfrm>
                          <a:custGeom>
                            <a:avLst/>
                            <a:gdLst>
                              <a:gd name="T0" fmla="*/ 1 w 22225"/>
                              <a:gd name="T1" fmla="*/ 0 h 66675"/>
                              <a:gd name="T2" fmla="*/ 1 w 22225"/>
                              <a:gd name="T3" fmla="*/ 0 h 66675"/>
                              <a:gd name="T4" fmla="*/ 1 w 22225"/>
                              <a:gd name="T5" fmla="*/ 0 h 66675"/>
                              <a:gd name="T6" fmla="*/ 1 w 22225"/>
                              <a:gd name="T7" fmla="*/ 2 h 66675"/>
                              <a:gd name="T8" fmla="*/ 2 w 22225"/>
                              <a:gd name="T9" fmla="*/ 2 h 66675"/>
                              <a:gd name="T10" fmla="*/ 2 w 22225"/>
                              <a:gd name="T11" fmla="*/ 2 h 66675"/>
                              <a:gd name="T12" fmla="*/ 2 w 22225"/>
                              <a:gd name="T13" fmla="*/ 2 h 66675"/>
                              <a:gd name="T14" fmla="*/ 2 w 22225"/>
                              <a:gd name="T15" fmla="*/ 3 h 66675"/>
                              <a:gd name="T16" fmla="*/ 1 w 22225"/>
                              <a:gd name="T17" fmla="*/ 3 h 66675"/>
                              <a:gd name="T18" fmla="*/ 1 w 22225"/>
                              <a:gd name="T19" fmla="*/ 6 h 66675"/>
                              <a:gd name="T20" fmla="*/ 1 w 22225"/>
                              <a:gd name="T21" fmla="*/ 7 h 66675"/>
                              <a:gd name="T22" fmla="*/ 1 w 22225"/>
                              <a:gd name="T23" fmla="*/ 7 h 66675"/>
                              <a:gd name="T24" fmla="*/ 1 w 22225"/>
                              <a:gd name="T25" fmla="*/ 6 h 66675"/>
                              <a:gd name="T26" fmla="*/ 1 w 22225"/>
                              <a:gd name="T27" fmla="*/ 3 h 66675"/>
                              <a:gd name="T28" fmla="*/ 0 w 22225"/>
                              <a:gd name="T29" fmla="*/ 3 h 66675"/>
                              <a:gd name="T30" fmla="*/ 0 w 22225"/>
                              <a:gd name="T31" fmla="*/ 2 h 66675"/>
                              <a:gd name="T32" fmla="*/ 0 w 22225"/>
                              <a:gd name="T33" fmla="*/ 2 h 66675"/>
                              <a:gd name="T34" fmla="*/ 0 w 22225"/>
                              <a:gd name="T35" fmla="*/ 2 h 66675"/>
                              <a:gd name="T36" fmla="*/ 1 w 22225"/>
                              <a:gd name="T37" fmla="*/ 2 h 66675"/>
                              <a:gd name="T38" fmla="*/ 1 w 22225"/>
                              <a:gd name="T39" fmla="*/ 0 h 66675"/>
                              <a:gd name="T40" fmla="*/ 1 w 22225"/>
                              <a:gd name="T41" fmla="*/ 0 h 6667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2225"/>
                              <a:gd name="T64" fmla="*/ 0 h 66675"/>
                              <a:gd name="T65" fmla="*/ 22225 w 22225"/>
                              <a:gd name="T66" fmla="*/ 66675 h 6667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2225" h="66675">
                                <a:moveTo>
                                  <a:pt x="8128" y="0"/>
                                </a:moveTo>
                                <a:lnTo>
                                  <a:pt x="10414" y="0"/>
                                </a:lnTo>
                                <a:cubicBezTo>
                                  <a:pt x="13081" y="0"/>
                                  <a:pt x="13462" y="343"/>
                                  <a:pt x="13462" y="3035"/>
                                </a:cubicBezTo>
                                <a:lnTo>
                                  <a:pt x="13462" y="17653"/>
                                </a:lnTo>
                                <a:lnTo>
                                  <a:pt x="19177" y="17653"/>
                                </a:lnTo>
                                <a:lnTo>
                                  <a:pt x="22225" y="20726"/>
                                </a:lnTo>
                                <a:lnTo>
                                  <a:pt x="22225" y="22416"/>
                                </a:lnTo>
                                <a:lnTo>
                                  <a:pt x="19177" y="25476"/>
                                </a:lnTo>
                                <a:lnTo>
                                  <a:pt x="13462" y="25476"/>
                                </a:lnTo>
                                <a:lnTo>
                                  <a:pt x="13462" y="63602"/>
                                </a:lnTo>
                                <a:cubicBezTo>
                                  <a:pt x="13462" y="66332"/>
                                  <a:pt x="13081" y="66675"/>
                                  <a:pt x="10414" y="66675"/>
                                </a:cubicBezTo>
                                <a:lnTo>
                                  <a:pt x="8128" y="66675"/>
                                </a:lnTo>
                                <a:cubicBezTo>
                                  <a:pt x="5461" y="66675"/>
                                  <a:pt x="5080" y="66332"/>
                                  <a:pt x="5080" y="63602"/>
                                </a:cubicBezTo>
                                <a:lnTo>
                                  <a:pt x="5080" y="25476"/>
                                </a:lnTo>
                                <a:lnTo>
                                  <a:pt x="3048" y="25476"/>
                                </a:lnTo>
                                <a:cubicBezTo>
                                  <a:pt x="381" y="25476"/>
                                  <a:pt x="0" y="25095"/>
                                  <a:pt x="0" y="22416"/>
                                </a:cubicBezTo>
                                <a:lnTo>
                                  <a:pt x="0" y="20739"/>
                                </a:lnTo>
                                <a:cubicBezTo>
                                  <a:pt x="0" y="18059"/>
                                  <a:pt x="381" y="17653"/>
                                  <a:pt x="3048" y="17653"/>
                                </a:cubicBezTo>
                                <a:lnTo>
                                  <a:pt x="5080" y="17653"/>
                                </a:lnTo>
                                <a:lnTo>
                                  <a:pt x="5080" y="3035"/>
                                </a:lnTo>
                                <a:cubicBezTo>
                                  <a:pt x="5080" y="343"/>
                                  <a:pt x="5461" y="0"/>
                                  <a:pt x="8128" y="0"/>
                                </a:cubicBezTo>
                                <a:close/>
                              </a:path>
                            </a:pathLst>
                          </a:custGeom>
                          <a:solidFill>
                            <a:srgbClr val="2D1C6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 name="Shape 48"/>
                        <wps:cNvSpPr>
                          <a:spLocks/>
                        </wps:cNvSpPr>
                        <wps:spPr bwMode="auto">
                          <a:xfrm>
                            <a:off x="57010" y="92684"/>
                            <a:ext cx="387" cy="502"/>
                          </a:xfrm>
                          <a:custGeom>
                            <a:avLst/>
                            <a:gdLst>
                              <a:gd name="T0" fmla="*/ 0 w 38735"/>
                              <a:gd name="T1" fmla="*/ 0 h 50165"/>
                              <a:gd name="T2" fmla="*/ 1 w 38735"/>
                              <a:gd name="T3" fmla="*/ 0 h 50165"/>
                              <a:gd name="T4" fmla="*/ 1 w 38735"/>
                              <a:gd name="T5" fmla="*/ 0 h 50165"/>
                              <a:gd name="T6" fmla="*/ 1 w 38735"/>
                              <a:gd name="T7" fmla="*/ 3 h 50165"/>
                              <a:gd name="T8" fmla="*/ 2 w 38735"/>
                              <a:gd name="T9" fmla="*/ 4 h 50165"/>
                              <a:gd name="T10" fmla="*/ 3 w 38735"/>
                              <a:gd name="T11" fmla="*/ 3 h 50165"/>
                              <a:gd name="T12" fmla="*/ 3 w 38735"/>
                              <a:gd name="T13" fmla="*/ 0 h 50165"/>
                              <a:gd name="T14" fmla="*/ 3 w 38735"/>
                              <a:gd name="T15" fmla="*/ 0 h 50165"/>
                              <a:gd name="T16" fmla="*/ 4 w 38735"/>
                              <a:gd name="T17" fmla="*/ 0 h 50165"/>
                              <a:gd name="T18" fmla="*/ 4 w 38735"/>
                              <a:gd name="T19" fmla="*/ 0 h 50165"/>
                              <a:gd name="T20" fmla="*/ 4 w 38735"/>
                              <a:gd name="T21" fmla="*/ 3 h 50165"/>
                              <a:gd name="T22" fmla="*/ 3 w 38735"/>
                              <a:gd name="T23" fmla="*/ 4 h 50165"/>
                              <a:gd name="T24" fmla="*/ 2 w 38735"/>
                              <a:gd name="T25" fmla="*/ 5 h 50165"/>
                              <a:gd name="T26" fmla="*/ 0 w 38735"/>
                              <a:gd name="T27" fmla="*/ 4 h 50165"/>
                              <a:gd name="T28" fmla="*/ 0 w 38735"/>
                              <a:gd name="T29" fmla="*/ 3 h 50165"/>
                              <a:gd name="T30" fmla="*/ 0 w 38735"/>
                              <a:gd name="T31" fmla="*/ 0 h 50165"/>
                              <a:gd name="T32" fmla="*/ 0 w 38735"/>
                              <a:gd name="T33" fmla="*/ 0 h 501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735"/>
                              <a:gd name="T52" fmla="*/ 0 h 50165"/>
                              <a:gd name="T53" fmla="*/ 38735 w 38735"/>
                              <a:gd name="T54" fmla="*/ 50165 h 5016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735" h="50165">
                                <a:moveTo>
                                  <a:pt x="3048" y="0"/>
                                </a:moveTo>
                                <a:lnTo>
                                  <a:pt x="5207" y="0"/>
                                </a:lnTo>
                                <a:cubicBezTo>
                                  <a:pt x="8001" y="0"/>
                                  <a:pt x="8382" y="330"/>
                                  <a:pt x="8382" y="3048"/>
                                </a:cubicBezTo>
                                <a:lnTo>
                                  <a:pt x="8382" y="28410"/>
                                </a:lnTo>
                                <a:cubicBezTo>
                                  <a:pt x="8382" y="38278"/>
                                  <a:pt x="11684" y="42456"/>
                                  <a:pt x="19431" y="42456"/>
                                </a:cubicBezTo>
                                <a:cubicBezTo>
                                  <a:pt x="27051" y="42456"/>
                                  <a:pt x="30353" y="38278"/>
                                  <a:pt x="30353" y="28410"/>
                                </a:cubicBezTo>
                                <a:lnTo>
                                  <a:pt x="30353" y="3048"/>
                                </a:lnTo>
                                <a:cubicBezTo>
                                  <a:pt x="30353" y="330"/>
                                  <a:pt x="30607" y="0"/>
                                  <a:pt x="33401" y="0"/>
                                </a:cubicBezTo>
                                <a:lnTo>
                                  <a:pt x="35687" y="0"/>
                                </a:lnTo>
                                <a:cubicBezTo>
                                  <a:pt x="38227" y="0"/>
                                  <a:pt x="38735" y="330"/>
                                  <a:pt x="38735" y="3048"/>
                                </a:cubicBezTo>
                                <a:lnTo>
                                  <a:pt x="38735" y="29337"/>
                                </a:lnTo>
                                <a:cubicBezTo>
                                  <a:pt x="38735" y="36525"/>
                                  <a:pt x="37465" y="40374"/>
                                  <a:pt x="34290" y="44082"/>
                                </a:cubicBezTo>
                                <a:cubicBezTo>
                                  <a:pt x="30607" y="47968"/>
                                  <a:pt x="25400" y="50165"/>
                                  <a:pt x="19431" y="50165"/>
                                </a:cubicBezTo>
                                <a:cubicBezTo>
                                  <a:pt x="13335" y="50165"/>
                                  <a:pt x="8001" y="47968"/>
                                  <a:pt x="4445" y="44082"/>
                                </a:cubicBezTo>
                                <a:cubicBezTo>
                                  <a:pt x="1270" y="40374"/>
                                  <a:pt x="0" y="36525"/>
                                  <a:pt x="0" y="29337"/>
                                </a:cubicBezTo>
                                <a:lnTo>
                                  <a:pt x="0" y="3048"/>
                                </a:lnTo>
                                <a:cubicBezTo>
                                  <a:pt x="0" y="330"/>
                                  <a:pt x="381" y="0"/>
                                  <a:pt x="3048"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 name="Shape 49"/>
                        <wps:cNvSpPr>
                          <a:spLocks/>
                        </wps:cNvSpPr>
                        <wps:spPr bwMode="auto">
                          <a:xfrm>
                            <a:off x="56457" y="92684"/>
                            <a:ext cx="83" cy="489"/>
                          </a:xfrm>
                          <a:custGeom>
                            <a:avLst/>
                            <a:gdLst>
                              <a:gd name="T0" fmla="*/ 0 w 8255"/>
                              <a:gd name="T1" fmla="*/ 0 h 48895"/>
                              <a:gd name="T2" fmla="*/ 1 w 8255"/>
                              <a:gd name="T3" fmla="*/ 0 h 48895"/>
                              <a:gd name="T4" fmla="*/ 1 w 8255"/>
                              <a:gd name="T5" fmla="*/ 0 h 48895"/>
                              <a:gd name="T6" fmla="*/ 1 w 8255"/>
                              <a:gd name="T7" fmla="*/ 5 h 48895"/>
                              <a:gd name="T8" fmla="*/ 1 w 8255"/>
                              <a:gd name="T9" fmla="*/ 5 h 48895"/>
                              <a:gd name="T10" fmla="*/ 0 w 8255"/>
                              <a:gd name="T11" fmla="*/ 5 h 48895"/>
                              <a:gd name="T12" fmla="*/ 0 w 8255"/>
                              <a:gd name="T13" fmla="*/ 5 h 48895"/>
                              <a:gd name="T14" fmla="*/ 0 w 8255"/>
                              <a:gd name="T15" fmla="*/ 0 h 48895"/>
                              <a:gd name="T16" fmla="*/ 0 w 8255"/>
                              <a:gd name="T17" fmla="*/ 0 h 488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255"/>
                              <a:gd name="T28" fmla="*/ 0 h 48895"/>
                              <a:gd name="T29" fmla="*/ 8255 w 8255"/>
                              <a:gd name="T30" fmla="*/ 48895 h 4889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255" h="48895">
                                <a:moveTo>
                                  <a:pt x="3048" y="0"/>
                                </a:moveTo>
                                <a:lnTo>
                                  <a:pt x="5207" y="0"/>
                                </a:lnTo>
                                <a:cubicBezTo>
                                  <a:pt x="7874" y="0"/>
                                  <a:pt x="8255" y="368"/>
                                  <a:pt x="8255" y="3060"/>
                                </a:cubicBezTo>
                                <a:lnTo>
                                  <a:pt x="8255" y="45898"/>
                                </a:lnTo>
                                <a:cubicBezTo>
                                  <a:pt x="8255" y="48552"/>
                                  <a:pt x="7874" y="48895"/>
                                  <a:pt x="5207" y="48895"/>
                                </a:cubicBezTo>
                                <a:lnTo>
                                  <a:pt x="3048" y="48895"/>
                                </a:lnTo>
                                <a:cubicBezTo>
                                  <a:pt x="381" y="48895"/>
                                  <a:pt x="0" y="48552"/>
                                  <a:pt x="0" y="45898"/>
                                </a:cubicBezTo>
                                <a:lnTo>
                                  <a:pt x="0" y="3060"/>
                                </a:lnTo>
                                <a:cubicBezTo>
                                  <a:pt x="0" y="368"/>
                                  <a:pt x="381" y="0"/>
                                  <a:pt x="3048"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 name="Shape 50"/>
                        <wps:cNvSpPr>
                          <a:spLocks/>
                        </wps:cNvSpPr>
                        <wps:spPr bwMode="auto">
                          <a:xfrm>
                            <a:off x="58077" y="92747"/>
                            <a:ext cx="0" cy="0"/>
                          </a:xfrm>
                          <a:custGeom>
                            <a:avLst/>
                            <a:gdLst>
                              <a:gd name="T0" fmla="*/ 0 h 12"/>
                              <a:gd name="T1" fmla="*/ 0 h 12"/>
                              <a:gd name="T2" fmla="*/ 0 h 12"/>
                              <a:gd name="T3" fmla="*/ 0 60000 65536"/>
                              <a:gd name="T4" fmla="*/ 0 60000 65536"/>
                              <a:gd name="T5" fmla="*/ 0 60000 65536"/>
                              <a:gd name="T6" fmla="*/ 0 h 12"/>
                              <a:gd name="T7" fmla="*/ 12 h 12"/>
                            </a:gdLst>
                            <a:ahLst/>
                            <a:cxnLst>
                              <a:cxn ang="T3">
                                <a:pos x="0" y="T0"/>
                              </a:cxn>
                              <a:cxn ang="T4">
                                <a:pos x="0" y="T1"/>
                              </a:cxn>
                              <a:cxn ang="T5">
                                <a:pos x="0" y="T2"/>
                              </a:cxn>
                            </a:cxnLst>
                            <a:rect l="0" t="T6" r="0" b="T7"/>
                            <a:pathLst>
                              <a:path h="12">
                                <a:moveTo>
                                  <a:pt x="0" y="12"/>
                                </a:moveTo>
                                <a:lnTo>
                                  <a:pt x="0" y="0"/>
                                </a:lnTo>
                                <a:lnTo>
                                  <a:pt x="0" y="12"/>
                                </a:ln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 name="Shape 51"/>
                        <wps:cNvSpPr>
                          <a:spLocks/>
                        </wps:cNvSpPr>
                        <wps:spPr bwMode="auto">
                          <a:xfrm>
                            <a:off x="57835" y="92671"/>
                            <a:ext cx="242" cy="515"/>
                          </a:xfrm>
                          <a:custGeom>
                            <a:avLst/>
                            <a:gdLst>
                              <a:gd name="T0" fmla="*/ 2 w 24130"/>
                              <a:gd name="T1" fmla="*/ 0 h 51436"/>
                              <a:gd name="T2" fmla="*/ 2 w 24130"/>
                              <a:gd name="T3" fmla="*/ 0 h 51436"/>
                              <a:gd name="T4" fmla="*/ 2 w 24130"/>
                              <a:gd name="T5" fmla="*/ 1 h 51436"/>
                              <a:gd name="T6" fmla="*/ 1 w 24130"/>
                              <a:gd name="T7" fmla="*/ 2 h 51436"/>
                              <a:gd name="T8" fmla="*/ 2 w 24130"/>
                              <a:gd name="T9" fmla="*/ 2 h 51436"/>
                              <a:gd name="T10" fmla="*/ 2 w 24130"/>
                              <a:gd name="T11" fmla="*/ 3 h 51436"/>
                              <a:gd name="T12" fmla="*/ 1 w 24130"/>
                              <a:gd name="T13" fmla="*/ 3 h 51436"/>
                              <a:gd name="T14" fmla="*/ 1 w 24130"/>
                              <a:gd name="T15" fmla="*/ 4 h 51436"/>
                              <a:gd name="T16" fmla="*/ 2 w 24130"/>
                              <a:gd name="T17" fmla="*/ 4 h 51436"/>
                              <a:gd name="T18" fmla="*/ 2 w 24130"/>
                              <a:gd name="T19" fmla="*/ 5 h 51436"/>
                              <a:gd name="T20" fmla="*/ 1 w 24130"/>
                              <a:gd name="T21" fmla="*/ 4 h 51436"/>
                              <a:gd name="T22" fmla="*/ 0 w 24130"/>
                              <a:gd name="T23" fmla="*/ 3 h 51436"/>
                              <a:gd name="T24" fmla="*/ 2 w 24130"/>
                              <a:gd name="T25" fmla="*/ 0 h 514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4130"/>
                              <a:gd name="T40" fmla="*/ 0 h 51436"/>
                              <a:gd name="T41" fmla="*/ 24130 w 24130"/>
                              <a:gd name="T42" fmla="*/ 51436 h 514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4130" h="51436">
                                <a:moveTo>
                                  <a:pt x="24130" y="0"/>
                                </a:moveTo>
                                <a:lnTo>
                                  <a:pt x="24130" y="26"/>
                                </a:lnTo>
                                <a:lnTo>
                                  <a:pt x="24130" y="7545"/>
                                </a:lnTo>
                                <a:cubicBezTo>
                                  <a:pt x="16891" y="7545"/>
                                  <a:pt x="10795" y="12878"/>
                                  <a:pt x="9525" y="20219"/>
                                </a:cubicBezTo>
                                <a:lnTo>
                                  <a:pt x="24130" y="20219"/>
                                </a:lnTo>
                                <a:lnTo>
                                  <a:pt x="24130" y="27242"/>
                                </a:lnTo>
                                <a:lnTo>
                                  <a:pt x="8890" y="27242"/>
                                </a:lnTo>
                                <a:cubicBezTo>
                                  <a:pt x="9144" y="32258"/>
                                  <a:pt x="10922" y="36386"/>
                                  <a:pt x="13589" y="39256"/>
                                </a:cubicBezTo>
                                <a:lnTo>
                                  <a:pt x="24130" y="43498"/>
                                </a:lnTo>
                                <a:lnTo>
                                  <a:pt x="24130" y="51436"/>
                                </a:lnTo>
                                <a:lnTo>
                                  <a:pt x="6731" y="44247"/>
                                </a:lnTo>
                                <a:cubicBezTo>
                                  <a:pt x="2413" y="39675"/>
                                  <a:pt x="0" y="33173"/>
                                  <a:pt x="0" y="25502"/>
                                </a:cubicBezTo>
                                <a:cubicBezTo>
                                  <a:pt x="0" y="10529"/>
                                  <a:pt x="9906" y="0"/>
                                  <a:pt x="24130"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 name="Shape 52"/>
                        <wps:cNvSpPr>
                          <a:spLocks/>
                        </wps:cNvSpPr>
                        <wps:spPr bwMode="auto">
                          <a:xfrm>
                            <a:off x="55695" y="92671"/>
                            <a:ext cx="331" cy="515"/>
                          </a:xfrm>
                          <a:custGeom>
                            <a:avLst/>
                            <a:gdLst>
                              <a:gd name="T0" fmla="*/ 2 w 33020"/>
                              <a:gd name="T1" fmla="*/ 0 h 51436"/>
                              <a:gd name="T2" fmla="*/ 3 w 33020"/>
                              <a:gd name="T3" fmla="*/ 1 h 51436"/>
                              <a:gd name="T4" fmla="*/ 3 w 33020"/>
                              <a:gd name="T5" fmla="*/ 1 h 51436"/>
                              <a:gd name="T6" fmla="*/ 3 w 33020"/>
                              <a:gd name="T7" fmla="*/ 1 h 51436"/>
                              <a:gd name="T8" fmla="*/ 3 w 33020"/>
                              <a:gd name="T9" fmla="*/ 1 h 51436"/>
                              <a:gd name="T10" fmla="*/ 2 w 33020"/>
                              <a:gd name="T11" fmla="*/ 1 h 51436"/>
                              <a:gd name="T12" fmla="*/ 2 w 33020"/>
                              <a:gd name="T13" fmla="*/ 1 h 51436"/>
                              <a:gd name="T14" fmla="*/ 2 w 33020"/>
                              <a:gd name="T15" fmla="*/ 1 h 51436"/>
                              <a:gd name="T16" fmla="*/ 1 w 33020"/>
                              <a:gd name="T17" fmla="*/ 1 h 51436"/>
                              <a:gd name="T18" fmla="*/ 2 w 33020"/>
                              <a:gd name="T19" fmla="*/ 2 h 51436"/>
                              <a:gd name="T20" fmla="*/ 3 w 33020"/>
                              <a:gd name="T21" fmla="*/ 4 h 51436"/>
                              <a:gd name="T22" fmla="*/ 2 w 33020"/>
                              <a:gd name="T23" fmla="*/ 5 h 51436"/>
                              <a:gd name="T24" fmla="*/ 0 w 33020"/>
                              <a:gd name="T25" fmla="*/ 4 h 51436"/>
                              <a:gd name="T26" fmla="*/ 0 w 33020"/>
                              <a:gd name="T27" fmla="*/ 4 h 51436"/>
                              <a:gd name="T28" fmla="*/ 0 w 33020"/>
                              <a:gd name="T29" fmla="*/ 4 h 51436"/>
                              <a:gd name="T30" fmla="*/ 0 w 33020"/>
                              <a:gd name="T31" fmla="*/ 4 h 51436"/>
                              <a:gd name="T32" fmla="*/ 1 w 33020"/>
                              <a:gd name="T33" fmla="*/ 4 h 51436"/>
                              <a:gd name="T34" fmla="*/ 1 w 33020"/>
                              <a:gd name="T35" fmla="*/ 4 h 51436"/>
                              <a:gd name="T36" fmla="*/ 2 w 33020"/>
                              <a:gd name="T37" fmla="*/ 4 h 51436"/>
                              <a:gd name="T38" fmla="*/ 2 w 33020"/>
                              <a:gd name="T39" fmla="*/ 4 h 51436"/>
                              <a:gd name="T40" fmla="*/ 2 w 33020"/>
                              <a:gd name="T41" fmla="*/ 3 h 51436"/>
                              <a:gd name="T42" fmla="*/ 0 w 33020"/>
                              <a:gd name="T43" fmla="*/ 1 h 51436"/>
                              <a:gd name="T44" fmla="*/ 2 w 33020"/>
                              <a:gd name="T45" fmla="*/ 0 h 514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33020"/>
                              <a:gd name="T70" fmla="*/ 0 h 51436"/>
                              <a:gd name="T71" fmla="*/ 33020 w 33020"/>
                              <a:gd name="T72" fmla="*/ 51436 h 514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33020" h="51436">
                                <a:moveTo>
                                  <a:pt x="17018" y="0"/>
                                </a:moveTo>
                                <a:cubicBezTo>
                                  <a:pt x="21463" y="0"/>
                                  <a:pt x="26035" y="2528"/>
                                  <a:pt x="28575" y="6248"/>
                                </a:cubicBezTo>
                                <a:cubicBezTo>
                                  <a:pt x="29083" y="6960"/>
                                  <a:pt x="29337" y="7646"/>
                                  <a:pt x="29337" y="8027"/>
                                </a:cubicBezTo>
                                <a:cubicBezTo>
                                  <a:pt x="29337" y="8928"/>
                                  <a:pt x="28956" y="9385"/>
                                  <a:pt x="27305" y="10275"/>
                                </a:cubicBezTo>
                                <a:lnTo>
                                  <a:pt x="25781" y="11062"/>
                                </a:lnTo>
                                <a:cubicBezTo>
                                  <a:pt x="24892" y="11595"/>
                                  <a:pt x="24003" y="11913"/>
                                  <a:pt x="23749" y="11913"/>
                                </a:cubicBezTo>
                                <a:cubicBezTo>
                                  <a:pt x="23368" y="11913"/>
                                  <a:pt x="22860" y="11710"/>
                                  <a:pt x="22352" y="10859"/>
                                </a:cubicBezTo>
                                <a:cubicBezTo>
                                  <a:pt x="20828" y="8928"/>
                                  <a:pt x="18542" y="7646"/>
                                  <a:pt x="16383" y="7646"/>
                                </a:cubicBezTo>
                                <a:cubicBezTo>
                                  <a:pt x="13208" y="7646"/>
                                  <a:pt x="10414" y="10033"/>
                                  <a:pt x="10414" y="12929"/>
                                </a:cubicBezTo>
                                <a:cubicBezTo>
                                  <a:pt x="10414" y="15926"/>
                                  <a:pt x="12065" y="17323"/>
                                  <a:pt x="18288" y="20028"/>
                                </a:cubicBezTo>
                                <a:cubicBezTo>
                                  <a:pt x="30099" y="24994"/>
                                  <a:pt x="33020" y="27978"/>
                                  <a:pt x="33020" y="35497"/>
                                </a:cubicBezTo>
                                <a:cubicBezTo>
                                  <a:pt x="33020" y="44387"/>
                                  <a:pt x="25781" y="51436"/>
                                  <a:pt x="16637" y="51436"/>
                                </a:cubicBezTo>
                                <a:cubicBezTo>
                                  <a:pt x="10033" y="51436"/>
                                  <a:pt x="4445" y="48375"/>
                                  <a:pt x="1270" y="43041"/>
                                </a:cubicBezTo>
                                <a:cubicBezTo>
                                  <a:pt x="508" y="41605"/>
                                  <a:pt x="0" y="40450"/>
                                  <a:pt x="0" y="39929"/>
                                </a:cubicBezTo>
                                <a:cubicBezTo>
                                  <a:pt x="0" y="38901"/>
                                  <a:pt x="381" y="38545"/>
                                  <a:pt x="2286" y="37745"/>
                                </a:cubicBezTo>
                                <a:lnTo>
                                  <a:pt x="4064" y="37033"/>
                                </a:lnTo>
                                <a:cubicBezTo>
                                  <a:pt x="5080" y="36488"/>
                                  <a:pt x="5715" y="36323"/>
                                  <a:pt x="5969" y="36323"/>
                                </a:cubicBezTo>
                                <a:cubicBezTo>
                                  <a:pt x="6731" y="36208"/>
                                  <a:pt x="7112" y="36653"/>
                                  <a:pt x="8128" y="38278"/>
                                </a:cubicBezTo>
                                <a:cubicBezTo>
                                  <a:pt x="9779" y="41847"/>
                                  <a:pt x="12954" y="43701"/>
                                  <a:pt x="16637" y="43701"/>
                                </a:cubicBezTo>
                                <a:cubicBezTo>
                                  <a:pt x="21082" y="43701"/>
                                  <a:pt x="24511" y="40450"/>
                                  <a:pt x="24511" y="36068"/>
                                </a:cubicBezTo>
                                <a:cubicBezTo>
                                  <a:pt x="24511" y="32271"/>
                                  <a:pt x="22860" y="30531"/>
                                  <a:pt x="16637" y="27966"/>
                                </a:cubicBezTo>
                                <a:cubicBezTo>
                                  <a:pt x="5461" y="22975"/>
                                  <a:pt x="2540" y="20143"/>
                                  <a:pt x="2540" y="13678"/>
                                </a:cubicBezTo>
                                <a:cubicBezTo>
                                  <a:pt x="2540" y="5779"/>
                                  <a:pt x="8636" y="0"/>
                                  <a:pt x="17018"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 name="Shape 53"/>
                        <wps:cNvSpPr>
                          <a:spLocks/>
                        </wps:cNvSpPr>
                        <wps:spPr bwMode="auto">
                          <a:xfrm>
                            <a:off x="55149" y="92671"/>
                            <a:ext cx="388" cy="502"/>
                          </a:xfrm>
                          <a:custGeom>
                            <a:avLst/>
                            <a:gdLst>
                              <a:gd name="T0" fmla="*/ 2 w 38735"/>
                              <a:gd name="T1" fmla="*/ 0 h 50165"/>
                              <a:gd name="T2" fmla="*/ 4 w 38735"/>
                              <a:gd name="T3" fmla="*/ 1 h 50165"/>
                              <a:gd name="T4" fmla="*/ 4 w 38735"/>
                              <a:gd name="T5" fmla="*/ 2 h 50165"/>
                              <a:gd name="T6" fmla="*/ 4 w 38735"/>
                              <a:gd name="T7" fmla="*/ 5 h 50165"/>
                              <a:gd name="T8" fmla="*/ 4 w 38735"/>
                              <a:gd name="T9" fmla="*/ 5 h 50165"/>
                              <a:gd name="T10" fmla="*/ 3 w 38735"/>
                              <a:gd name="T11" fmla="*/ 5 h 50165"/>
                              <a:gd name="T12" fmla="*/ 3 w 38735"/>
                              <a:gd name="T13" fmla="*/ 5 h 50165"/>
                              <a:gd name="T14" fmla="*/ 3 w 38735"/>
                              <a:gd name="T15" fmla="*/ 2 h 50165"/>
                              <a:gd name="T16" fmla="*/ 2 w 38735"/>
                              <a:gd name="T17" fmla="*/ 1 h 50165"/>
                              <a:gd name="T18" fmla="*/ 1 w 38735"/>
                              <a:gd name="T19" fmla="*/ 3 h 50165"/>
                              <a:gd name="T20" fmla="*/ 1 w 38735"/>
                              <a:gd name="T21" fmla="*/ 5 h 50165"/>
                              <a:gd name="T22" fmla="*/ 1 w 38735"/>
                              <a:gd name="T23" fmla="*/ 5 h 50165"/>
                              <a:gd name="T24" fmla="*/ 0 w 38735"/>
                              <a:gd name="T25" fmla="*/ 5 h 50165"/>
                              <a:gd name="T26" fmla="*/ 0 w 38735"/>
                              <a:gd name="T27" fmla="*/ 5 h 50165"/>
                              <a:gd name="T28" fmla="*/ 0 w 38735"/>
                              <a:gd name="T29" fmla="*/ 0 h 50165"/>
                              <a:gd name="T30" fmla="*/ 0 w 38735"/>
                              <a:gd name="T31" fmla="*/ 0 h 50165"/>
                              <a:gd name="T32" fmla="*/ 1 w 38735"/>
                              <a:gd name="T33" fmla="*/ 0 h 50165"/>
                              <a:gd name="T34" fmla="*/ 1 w 38735"/>
                              <a:gd name="T35" fmla="*/ 0 h 50165"/>
                              <a:gd name="T36" fmla="*/ 1 w 38735"/>
                              <a:gd name="T37" fmla="*/ 1 h 50165"/>
                              <a:gd name="T38" fmla="*/ 2 w 38735"/>
                              <a:gd name="T39" fmla="*/ 0 h 501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38735"/>
                              <a:gd name="T61" fmla="*/ 0 h 50165"/>
                              <a:gd name="T62" fmla="*/ 38735 w 38735"/>
                              <a:gd name="T63" fmla="*/ 50165 h 5016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38735" h="50165">
                                <a:moveTo>
                                  <a:pt x="22225" y="0"/>
                                </a:moveTo>
                                <a:cubicBezTo>
                                  <a:pt x="28067" y="0"/>
                                  <a:pt x="33401" y="2604"/>
                                  <a:pt x="36068" y="6680"/>
                                </a:cubicBezTo>
                                <a:cubicBezTo>
                                  <a:pt x="37973" y="9767"/>
                                  <a:pt x="38735" y="13488"/>
                                  <a:pt x="38735" y="19851"/>
                                </a:cubicBezTo>
                                <a:lnTo>
                                  <a:pt x="38735" y="47105"/>
                                </a:lnTo>
                                <a:cubicBezTo>
                                  <a:pt x="38735" y="49759"/>
                                  <a:pt x="38354" y="50165"/>
                                  <a:pt x="35687" y="50165"/>
                                </a:cubicBezTo>
                                <a:lnTo>
                                  <a:pt x="33528" y="50165"/>
                                </a:lnTo>
                                <a:cubicBezTo>
                                  <a:pt x="30861" y="50165"/>
                                  <a:pt x="30480" y="49759"/>
                                  <a:pt x="30480" y="47105"/>
                                </a:cubicBezTo>
                                <a:lnTo>
                                  <a:pt x="30480" y="21286"/>
                                </a:lnTo>
                                <a:cubicBezTo>
                                  <a:pt x="30480" y="11176"/>
                                  <a:pt x="27813" y="7595"/>
                                  <a:pt x="20320" y="7595"/>
                                </a:cubicBezTo>
                                <a:cubicBezTo>
                                  <a:pt x="11811" y="7595"/>
                                  <a:pt x="8255" y="12980"/>
                                  <a:pt x="8255" y="25730"/>
                                </a:cubicBezTo>
                                <a:lnTo>
                                  <a:pt x="8255" y="47105"/>
                                </a:lnTo>
                                <a:cubicBezTo>
                                  <a:pt x="8255" y="49759"/>
                                  <a:pt x="7874" y="50165"/>
                                  <a:pt x="5207" y="50165"/>
                                </a:cubicBezTo>
                                <a:lnTo>
                                  <a:pt x="3048" y="50165"/>
                                </a:lnTo>
                                <a:cubicBezTo>
                                  <a:pt x="254" y="50165"/>
                                  <a:pt x="0" y="49759"/>
                                  <a:pt x="0" y="47105"/>
                                </a:cubicBezTo>
                                <a:lnTo>
                                  <a:pt x="0" y="4229"/>
                                </a:lnTo>
                                <a:cubicBezTo>
                                  <a:pt x="0" y="1537"/>
                                  <a:pt x="254" y="1207"/>
                                  <a:pt x="3048" y="1207"/>
                                </a:cubicBezTo>
                                <a:lnTo>
                                  <a:pt x="5207" y="1207"/>
                                </a:lnTo>
                                <a:cubicBezTo>
                                  <a:pt x="7874" y="1207"/>
                                  <a:pt x="8255" y="1537"/>
                                  <a:pt x="8255" y="4229"/>
                                </a:cubicBezTo>
                                <a:lnTo>
                                  <a:pt x="8255" y="7049"/>
                                </a:lnTo>
                                <a:cubicBezTo>
                                  <a:pt x="12446" y="1855"/>
                                  <a:pt x="16129" y="0"/>
                                  <a:pt x="22225"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 name="Shape 54"/>
                        <wps:cNvSpPr>
                          <a:spLocks/>
                        </wps:cNvSpPr>
                        <wps:spPr bwMode="auto">
                          <a:xfrm>
                            <a:off x="57537" y="92506"/>
                            <a:ext cx="216" cy="667"/>
                          </a:xfrm>
                          <a:custGeom>
                            <a:avLst/>
                            <a:gdLst>
                              <a:gd name="T0" fmla="*/ 1 w 21590"/>
                              <a:gd name="T1" fmla="*/ 0 h 66675"/>
                              <a:gd name="T2" fmla="*/ 1 w 21590"/>
                              <a:gd name="T3" fmla="*/ 0 h 66675"/>
                              <a:gd name="T4" fmla="*/ 1 w 21590"/>
                              <a:gd name="T5" fmla="*/ 0 h 66675"/>
                              <a:gd name="T6" fmla="*/ 1 w 21590"/>
                              <a:gd name="T7" fmla="*/ 2 h 66675"/>
                              <a:gd name="T8" fmla="*/ 2 w 21590"/>
                              <a:gd name="T9" fmla="*/ 2 h 66675"/>
                              <a:gd name="T10" fmla="*/ 2 w 21590"/>
                              <a:gd name="T11" fmla="*/ 2 h 66675"/>
                              <a:gd name="T12" fmla="*/ 2 w 21590"/>
                              <a:gd name="T13" fmla="*/ 2 h 66675"/>
                              <a:gd name="T14" fmla="*/ 2 w 21590"/>
                              <a:gd name="T15" fmla="*/ 3 h 66675"/>
                              <a:gd name="T16" fmla="*/ 1 w 21590"/>
                              <a:gd name="T17" fmla="*/ 3 h 66675"/>
                              <a:gd name="T18" fmla="*/ 1 w 21590"/>
                              <a:gd name="T19" fmla="*/ 6 h 66675"/>
                              <a:gd name="T20" fmla="*/ 1 w 21590"/>
                              <a:gd name="T21" fmla="*/ 7 h 66675"/>
                              <a:gd name="T22" fmla="*/ 1 w 21590"/>
                              <a:gd name="T23" fmla="*/ 7 h 66675"/>
                              <a:gd name="T24" fmla="*/ 1 w 21590"/>
                              <a:gd name="T25" fmla="*/ 6 h 66675"/>
                              <a:gd name="T26" fmla="*/ 1 w 21590"/>
                              <a:gd name="T27" fmla="*/ 3 h 66675"/>
                              <a:gd name="T28" fmla="*/ 0 w 21590"/>
                              <a:gd name="T29" fmla="*/ 3 h 66675"/>
                              <a:gd name="T30" fmla="*/ 0 w 21590"/>
                              <a:gd name="T31" fmla="*/ 2 h 66675"/>
                              <a:gd name="T32" fmla="*/ 0 w 21590"/>
                              <a:gd name="T33" fmla="*/ 2 h 66675"/>
                              <a:gd name="T34" fmla="*/ 0 w 21590"/>
                              <a:gd name="T35" fmla="*/ 2 h 66675"/>
                              <a:gd name="T36" fmla="*/ 1 w 21590"/>
                              <a:gd name="T37" fmla="*/ 2 h 66675"/>
                              <a:gd name="T38" fmla="*/ 1 w 21590"/>
                              <a:gd name="T39" fmla="*/ 0 h 66675"/>
                              <a:gd name="T40" fmla="*/ 1 w 21590"/>
                              <a:gd name="T41" fmla="*/ 0 h 6667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1590"/>
                              <a:gd name="T64" fmla="*/ 0 h 66675"/>
                              <a:gd name="T65" fmla="*/ 21590 w 21590"/>
                              <a:gd name="T66" fmla="*/ 66675 h 6667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1590" h="66675">
                                <a:moveTo>
                                  <a:pt x="7874" y="0"/>
                                </a:moveTo>
                                <a:lnTo>
                                  <a:pt x="10033" y="0"/>
                                </a:lnTo>
                                <a:cubicBezTo>
                                  <a:pt x="12700" y="0"/>
                                  <a:pt x="13081" y="356"/>
                                  <a:pt x="13081" y="3073"/>
                                </a:cubicBezTo>
                                <a:lnTo>
                                  <a:pt x="13081" y="17704"/>
                                </a:lnTo>
                                <a:lnTo>
                                  <a:pt x="18542" y="17704"/>
                                </a:lnTo>
                                <a:cubicBezTo>
                                  <a:pt x="21209" y="17704"/>
                                  <a:pt x="21590" y="18035"/>
                                  <a:pt x="21590" y="20765"/>
                                </a:cubicBezTo>
                                <a:lnTo>
                                  <a:pt x="21590" y="22403"/>
                                </a:lnTo>
                                <a:cubicBezTo>
                                  <a:pt x="21590" y="25159"/>
                                  <a:pt x="21209" y="25502"/>
                                  <a:pt x="18542" y="25502"/>
                                </a:cubicBezTo>
                                <a:lnTo>
                                  <a:pt x="13081" y="25502"/>
                                </a:lnTo>
                                <a:lnTo>
                                  <a:pt x="13081" y="63665"/>
                                </a:lnTo>
                                <a:cubicBezTo>
                                  <a:pt x="13081" y="66332"/>
                                  <a:pt x="12700" y="66675"/>
                                  <a:pt x="10033" y="66675"/>
                                </a:cubicBezTo>
                                <a:lnTo>
                                  <a:pt x="7874" y="66675"/>
                                </a:lnTo>
                                <a:cubicBezTo>
                                  <a:pt x="5207" y="66675"/>
                                  <a:pt x="4953" y="66332"/>
                                  <a:pt x="4953" y="63665"/>
                                </a:cubicBezTo>
                                <a:lnTo>
                                  <a:pt x="4953" y="25502"/>
                                </a:lnTo>
                                <a:lnTo>
                                  <a:pt x="3048" y="25502"/>
                                </a:lnTo>
                                <a:cubicBezTo>
                                  <a:pt x="381" y="25502"/>
                                  <a:pt x="0" y="25159"/>
                                  <a:pt x="0" y="22403"/>
                                </a:cubicBezTo>
                                <a:lnTo>
                                  <a:pt x="0" y="20765"/>
                                </a:lnTo>
                                <a:cubicBezTo>
                                  <a:pt x="0" y="18035"/>
                                  <a:pt x="381" y="17704"/>
                                  <a:pt x="3048" y="17704"/>
                                </a:cubicBezTo>
                                <a:lnTo>
                                  <a:pt x="4953" y="17704"/>
                                </a:lnTo>
                                <a:lnTo>
                                  <a:pt x="4953" y="3073"/>
                                </a:lnTo>
                                <a:cubicBezTo>
                                  <a:pt x="4953" y="356"/>
                                  <a:pt x="5207" y="0"/>
                                  <a:pt x="7874"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 name="Shape 55"/>
                        <wps:cNvSpPr>
                          <a:spLocks/>
                        </wps:cNvSpPr>
                        <wps:spPr bwMode="auto">
                          <a:xfrm>
                            <a:off x="56680" y="92506"/>
                            <a:ext cx="222" cy="667"/>
                          </a:xfrm>
                          <a:custGeom>
                            <a:avLst/>
                            <a:gdLst>
                              <a:gd name="T0" fmla="*/ 1 w 22225"/>
                              <a:gd name="T1" fmla="*/ 0 h 66675"/>
                              <a:gd name="T2" fmla="*/ 1 w 22225"/>
                              <a:gd name="T3" fmla="*/ 0 h 66675"/>
                              <a:gd name="T4" fmla="*/ 1 w 22225"/>
                              <a:gd name="T5" fmla="*/ 0 h 66675"/>
                              <a:gd name="T6" fmla="*/ 1 w 22225"/>
                              <a:gd name="T7" fmla="*/ 2 h 66675"/>
                              <a:gd name="T8" fmla="*/ 2 w 22225"/>
                              <a:gd name="T9" fmla="*/ 2 h 66675"/>
                              <a:gd name="T10" fmla="*/ 2 w 22225"/>
                              <a:gd name="T11" fmla="*/ 2 h 66675"/>
                              <a:gd name="T12" fmla="*/ 2 w 22225"/>
                              <a:gd name="T13" fmla="*/ 2 h 66675"/>
                              <a:gd name="T14" fmla="*/ 2 w 22225"/>
                              <a:gd name="T15" fmla="*/ 3 h 66675"/>
                              <a:gd name="T16" fmla="*/ 1 w 22225"/>
                              <a:gd name="T17" fmla="*/ 3 h 66675"/>
                              <a:gd name="T18" fmla="*/ 1 w 22225"/>
                              <a:gd name="T19" fmla="*/ 6 h 66675"/>
                              <a:gd name="T20" fmla="*/ 1 w 22225"/>
                              <a:gd name="T21" fmla="*/ 7 h 66675"/>
                              <a:gd name="T22" fmla="*/ 1 w 22225"/>
                              <a:gd name="T23" fmla="*/ 7 h 66675"/>
                              <a:gd name="T24" fmla="*/ 1 w 22225"/>
                              <a:gd name="T25" fmla="*/ 6 h 66675"/>
                              <a:gd name="T26" fmla="*/ 1 w 22225"/>
                              <a:gd name="T27" fmla="*/ 3 h 66675"/>
                              <a:gd name="T28" fmla="*/ 0 w 22225"/>
                              <a:gd name="T29" fmla="*/ 3 h 66675"/>
                              <a:gd name="T30" fmla="*/ 0 w 22225"/>
                              <a:gd name="T31" fmla="*/ 2 h 66675"/>
                              <a:gd name="T32" fmla="*/ 0 w 22225"/>
                              <a:gd name="T33" fmla="*/ 2 h 66675"/>
                              <a:gd name="T34" fmla="*/ 0 w 22225"/>
                              <a:gd name="T35" fmla="*/ 2 h 66675"/>
                              <a:gd name="T36" fmla="*/ 1 w 22225"/>
                              <a:gd name="T37" fmla="*/ 2 h 66675"/>
                              <a:gd name="T38" fmla="*/ 1 w 22225"/>
                              <a:gd name="T39" fmla="*/ 0 h 66675"/>
                              <a:gd name="T40" fmla="*/ 1 w 22225"/>
                              <a:gd name="T41" fmla="*/ 0 h 6667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2225"/>
                              <a:gd name="T64" fmla="*/ 0 h 66675"/>
                              <a:gd name="T65" fmla="*/ 22225 w 22225"/>
                              <a:gd name="T66" fmla="*/ 66675 h 6667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2225" h="66675">
                                <a:moveTo>
                                  <a:pt x="8128" y="0"/>
                                </a:moveTo>
                                <a:lnTo>
                                  <a:pt x="10414" y="0"/>
                                </a:lnTo>
                                <a:cubicBezTo>
                                  <a:pt x="13081" y="0"/>
                                  <a:pt x="13589" y="356"/>
                                  <a:pt x="13589" y="3073"/>
                                </a:cubicBezTo>
                                <a:lnTo>
                                  <a:pt x="13589" y="17704"/>
                                </a:lnTo>
                                <a:lnTo>
                                  <a:pt x="19177" y="17704"/>
                                </a:lnTo>
                                <a:cubicBezTo>
                                  <a:pt x="21844" y="17704"/>
                                  <a:pt x="22225" y="18035"/>
                                  <a:pt x="22225" y="20765"/>
                                </a:cubicBezTo>
                                <a:lnTo>
                                  <a:pt x="22225" y="22403"/>
                                </a:lnTo>
                                <a:cubicBezTo>
                                  <a:pt x="22225" y="25159"/>
                                  <a:pt x="21844" y="25502"/>
                                  <a:pt x="19177" y="25502"/>
                                </a:cubicBezTo>
                                <a:lnTo>
                                  <a:pt x="13589" y="25502"/>
                                </a:lnTo>
                                <a:lnTo>
                                  <a:pt x="13589" y="63665"/>
                                </a:lnTo>
                                <a:cubicBezTo>
                                  <a:pt x="13589" y="66332"/>
                                  <a:pt x="13081" y="66675"/>
                                  <a:pt x="10414" y="66675"/>
                                </a:cubicBezTo>
                                <a:lnTo>
                                  <a:pt x="8128" y="66675"/>
                                </a:lnTo>
                                <a:cubicBezTo>
                                  <a:pt x="5461" y="66675"/>
                                  <a:pt x="5080" y="66332"/>
                                  <a:pt x="5080" y="63665"/>
                                </a:cubicBezTo>
                                <a:lnTo>
                                  <a:pt x="5080" y="25502"/>
                                </a:lnTo>
                                <a:lnTo>
                                  <a:pt x="3048" y="25502"/>
                                </a:lnTo>
                                <a:cubicBezTo>
                                  <a:pt x="254" y="25502"/>
                                  <a:pt x="0" y="25159"/>
                                  <a:pt x="0" y="22403"/>
                                </a:cubicBezTo>
                                <a:lnTo>
                                  <a:pt x="0" y="20765"/>
                                </a:lnTo>
                                <a:cubicBezTo>
                                  <a:pt x="0" y="18035"/>
                                  <a:pt x="254" y="17704"/>
                                  <a:pt x="3048" y="17704"/>
                                </a:cubicBezTo>
                                <a:lnTo>
                                  <a:pt x="5080" y="17704"/>
                                </a:lnTo>
                                <a:lnTo>
                                  <a:pt x="5080" y="3073"/>
                                </a:lnTo>
                                <a:cubicBezTo>
                                  <a:pt x="5080" y="356"/>
                                  <a:pt x="5461" y="0"/>
                                  <a:pt x="8128"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 name="Shape 56"/>
                        <wps:cNvSpPr>
                          <a:spLocks/>
                        </wps:cNvSpPr>
                        <wps:spPr bwMode="auto">
                          <a:xfrm>
                            <a:off x="56127" y="92506"/>
                            <a:ext cx="222" cy="667"/>
                          </a:xfrm>
                          <a:custGeom>
                            <a:avLst/>
                            <a:gdLst>
                              <a:gd name="T0" fmla="*/ 1 w 22225"/>
                              <a:gd name="T1" fmla="*/ 0 h 66675"/>
                              <a:gd name="T2" fmla="*/ 1 w 22225"/>
                              <a:gd name="T3" fmla="*/ 0 h 66675"/>
                              <a:gd name="T4" fmla="*/ 1 w 22225"/>
                              <a:gd name="T5" fmla="*/ 0 h 66675"/>
                              <a:gd name="T6" fmla="*/ 1 w 22225"/>
                              <a:gd name="T7" fmla="*/ 2 h 66675"/>
                              <a:gd name="T8" fmla="*/ 2 w 22225"/>
                              <a:gd name="T9" fmla="*/ 2 h 66675"/>
                              <a:gd name="T10" fmla="*/ 2 w 22225"/>
                              <a:gd name="T11" fmla="*/ 2 h 66675"/>
                              <a:gd name="T12" fmla="*/ 2 w 22225"/>
                              <a:gd name="T13" fmla="*/ 2 h 66675"/>
                              <a:gd name="T14" fmla="*/ 2 w 22225"/>
                              <a:gd name="T15" fmla="*/ 3 h 66675"/>
                              <a:gd name="T16" fmla="*/ 1 w 22225"/>
                              <a:gd name="T17" fmla="*/ 3 h 66675"/>
                              <a:gd name="T18" fmla="*/ 1 w 22225"/>
                              <a:gd name="T19" fmla="*/ 6 h 66675"/>
                              <a:gd name="T20" fmla="*/ 1 w 22225"/>
                              <a:gd name="T21" fmla="*/ 7 h 66675"/>
                              <a:gd name="T22" fmla="*/ 1 w 22225"/>
                              <a:gd name="T23" fmla="*/ 7 h 66675"/>
                              <a:gd name="T24" fmla="*/ 1 w 22225"/>
                              <a:gd name="T25" fmla="*/ 6 h 66675"/>
                              <a:gd name="T26" fmla="*/ 1 w 22225"/>
                              <a:gd name="T27" fmla="*/ 3 h 66675"/>
                              <a:gd name="T28" fmla="*/ 0 w 22225"/>
                              <a:gd name="T29" fmla="*/ 3 h 66675"/>
                              <a:gd name="T30" fmla="*/ 0 w 22225"/>
                              <a:gd name="T31" fmla="*/ 2 h 66675"/>
                              <a:gd name="T32" fmla="*/ 0 w 22225"/>
                              <a:gd name="T33" fmla="*/ 2 h 66675"/>
                              <a:gd name="T34" fmla="*/ 0 w 22225"/>
                              <a:gd name="T35" fmla="*/ 2 h 66675"/>
                              <a:gd name="T36" fmla="*/ 1 w 22225"/>
                              <a:gd name="T37" fmla="*/ 2 h 66675"/>
                              <a:gd name="T38" fmla="*/ 1 w 22225"/>
                              <a:gd name="T39" fmla="*/ 0 h 66675"/>
                              <a:gd name="T40" fmla="*/ 1 w 22225"/>
                              <a:gd name="T41" fmla="*/ 0 h 6667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2225"/>
                              <a:gd name="T64" fmla="*/ 0 h 66675"/>
                              <a:gd name="T65" fmla="*/ 22225 w 22225"/>
                              <a:gd name="T66" fmla="*/ 66675 h 66675"/>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2225" h="66675">
                                <a:moveTo>
                                  <a:pt x="8128" y="0"/>
                                </a:moveTo>
                                <a:lnTo>
                                  <a:pt x="10414" y="0"/>
                                </a:lnTo>
                                <a:cubicBezTo>
                                  <a:pt x="13081" y="0"/>
                                  <a:pt x="13462" y="356"/>
                                  <a:pt x="13462" y="3073"/>
                                </a:cubicBezTo>
                                <a:lnTo>
                                  <a:pt x="13462" y="17704"/>
                                </a:lnTo>
                                <a:lnTo>
                                  <a:pt x="19050" y="17704"/>
                                </a:lnTo>
                                <a:cubicBezTo>
                                  <a:pt x="21844" y="17704"/>
                                  <a:pt x="22225" y="18035"/>
                                  <a:pt x="22225" y="20765"/>
                                </a:cubicBezTo>
                                <a:lnTo>
                                  <a:pt x="22225" y="22403"/>
                                </a:lnTo>
                                <a:cubicBezTo>
                                  <a:pt x="22225" y="25159"/>
                                  <a:pt x="21844" y="25502"/>
                                  <a:pt x="19050" y="25502"/>
                                </a:cubicBezTo>
                                <a:lnTo>
                                  <a:pt x="13462" y="25502"/>
                                </a:lnTo>
                                <a:lnTo>
                                  <a:pt x="13462" y="63665"/>
                                </a:lnTo>
                                <a:cubicBezTo>
                                  <a:pt x="13462" y="66332"/>
                                  <a:pt x="13081" y="66675"/>
                                  <a:pt x="10414" y="66675"/>
                                </a:cubicBezTo>
                                <a:lnTo>
                                  <a:pt x="8128" y="66675"/>
                                </a:lnTo>
                                <a:cubicBezTo>
                                  <a:pt x="5461" y="66675"/>
                                  <a:pt x="5080" y="66332"/>
                                  <a:pt x="5080" y="63665"/>
                                </a:cubicBezTo>
                                <a:lnTo>
                                  <a:pt x="5080" y="25502"/>
                                </a:lnTo>
                                <a:lnTo>
                                  <a:pt x="3048" y="25502"/>
                                </a:lnTo>
                                <a:cubicBezTo>
                                  <a:pt x="381" y="25502"/>
                                  <a:pt x="0" y="25159"/>
                                  <a:pt x="0" y="22403"/>
                                </a:cubicBezTo>
                                <a:lnTo>
                                  <a:pt x="0" y="20765"/>
                                </a:lnTo>
                                <a:cubicBezTo>
                                  <a:pt x="0" y="18035"/>
                                  <a:pt x="381" y="17704"/>
                                  <a:pt x="3048" y="17704"/>
                                </a:cubicBezTo>
                                <a:lnTo>
                                  <a:pt x="5080" y="17704"/>
                                </a:lnTo>
                                <a:lnTo>
                                  <a:pt x="5080" y="3073"/>
                                </a:lnTo>
                                <a:cubicBezTo>
                                  <a:pt x="5080" y="356"/>
                                  <a:pt x="5461" y="0"/>
                                  <a:pt x="8128"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 name="Shape 57"/>
                        <wps:cNvSpPr>
                          <a:spLocks/>
                        </wps:cNvSpPr>
                        <wps:spPr bwMode="auto">
                          <a:xfrm>
                            <a:off x="56438" y="92443"/>
                            <a:ext cx="121" cy="120"/>
                          </a:xfrm>
                          <a:custGeom>
                            <a:avLst/>
                            <a:gdLst>
                              <a:gd name="T0" fmla="*/ 1 w 12065"/>
                              <a:gd name="T1" fmla="*/ 0 h 12065"/>
                              <a:gd name="T2" fmla="*/ 1 w 12065"/>
                              <a:gd name="T3" fmla="*/ 1 h 12065"/>
                              <a:gd name="T4" fmla="*/ 1 w 12065"/>
                              <a:gd name="T5" fmla="*/ 1 h 12065"/>
                              <a:gd name="T6" fmla="*/ 0 w 12065"/>
                              <a:gd name="T7" fmla="*/ 1 h 12065"/>
                              <a:gd name="T8" fmla="*/ 1 w 12065"/>
                              <a:gd name="T9" fmla="*/ 0 h 12065"/>
                              <a:gd name="T10" fmla="*/ 0 60000 65536"/>
                              <a:gd name="T11" fmla="*/ 0 60000 65536"/>
                              <a:gd name="T12" fmla="*/ 0 60000 65536"/>
                              <a:gd name="T13" fmla="*/ 0 60000 65536"/>
                              <a:gd name="T14" fmla="*/ 0 60000 65536"/>
                              <a:gd name="T15" fmla="*/ 0 w 12065"/>
                              <a:gd name="T16" fmla="*/ 0 h 12065"/>
                              <a:gd name="T17" fmla="*/ 12065 w 12065"/>
                              <a:gd name="T18" fmla="*/ 12065 h 12065"/>
                            </a:gdLst>
                            <a:ahLst/>
                            <a:cxnLst>
                              <a:cxn ang="T10">
                                <a:pos x="T0" y="T1"/>
                              </a:cxn>
                              <a:cxn ang="T11">
                                <a:pos x="T2" y="T3"/>
                              </a:cxn>
                              <a:cxn ang="T12">
                                <a:pos x="T4" y="T5"/>
                              </a:cxn>
                              <a:cxn ang="T13">
                                <a:pos x="T6" y="T7"/>
                              </a:cxn>
                              <a:cxn ang="T14">
                                <a:pos x="T8" y="T9"/>
                              </a:cxn>
                            </a:cxnLst>
                            <a:rect l="T15" t="T16" r="T17" b="T18"/>
                            <a:pathLst>
                              <a:path w="12065" h="12065">
                                <a:moveTo>
                                  <a:pt x="6096" y="0"/>
                                </a:moveTo>
                                <a:cubicBezTo>
                                  <a:pt x="9398" y="0"/>
                                  <a:pt x="12065" y="2718"/>
                                  <a:pt x="12065" y="6033"/>
                                </a:cubicBezTo>
                                <a:cubicBezTo>
                                  <a:pt x="12065" y="9296"/>
                                  <a:pt x="9398" y="12065"/>
                                  <a:pt x="6096" y="12065"/>
                                </a:cubicBezTo>
                                <a:cubicBezTo>
                                  <a:pt x="2667" y="12065"/>
                                  <a:pt x="0" y="9296"/>
                                  <a:pt x="0" y="6033"/>
                                </a:cubicBezTo>
                                <a:cubicBezTo>
                                  <a:pt x="0" y="2718"/>
                                  <a:pt x="2667" y="0"/>
                                  <a:pt x="6096"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 name="Shape 58"/>
                        <wps:cNvSpPr>
                          <a:spLocks/>
                        </wps:cNvSpPr>
                        <wps:spPr bwMode="auto">
                          <a:xfrm>
                            <a:off x="54851" y="92392"/>
                            <a:ext cx="89" cy="781"/>
                          </a:xfrm>
                          <a:custGeom>
                            <a:avLst/>
                            <a:gdLst>
                              <a:gd name="T0" fmla="*/ 0 w 8890"/>
                              <a:gd name="T1" fmla="*/ 0 h 78105"/>
                              <a:gd name="T2" fmla="*/ 1 w 8890"/>
                              <a:gd name="T3" fmla="*/ 0 h 78105"/>
                              <a:gd name="T4" fmla="*/ 1 w 8890"/>
                              <a:gd name="T5" fmla="*/ 0 h 78105"/>
                              <a:gd name="T6" fmla="*/ 1 w 8890"/>
                              <a:gd name="T7" fmla="*/ 8 h 78105"/>
                              <a:gd name="T8" fmla="*/ 1 w 8890"/>
                              <a:gd name="T9" fmla="*/ 8 h 78105"/>
                              <a:gd name="T10" fmla="*/ 0 w 8890"/>
                              <a:gd name="T11" fmla="*/ 8 h 78105"/>
                              <a:gd name="T12" fmla="*/ 0 w 8890"/>
                              <a:gd name="T13" fmla="*/ 8 h 78105"/>
                              <a:gd name="T14" fmla="*/ 0 w 8890"/>
                              <a:gd name="T15" fmla="*/ 0 h 78105"/>
                              <a:gd name="T16" fmla="*/ 0 w 8890"/>
                              <a:gd name="T17" fmla="*/ 0 h 781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890"/>
                              <a:gd name="T28" fmla="*/ 0 h 78105"/>
                              <a:gd name="T29" fmla="*/ 8890 w 8890"/>
                              <a:gd name="T30" fmla="*/ 78105 h 7810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890" h="78105">
                                <a:moveTo>
                                  <a:pt x="3048" y="0"/>
                                </a:moveTo>
                                <a:lnTo>
                                  <a:pt x="5715" y="0"/>
                                </a:lnTo>
                                <a:cubicBezTo>
                                  <a:pt x="8509" y="0"/>
                                  <a:pt x="8890" y="355"/>
                                  <a:pt x="8890" y="3048"/>
                                </a:cubicBezTo>
                                <a:lnTo>
                                  <a:pt x="8890" y="75120"/>
                                </a:lnTo>
                                <a:cubicBezTo>
                                  <a:pt x="8890" y="77762"/>
                                  <a:pt x="8509" y="78105"/>
                                  <a:pt x="5715" y="78105"/>
                                </a:cubicBezTo>
                                <a:lnTo>
                                  <a:pt x="3048" y="78105"/>
                                </a:lnTo>
                                <a:cubicBezTo>
                                  <a:pt x="381" y="78105"/>
                                  <a:pt x="0" y="77762"/>
                                  <a:pt x="0" y="75120"/>
                                </a:cubicBezTo>
                                <a:lnTo>
                                  <a:pt x="0" y="3048"/>
                                </a:lnTo>
                                <a:cubicBezTo>
                                  <a:pt x="0" y="355"/>
                                  <a:pt x="381" y="0"/>
                                  <a:pt x="3048"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 name="Shape 59"/>
                        <wps:cNvSpPr>
                          <a:spLocks/>
                        </wps:cNvSpPr>
                        <wps:spPr bwMode="auto">
                          <a:xfrm>
                            <a:off x="58077" y="93014"/>
                            <a:ext cx="216" cy="172"/>
                          </a:xfrm>
                          <a:custGeom>
                            <a:avLst/>
                            <a:gdLst>
                              <a:gd name="T0" fmla="*/ 2 w 21590"/>
                              <a:gd name="T1" fmla="*/ 0 h 17145"/>
                              <a:gd name="T2" fmla="*/ 2 w 21590"/>
                              <a:gd name="T3" fmla="*/ 0 h 17145"/>
                              <a:gd name="T4" fmla="*/ 2 w 21590"/>
                              <a:gd name="T5" fmla="*/ 0 h 17145"/>
                              <a:gd name="T6" fmla="*/ 2 w 21590"/>
                              <a:gd name="T7" fmla="*/ 0 h 17145"/>
                              <a:gd name="T8" fmla="*/ 2 w 21590"/>
                              <a:gd name="T9" fmla="*/ 1 h 17145"/>
                              <a:gd name="T10" fmla="*/ 0 w 21590"/>
                              <a:gd name="T11" fmla="*/ 2 h 17145"/>
                              <a:gd name="T12" fmla="*/ 0 w 21590"/>
                              <a:gd name="T13" fmla="*/ 2 h 17145"/>
                              <a:gd name="T14" fmla="*/ 0 w 21590"/>
                              <a:gd name="T15" fmla="*/ 1 h 17145"/>
                              <a:gd name="T16" fmla="*/ 0 w 21590"/>
                              <a:gd name="T17" fmla="*/ 1 h 17145"/>
                              <a:gd name="T18" fmla="*/ 1 w 21590"/>
                              <a:gd name="T19" fmla="*/ 0 h 17145"/>
                              <a:gd name="T20" fmla="*/ 2 w 21590"/>
                              <a:gd name="T21" fmla="*/ 0 h 1714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1590"/>
                              <a:gd name="T34" fmla="*/ 0 h 17145"/>
                              <a:gd name="T35" fmla="*/ 21590 w 21590"/>
                              <a:gd name="T36" fmla="*/ 17145 h 1714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1590" h="17145">
                                <a:moveTo>
                                  <a:pt x="15875" y="0"/>
                                </a:moveTo>
                                <a:cubicBezTo>
                                  <a:pt x="16383" y="0"/>
                                  <a:pt x="17145" y="356"/>
                                  <a:pt x="17907" y="813"/>
                                </a:cubicBezTo>
                                <a:lnTo>
                                  <a:pt x="19558" y="1740"/>
                                </a:lnTo>
                                <a:cubicBezTo>
                                  <a:pt x="21209" y="2705"/>
                                  <a:pt x="21590" y="3035"/>
                                  <a:pt x="21590" y="4026"/>
                                </a:cubicBezTo>
                                <a:cubicBezTo>
                                  <a:pt x="21590" y="4776"/>
                                  <a:pt x="20193" y="7112"/>
                                  <a:pt x="18034" y="9399"/>
                                </a:cubicBezTo>
                                <a:cubicBezTo>
                                  <a:pt x="13589" y="14453"/>
                                  <a:pt x="7239" y="17145"/>
                                  <a:pt x="127" y="17145"/>
                                </a:cubicBezTo>
                                <a:lnTo>
                                  <a:pt x="0" y="17107"/>
                                </a:lnTo>
                                <a:lnTo>
                                  <a:pt x="0" y="9220"/>
                                </a:lnTo>
                                <a:lnTo>
                                  <a:pt x="508" y="9449"/>
                                </a:lnTo>
                                <a:cubicBezTo>
                                  <a:pt x="6096" y="9449"/>
                                  <a:pt x="11049" y="6706"/>
                                  <a:pt x="13970" y="1537"/>
                                </a:cubicBezTo>
                                <a:cubicBezTo>
                                  <a:pt x="14605" y="356"/>
                                  <a:pt x="15240" y="0"/>
                                  <a:pt x="15875" y="0"/>
                                </a:cubicBez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 name="Shape 60"/>
                        <wps:cNvSpPr>
                          <a:spLocks/>
                        </wps:cNvSpPr>
                        <wps:spPr bwMode="auto">
                          <a:xfrm>
                            <a:off x="58077" y="92671"/>
                            <a:ext cx="228" cy="273"/>
                          </a:xfrm>
                          <a:custGeom>
                            <a:avLst/>
                            <a:gdLst>
                              <a:gd name="T0" fmla="*/ 0 w 22860"/>
                              <a:gd name="T1" fmla="*/ 0 h 27305"/>
                              <a:gd name="T2" fmla="*/ 2 w 22860"/>
                              <a:gd name="T3" fmla="*/ 1 h 27305"/>
                              <a:gd name="T4" fmla="*/ 2 w 22860"/>
                              <a:gd name="T5" fmla="*/ 3 h 27305"/>
                              <a:gd name="T6" fmla="*/ 2 w 22860"/>
                              <a:gd name="T7" fmla="*/ 3 h 27305"/>
                              <a:gd name="T8" fmla="*/ 0 w 22860"/>
                              <a:gd name="T9" fmla="*/ 3 h 27305"/>
                              <a:gd name="T10" fmla="*/ 0 w 22860"/>
                              <a:gd name="T11" fmla="*/ 2 h 27305"/>
                              <a:gd name="T12" fmla="*/ 1 w 22860"/>
                              <a:gd name="T13" fmla="*/ 2 h 27305"/>
                              <a:gd name="T14" fmla="*/ 1 w 22860"/>
                              <a:gd name="T15" fmla="*/ 1 h 27305"/>
                              <a:gd name="T16" fmla="*/ 0 w 22860"/>
                              <a:gd name="T17" fmla="*/ 1 h 27305"/>
                              <a:gd name="T18" fmla="*/ 0 w 22860"/>
                              <a:gd name="T19" fmla="*/ 0 h 2730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2860"/>
                              <a:gd name="T31" fmla="*/ 0 h 27305"/>
                              <a:gd name="T32" fmla="*/ 22860 w 22860"/>
                              <a:gd name="T33" fmla="*/ 27305 h 2730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2860" h="27305">
                                <a:moveTo>
                                  <a:pt x="0" y="0"/>
                                </a:moveTo>
                                <a:lnTo>
                                  <a:pt x="16510" y="7036"/>
                                </a:lnTo>
                                <a:cubicBezTo>
                                  <a:pt x="20447" y="11494"/>
                                  <a:pt x="22860" y="17793"/>
                                  <a:pt x="22860" y="25159"/>
                                </a:cubicBezTo>
                                <a:cubicBezTo>
                                  <a:pt x="22860" y="26848"/>
                                  <a:pt x="22098" y="27305"/>
                                  <a:pt x="19812" y="27305"/>
                                </a:cubicBezTo>
                                <a:lnTo>
                                  <a:pt x="0" y="27305"/>
                                </a:lnTo>
                                <a:lnTo>
                                  <a:pt x="0" y="20257"/>
                                </a:lnTo>
                                <a:lnTo>
                                  <a:pt x="14097" y="20257"/>
                                </a:lnTo>
                                <a:cubicBezTo>
                                  <a:pt x="13335" y="16396"/>
                                  <a:pt x="11684" y="13221"/>
                                  <a:pt x="9144" y="11011"/>
                                </a:cubicBezTo>
                                <a:lnTo>
                                  <a:pt x="0" y="7557"/>
                                </a:lnTo>
                                <a:lnTo>
                                  <a:pt x="0" y="0"/>
                                </a:lnTo>
                                <a:close/>
                              </a:path>
                            </a:pathLst>
                          </a:custGeom>
                          <a:solidFill>
                            <a:srgbClr val="E5007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 name="Shape 7450"/>
                        <wps:cNvSpPr>
                          <a:spLocks/>
                        </wps:cNvSpPr>
                        <wps:spPr bwMode="auto">
                          <a:xfrm>
                            <a:off x="0" y="1759"/>
                            <a:ext cx="69247" cy="82188"/>
                          </a:xfrm>
                          <a:custGeom>
                            <a:avLst/>
                            <a:gdLst>
                              <a:gd name="T0" fmla="*/ 0 w 6924675"/>
                              <a:gd name="T1" fmla="*/ 0 h 8218805"/>
                              <a:gd name="T2" fmla="*/ 692 w 6924675"/>
                              <a:gd name="T3" fmla="*/ 0 h 8218805"/>
                              <a:gd name="T4" fmla="*/ 692 w 6924675"/>
                              <a:gd name="T5" fmla="*/ 822 h 8218805"/>
                              <a:gd name="T6" fmla="*/ 0 w 6924675"/>
                              <a:gd name="T7" fmla="*/ 822 h 8218805"/>
                              <a:gd name="T8" fmla="*/ 0 w 6924675"/>
                              <a:gd name="T9" fmla="*/ 0 h 8218805"/>
                              <a:gd name="T10" fmla="*/ 0 60000 65536"/>
                              <a:gd name="T11" fmla="*/ 0 60000 65536"/>
                              <a:gd name="T12" fmla="*/ 0 60000 65536"/>
                              <a:gd name="T13" fmla="*/ 0 60000 65536"/>
                              <a:gd name="T14" fmla="*/ 0 60000 65536"/>
                              <a:gd name="T15" fmla="*/ 0 w 6924675"/>
                              <a:gd name="T16" fmla="*/ 0 h 8218805"/>
                              <a:gd name="T17" fmla="*/ 6924675 w 6924675"/>
                              <a:gd name="T18" fmla="*/ 8218805 h 8218805"/>
                            </a:gdLst>
                            <a:ahLst/>
                            <a:cxnLst>
                              <a:cxn ang="T10">
                                <a:pos x="T0" y="T1"/>
                              </a:cxn>
                              <a:cxn ang="T11">
                                <a:pos x="T2" y="T3"/>
                              </a:cxn>
                              <a:cxn ang="T12">
                                <a:pos x="T4" y="T5"/>
                              </a:cxn>
                              <a:cxn ang="T13">
                                <a:pos x="T6" y="T7"/>
                              </a:cxn>
                              <a:cxn ang="T14">
                                <a:pos x="T8" y="T9"/>
                              </a:cxn>
                            </a:cxnLst>
                            <a:rect l="T15" t="T16" r="T17" b="T18"/>
                            <a:pathLst>
                              <a:path w="6924675" h="8218805">
                                <a:moveTo>
                                  <a:pt x="0" y="0"/>
                                </a:moveTo>
                                <a:lnTo>
                                  <a:pt x="6924675" y="0"/>
                                </a:lnTo>
                                <a:lnTo>
                                  <a:pt x="6924675" y="8218805"/>
                                </a:lnTo>
                                <a:lnTo>
                                  <a:pt x="0" y="821880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 name="Rectangle 63"/>
                        <wps:cNvSpPr>
                          <a:spLocks noChangeArrowheads="1"/>
                        </wps:cNvSpPr>
                        <wps:spPr bwMode="auto">
                          <a:xfrm>
                            <a:off x="878" y="470"/>
                            <a:ext cx="468"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6C734" w14:textId="77777777" w:rsidR="000A5936" w:rsidRDefault="000A5936">
                              <w:pPr>
                                <w:spacing w:after="160" w:line="259" w:lineRule="auto"/>
                                <w:ind w:left="0" w:firstLine="0"/>
                              </w:pPr>
                              <w:r>
                                <w:t xml:space="preserve"> </w:t>
                              </w:r>
                            </w:p>
                          </w:txbxContent>
                        </wps:txbx>
                        <wps:bodyPr rot="0" vert="horz" wrap="square" lIns="0" tIns="0" rIns="0" bIns="0" anchor="t" anchorCtr="0" upright="1">
                          <a:noAutofit/>
                        </wps:bodyPr>
                      </wps:wsp>
                      <wps:wsp>
                        <wps:cNvPr id="102" name="Shape 7451"/>
                        <wps:cNvSpPr>
                          <a:spLocks/>
                        </wps:cNvSpPr>
                        <wps:spPr bwMode="auto">
                          <a:xfrm>
                            <a:off x="25" y="4121"/>
                            <a:ext cx="69247" cy="37985"/>
                          </a:xfrm>
                          <a:custGeom>
                            <a:avLst/>
                            <a:gdLst>
                              <a:gd name="T0" fmla="*/ 0 w 6924675"/>
                              <a:gd name="T1" fmla="*/ 0 h 3798570"/>
                              <a:gd name="T2" fmla="*/ 692 w 6924675"/>
                              <a:gd name="T3" fmla="*/ 0 h 3798570"/>
                              <a:gd name="T4" fmla="*/ 692 w 6924675"/>
                              <a:gd name="T5" fmla="*/ 380 h 3798570"/>
                              <a:gd name="T6" fmla="*/ 0 w 6924675"/>
                              <a:gd name="T7" fmla="*/ 380 h 3798570"/>
                              <a:gd name="T8" fmla="*/ 0 w 6924675"/>
                              <a:gd name="T9" fmla="*/ 0 h 3798570"/>
                              <a:gd name="T10" fmla="*/ 0 60000 65536"/>
                              <a:gd name="T11" fmla="*/ 0 60000 65536"/>
                              <a:gd name="T12" fmla="*/ 0 60000 65536"/>
                              <a:gd name="T13" fmla="*/ 0 60000 65536"/>
                              <a:gd name="T14" fmla="*/ 0 60000 65536"/>
                              <a:gd name="T15" fmla="*/ 0 w 6924675"/>
                              <a:gd name="T16" fmla="*/ 0 h 3798570"/>
                              <a:gd name="T17" fmla="*/ 6924675 w 6924675"/>
                              <a:gd name="T18" fmla="*/ 3798570 h 3798570"/>
                            </a:gdLst>
                            <a:ahLst/>
                            <a:cxnLst>
                              <a:cxn ang="T10">
                                <a:pos x="T0" y="T1"/>
                              </a:cxn>
                              <a:cxn ang="T11">
                                <a:pos x="T2" y="T3"/>
                              </a:cxn>
                              <a:cxn ang="T12">
                                <a:pos x="T4" y="T5"/>
                              </a:cxn>
                              <a:cxn ang="T13">
                                <a:pos x="T6" y="T7"/>
                              </a:cxn>
                              <a:cxn ang="T14">
                                <a:pos x="T8" y="T9"/>
                              </a:cxn>
                            </a:cxnLst>
                            <a:rect l="T15" t="T16" r="T17" b="T18"/>
                            <a:pathLst>
                              <a:path w="6924675" h="3798570">
                                <a:moveTo>
                                  <a:pt x="0" y="0"/>
                                </a:moveTo>
                                <a:lnTo>
                                  <a:pt x="6924675" y="0"/>
                                </a:lnTo>
                                <a:lnTo>
                                  <a:pt x="6924675" y="3798570"/>
                                </a:lnTo>
                                <a:lnTo>
                                  <a:pt x="0" y="379857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4108"/>
                            <a:ext cx="69278" cy="37986"/>
                          </a:xfrm>
                          <a:prstGeom prst="rect">
                            <a:avLst/>
                          </a:prstGeom>
                          <a:noFill/>
                          <a:extLst>
                            <a:ext uri="{909E8E84-426E-40DD-AFC4-6F175D3DCCD1}">
                              <a14:hiddenFill xmlns:a14="http://schemas.microsoft.com/office/drawing/2010/main">
                                <a:solidFill>
                                  <a:srgbClr val="FFFFFF"/>
                                </a:solidFill>
                              </a14:hiddenFill>
                            </a:ext>
                          </a:extLst>
                        </pic:spPr>
                      </pic:pic>
                      <wps:wsp>
                        <wps:cNvPr id="104" name="Rectangle 66"/>
                        <wps:cNvSpPr>
                          <a:spLocks noChangeArrowheads="1"/>
                        </wps:cNvSpPr>
                        <wps:spPr bwMode="auto">
                          <a:xfrm>
                            <a:off x="7974" y="42106"/>
                            <a:ext cx="48150" cy="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FFD8C" w14:textId="77777777" w:rsidR="000A5936" w:rsidRPr="00564906" w:rsidRDefault="000A5936">
                              <w:pPr>
                                <w:spacing w:after="160" w:line="259" w:lineRule="auto"/>
                                <w:ind w:left="0" w:firstLine="0"/>
                                <w:rPr>
                                  <w:b/>
                                  <w:color w:val="FFFFFF" w:themeColor="background1"/>
                                  <w:sz w:val="72"/>
                                  <w:szCs w:val="72"/>
                                </w:rPr>
                              </w:pPr>
                              <w:r w:rsidRPr="00564906">
                                <w:rPr>
                                  <w:b/>
                                  <w:color w:val="FFFFFF" w:themeColor="background1"/>
                                  <w:sz w:val="72"/>
                                  <w:szCs w:val="72"/>
                                </w:rPr>
                                <w:t>INTERNATIONAL</w:t>
                              </w:r>
                            </w:p>
                          </w:txbxContent>
                        </wps:txbx>
                        <wps:bodyPr rot="0" vert="horz" wrap="square" lIns="0" tIns="0" rIns="0" bIns="0" anchor="t" anchorCtr="0" upright="1">
                          <a:noAutofit/>
                        </wps:bodyPr>
                      </wps:wsp>
                      <wps:wsp>
                        <wps:cNvPr id="106" name="Rectangle 68"/>
                        <wps:cNvSpPr>
                          <a:spLocks noChangeArrowheads="1"/>
                        </wps:cNvSpPr>
                        <wps:spPr bwMode="auto">
                          <a:xfrm>
                            <a:off x="7974" y="58177"/>
                            <a:ext cx="64594" cy="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CA6BB" w14:textId="77777777" w:rsidR="000A5936" w:rsidRDefault="000A5936">
                              <w:pPr>
                                <w:spacing w:after="160" w:line="259" w:lineRule="auto"/>
                                <w:ind w:left="0" w:firstLine="0"/>
                              </w:pPr>
                              <w:r>
                                <w:rPr>
                                  <w:b/>
                                  <w:color w:val="FFFFFF"/>
                                  <w:sz w:val="72"/>
                                </w:rPr>
                                <w:t>DUAL ACCREDITATION</w:t>
                              </w:r>
                            </w:p>
                          </w:txbxContent>
                        </wps:txbx>
                        <wps:bodyPr rot="0" vert="horz" wrap="square" lIns="0" tIns="0" rIns="0" bIns="0" anchor="t" anchorCtr="0" upright="1">
                          <a:noAutofit/>
                        </wps:bodyPr>
                      </wps:wsp>
                      <wps:wsp>
                        <wps:cNvPr id="107" name="Rectangle 69"/>
                        <wps:cNvSpPr>
                          <a:spLocks noChangeArrowheads="1"/>
                        </wps:cNvSpPr>
                        <wps:spPr bwMode="auto">
                          <a:xfrm>
                            <a:off x="55511" y="50780"/>
                            <a:ext cx="1690" cy="6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D9EAE" w14:textId="77777777" w:rsidR="000A5936" w:rsidRDefault="000A5936">
                              <w:pPr>
                                <w:spacing w:after="160" w:line="259" w:lineRule="auto"/>
                                <w:ind w:left="0" w:firstLine="0"/>
                              </w:pPr>
                              <w:r>
                                <w:rPr>
                                  <w:sz w:val="72"/>
                                </w:rPr>
                                <w:t xml:space="preserve"> </w:t>
                              </w:r>
                            </w:p>
                          </w:txbxContent>
                        </wps:txbx>
                        <wps:bodyPr rot="0" vert="horz" wrap="square" lIns="0" tIns="0" rIns="0" bIns="0" anchor="t" anchorCtr="0" upright="1">
                          <a:noAutofit/>
                        </wps:bodyPr>
                      </wps:wsp>
                      <wps:wsp>
                        <wps:cNvPr id="108" name="Rectangle 70"/>
                        <wps:cNvSpPr>
                          <a:spLocks noChangeArrowheads="1"/>
                        </wps:cNvSpPr>
                        <wps:spPr bwMode="auto">
                          <a:xfrm>
                            <a:off x="3670" y="50542"/>
                            <a:ext cx="468"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4A5D9" w14:textId="77777777" w:rsidR="000A5936" w:rsidRDefault="000A5936">
                              <w:pPr>
                                <w:spacing w:after="160" w:line="259" w:lineRule="auto"/>
                                <w:ind w:left="0" w:firstLine="0"/>
                              </w:pPr>
                              <w:r>
                                <w:rPr>
                                  <w:sz w:val="31"/>
                                  <w:vertAlign w:val="superscript"/>
                                </w:rPr>
                                <w:t xml:space="preserve"> </w:t>
                              </w:r>
                            </w:p>
                          </w:txbxContent>
                        </wps:txbx>
                        <wps:bodyPr rot="0" vert="horz" wrap="square" lIns="0" tIns="0" rIns="0" bIns="0" anchor="t" anchorCtr="0" upright="1">
                          <a:noAutofit/>
                        </wps:bodyPr>
                      </wps:wsp>
                      <wps:wsp>
                        <wps:cNvPr id="109" name="Rectangle 71"/>
                        <wps:cNvSpPr>
                          <a:spLocks noChangeArrowheads="1"/>
                        </wps:cNvSpPr>
                        <wps:spPr bwMode="auto">
                          <a:xfrm>
                            <a:off x="3670" y="56564"/>
                            <a:ext cx="7884" cy="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B6747" w14:textId="77777777" w:rsidR="000A5936" w:rsidRDefault="000A5936">
                              <w:pPr>
                                <w:spacing w:after="160" w:line="259" w:lineRule="auto"/>
                                <w:ind w:left="0" w:firstLine="0"/>
                              </w:pPr>
                              <w:r>
                                <w:rPr>
                                  <w:color w:val="E64882"/>
                                  <w:sz w:val="48"/>
                                </w:rPr>
                                <w:t xml:space="preserve">       </w:t>
                              </w:r>
                            </w:p>
                          </w:txbxContent>
                        </wps:txbx>
                        <wps:bodyPr rot="0" vert="horz" wrap="square" lIns="0" tIns="0" rIns="0" bIns="0" anchor="t" anchorCtr="0" upright="1">
                          <a:noAutofit/>
                        </wps:bodyPr>
                      </wps:wsp>
                      <wps:wsp>
                        <wps:cNvPr id="110" name="Rectangle 72"/>
                        <wps:cNvSpPr>
                          <a:spLocks noChangeArrowheads="1"/>
                        </wps:cNvSpPr>
                        <wps:spPr bwMode="auto">
                          <a:xfrm>
                            <a:off x="9598" y="58178"/>
                            <a:ext cx="468"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08C17" w14:textId="77777777" w:rsidR="000A5936" w:rsidRDefault="000A5936">
                              <w:pPr>
                                <w:spacing w:after="160" w:line="259" w:lineRule="auto"/>
                                <w:ind w:left="0" w:firstLine="0"/>
                              </w:pPr>
                              <w:r>
                                <w:t xml:space="preserve"> </w:t>
                              </w:r>
                            </w:p>
                          </w:txbxContent>
                        </wps:txbx>
                        <wps:bodyPr rot="0" vert="horz" wrap="square" lIns="0" tIns="0" rIns="0" bIns="0" anchor="t" anchorCtr="0" upright="1">
                          <a:noAutofit/>
                        </wps:bodyPr>
                      </wps:wsp>
                      <wps:wsp>
                        <wps:cNvPr id="111" name="Rectangle 73"/>
                        <wps:cNvSpPr>
                          <a:spLocks noChangeArrowheads="1"/>
                        </wps:cNvSpPr>
                        <wps:spPr bwMode="auto">
                          <a:xfrm>
                            <a:off x="8486" y="65016"/>
                            <a:ext cx="62890" cy="3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8D6CD" w14:textId="77777777" w:rsidR="000A5936" w:rsidRDefault="000A5936">
                              <w:pPr>
                                <w:spacing w:after="160" w:line="259" w:lineRule="auto"/>
                                <w:ind w:left="0" w:firstLine="0"/>
                              </w:pPr>
                              <w:r>
                                <w:rPr>
                                  <w:color w:val="E64882"/>
                                  <w:sz w:val="42"/>
                                </w:rPr>
                                <w:t xml:space="preserve">Produced for: International HE Partners offering </w:t>
                              </w:r>
                            </w:p>
                          </w:txbxContent>
                        </wps:txbx>
                        <wps:bodyPr rot="0" vert="horz" wrap="square" lIns="0" tIns="0" rIns="0" bIns="0" anchor="t" anchorCtr="0" upright="1">
                          <a:noAutofit/>
                        </wps:bodyPr>
                      </wps:wsp>
                      <wps:wsp>
                        <wps:cNvPr id="112" name="Rectangle 74"/>
                        <wps:cNvSpPr>
                          <a:spLocks noChangeArrowheads="1"/>
                        </wps:cNvSpPr>
                        <wps:spPr bwMode="auto">
                          <a:xfrm>
                            <a:off x="55786" y="59869"/>
                            <a:ext cx="467"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49633" w14:textId="77777777" w:rsidR="000A5936" w:rsidRDefault="000A5936">
                              <w:pPr>
                                <w:spacing w:after="160" w:line="259" w:lineRule="auto"/>
                                <w:ind w:left="0" w:firstLine="0"/>
                              </w:pPr>
                              <w:r>
                                <w:t xml:space="preserve"> </w:t>
                              </w:r>
                            </w:p>
                          </w:txbxContent>
                        </wps:txbx>
                        <wps:bodyPr rot="0" vert="horz" wrap="square" lIns="0" tIns="0" rIns="0" bIns="0" anchor="t" anchorCtr="0" upright="1">
                          <a:noAutofit/>
                        </wps:bodyPr>
                      </wps:wsp>
                      <wps:wsp>
                        <wps:cNvPr id="113" name="Rectangle 75"/>
                        <wps:cNvSpPr>
                          <a:spLocks noChangeArrowheads="1"/>
                        </wps:cNvSpPr>
                        <wps:spPr bwMode="auto">
                          <a:xfrm>
                            <a:off x="8486" y="69108"/>
                            <a:ext cx="63673" cy="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2FA8C" w14:textId="77777777" w:rsidR="000A5936" w:rsidRDefault="000A5936">
                              <w:pPr>
                                <w:spacing w:after="160" w:line="259" w:lineRule="auto"/>
                                <w:ind w:left="0" w:firstLine="0"/>
                              </w:pPr>
                              <w:r>
                                <w:rPr>
                                  <w:color w:val="E64882"/>
                                  <w:sz w:val="42"/>
                                </w:rPr>
                                <w:t xml:space="preserve">CMI qualifications, Assessors, Deliverers and </w:t>
                              </w:r>
                            </w:p>
                          </w:txbxContent>
                        </wps:txbx>
                        <wps:bodyPr rot="0" vert="horz" wrap="square" lIns="0" tIns="0" rIns="0" bIns="0" anchor="t" anchorCtr="0" upright="1">
                          <a:noAutofit/>
                        </wps:bodyPr>
                      </wps:wsp>
                      <wps:wsp>
                        <wps:cNvPr id="114" name="Rectangle 76"/>
                        <wps:cNvSpPr>
                          <a:spLocks noChangeArrowheads="1"/>
                        </wps:cNvSpPr>
                        <wps:spPr bwMode="auto">
                          <a:xfrm>
                            <a:off x="56380" y="62887"/>
                            <a:ext cx="467"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F4EE5" w14:textId="77777777" w:rsidR="000A5936" w:rsidRDefault="000A5936">
                              <w:pPr>
                                <w:spacing w:after="160" w:line="259" w:lineRule="auto"/>
                                <w:ind w:left="0" w:firstLine="0"/>
                              </w:pPr>
                              <w:r>
                                <w:t xml:space="preserve"> </w:t>
                              </w:r>
                            </w:p>
                          </w:txbxContent>
                        </wps:txbx>
                        <wps:bodyPr rot="0" vert="horz" wrap="square" lIns="0" tIns="0" rIns="0" bIns="0" anchor="t" anchorCtr="0" upright="1">
                          <a:noAutofit/>
                        </wps:bodyPr>
                      </wps:wsp>
                      <wps:wsp>
                        <wps:cNvPr id="115" name="Rectangle 77"/>
                        <wps:cNvSpPr>
                          <a:spLocks noChangeArrowheads="1"/>
                        </wps:cNvSpPr>
                        <wps:spPr bwMode="auto">
                          <a:xfrm>
                            <a:off x="8486" y="73063"/>
                            <a:ext cx="23265" cy="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308E4" w14:textId="77777777" w:rsidR="000A5936" w:rsidRDefault="000A5936">
                              <w:pPr>
                                <w:spacing w:after="160" w:line="259" w:lineRule="auto"/>
                                <w:ind w:left="0" w:firstLine="0"/>
                              </w:pPr>
                              <w:proofErr w:type="gramStart"/>
                              <w:r>
                                <w:rPr>
                                  <w:color w:val="E64882"/>
                                  <w:sz w:val="42"/>
                                </w:rPr>
                                <w:t>Administrators.</w:t>
                              </w:r>
                              <w:proofErr w:type="gramEnd"/>
                            </w:p>
                          </w:txbxContent>
                        </wps:txbx>
                        <wps:bodyPr rot="0" vert="horz" wrap="square" lIns="0" tIns="0" rIns="0" bIns="0" anchor="t" anchorCtr="0" upright="1">
                          <a:noAutofit/>
                        </wps:bodyPr>
                      </wps:wsp>
                      <wps:wsp>
                        <wps:cNvPr id="116" name="Rectangle 78"/>
                        <wps:cNvSpPr>
                          <a:spLocks noChangeArrowheads="1"/>
                        </wps:cNvSpPr>
                        <wps:spPr bwMode="auto">
                          <a:xfrm>
                            <a:off x="25985" y="64651"/>
                            <a:ext cx="985" cy="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682DB" w14:textId="77777777" w:rsidR="000A5936" w:rsidRDefault="000A5936">
                              <w:pPr>
                                <w:spacing w:after="160" w:line="259" w:lineRule="auto"/>
                                <w:ind w:left="0" w:firstLine="0"/>
                              </w:pPr>
                              <w:r>
                                <w:rPr>
                                  <w:color w:val="E64882"/>
                                  <w:sz w:val="42"/>
                                </w:rPr>
                                <w:t xml:space="preserve"> </w:t>
                              </w:r>
                            </w:p>
                          </w:txbxContent>
                        </wps:txbx>
                        <wps:bodyPr rot="0" vert="horz" wrap="square" lIns="0" tIns="0" rIns="0" bIns="0" anchor="t" anchorCtr="0" upright="1">
                          <a:noAutofit/>
                        </wps:bodyPr>
                      </wps:wsp>
                    </wpg:wgp>
                  </a:graphicData>
                </a:graphic>
              </wp:inline>
            </w:drawing>
          </mc:Choice>
          <mc:Fallback xmlns:w15="http://schemas.microsoft.com/office/word/2012/wordml">
            <w:pict>
              <v:group w14:anchorId="1E4E16D7" id="Group 5734" o:spid="_x0000_s1027" style="width:571.4pt;height:741.3pt;mso-position-horizontal-relative:char;mso-position-vertical-relative:line" coordorigin=",470" coordsize="72568,93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">
                <v:rect id="Rectangle 8" o:spid="_x0000_s1028" style="position:absolute;left:60845;top:92060;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14:paraId="744E8701" w14:textId="77777777" w:rsidR="000A5936" w:rsidRDefault="000A5936">
                        <w:pPr>
                          <w:spacing w:after="160" w:line="259" w:lineRule="auto"/>
                          <w:ind w:left="0" w:firstLine="0"/>
                        </w:pPr>
                        <w:r>
                          <w:t xml:space="preserve"> </w:t>
                        </w:r>
                      </w:p>
                    </w:txbxContent>
                  </v:textbox>
                </v:rect>
                <v:shape id="Shape 9" o:spid="_x0000_s1029" style="position:absolute;left:45624;top:86747;width:6877;height:6451;visibility:visible;mso-wrap-style:square;v-text-anchor:top" coordsize="687705,64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HTOsAA&#10;AADbAAAADwAAAGRycy9kb3ducmV2LnhtbERPS2sCMRC+F/wPYQRvNavYKlujiKC0N+sD6m1IprtL&#10;N5NlM+r235uD4PHje8+Xna/VldpYBTYwGmagiG1wFRcGjofN6wxUFGSHdWAy8E8RloveyxxzF278&#10;Tde9FCqFcMzRQCnS5FpHW5LHOAwNceJ+Q+tREmwL7Vq8pXBf63GWvWuPFaeGEhtal2T/9hdvQDS9&#10;baqtndqftZxPxe7MF/1lzKDfrT5ACXXyFD/cn87AJI1NX9IP0I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4HTOsAAAADbAAAADwAAAAAAAAAAAAAAAACYAgAAZHJzL2Rvd25y&#10;ZXYueG1sUEsFBgAAAAAEAAQA9QAAAIUDAAAAAA==&#10;" path="m151130,v17272,,59182,5461,74422,56159c226568,58992,312166,324497,343281,429692,375158,324586,462915,58712,463804,55867r,140c474218,20930,501523,,536575,v64389,,80391,41897,84201,67018l676656,516128v1397,10820,2032,16929,2032,20435c678815,536486,679069,536067,679069,536067r1905,11163c685673,574383,687705,586804,687705,593649v,29819,-23622,51511,-56261,51511c600456,645160,581787,626237,576072,588708v-254,-2819,-25400,-265608,-42418,-391490c491998,333515,413131,561263,403733,588416v-8128,26404,-22352,56744,-60706,56744c324993,645160,300609,636816,288163,597535,287147,594652,193040,322250,154178,197789,135001,335508,114046,561963,111633,589115v-5715,37198,-24384,56045,-55372,56045c23749,645160,,623468,,593649v,-6845,1905,-19190,6731,-46228c7620,541566,8255,538480,8890,536283v,51,-381,318,-381,318l66929,66802c70739,41834,86741,,151130,xe" fillcolor="#2d1c68" stroked="f" strokeweight="0">
                  <v:stroke miterlimit="83231f" joinstyle="miter"/>
                  <v:path arrowok="t" o:connecttype="custom" o:connectlocs="0,0;0,0;0,0;0,0;0,0;1,0;1,0;1,1;1,1;1,1;1,1;1,1;1,1;1,1;1,0;0,1;0,1;0,1;0,0;0,1;0,1;0,1;0,1;0,1;0,1;0,0;0,0" o:connectangles="0,0,0,0,0,0,0,0,0,0,0,0,0,0,0,0,0,0,0,0,0,0,0,0,0,0,0" textboxrect="0,0,687705,645160"/>
                </v:shape>
                <v:shape id="Shape 10" o:spid="_x0000_s1030" style="position:absolute;left:52933;top:86747;width:1080;height:6451;visibility:visible;mso-wrap-style:square;v-text-anchor:top" coordsize="107950,64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PcQA&#10;AADbAAAADwAAAGRycy9kb3ducmV2LnhtbESPS4vCQBCE74L/YWhhbzpRFh/RUdyXLqwHXwePTaZN&#10;gpmekJmN8d87guCxqKqvqNmiMYWoqXK5ZQX9XgSCOLE651TB8fDTHYNwHlljYZkU3MjBYt5uzTDW&#10;9so7qvc+FQHCLkYFmfdlLKVLMjLoerYkDt7ZVgZ9kFUqdYXXADeFHETRUBrMOSxkWNJnRsll/28U&#10;DI71t92tTx9ff6ub5uaQjjblVqm3TrOcgvDU+Ff42f7VCt4n8Pg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Uj3EAAAA2wAAAA8AAAAAAAAAAAAAAAAAmAIAAGRycy9k&#10;b3ducmV2LnhtbFBLBQYAAAAABAAEAPUAAACJAwAAAAA=&#10;" path="m53975,v24892,,53975,16281,53975,62205l107950,582955v,45974,-29083,62205,-53975,62205c29083,645160,,628929,,582955l,62205c,16281,29083,,53975,xe" fillcolor="#e5007d" stroked="f" strokeweight="0">
                  <v:stroke miterlimit="83231f" joinstyle="miter"/>
                  <v:path arrowok="t" o:connecttype="custom" o:connectlocs="0,0;0,0;0,1;0,1;0,1;0,0;0,0" o:connectangles="0,0,0,0,0,0,0" textboxrect="0,0,107950,645160"/>
                </v:shape>
                <v:shape id="Shape 11" o:spid="_x0000_s1031" style="position:absolute;left:40366;top:86741;width:4979;height:6350;visibility:visible;mso-wrap-style:square;v-text-anchor:top" coordsize="497840,63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aRsAA&#10;AADbAAAADwAAAGRycy9kb3ducmV2LnhtbERPzWrCQBC+F3yHZYTe6iZCrU1dxZ8KlvZi2gcYsmMS&#10;zM6G7BjTt3cPgseP73+xGlyjeupC7dlAOklAERfe1lwa+Pvdv8xBBUG22HgmA/8UYLUcPS0ws/7K&#10;R+pzKVUM4ZChgUqkzbQORUUOw8S3xJE7+c6hRNiV2nZ4jeGu0dMkmWmHNceGClvaVlSc84szoL9+&#10;RGa7tMHPon+3m/13avM3Y57Hw/oDlNAgD/HdfbAGXuP6+CX+AL2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aaRsAAAADbAAAADwAAAAAAAAAAAAAAAACYAgAAZHJzL2Rvd25y&#10;ZXYueG1sUEsFBgAAAAAEAAQA9QAAAIUDAAAAAA==&#10;" path="m316230,v40767,,78613,6197,112649,18466c492379,41427,492379,72847,492379,83286v,12319,-3429,22607,-10287,31369c474853,123583,465074,127800,451231,127800v-5207,,-18669,-1702,-48768,-13145c372110,103022,342265,97129,313690,97129v-52070,,-94742,15532,-126873,46063c143891,183820,122174,243256,122174,320103v,75768,21590,133566,64008,171590c219964,522046,263144,537363,314325,537363v28575,,52324,-3887,70612,-11608l430911,506375v9017,-3887,17907,-5830,26289,-5830c464058,500545,474599,502120,486029,515302v7874,9220,11811,19596,11811,31789c497840,569340,485902,586498,460375,601142v-39116,22491,-88265,33858,-146050,33858c225933,635000,152781,609016,96901,557670,32639,498653,,418414,,319138,,270053,8382,224015,25019,182575,41402,141529,64770,107023,94361,80264,153162,26974,227838,,316230,xe" fillcolor="#e5007d" stroked="f" strokeweight="0">
                  <v:stroke miterlimit="83231f" joinstyle="miter"/>
                  <v:path arrowok="t" o:connecttype="custom" o:connectlocs="0,0;0,0;0,0;0,0;0,0;0,0;0,0;0,0;0,0;0,0;0,1;0,1;0,1;0,1;0,1;1,1;0,1;0,1;0,1;0,0;0,0;0,0;0,0" o:connectangles="0,0,0,0,0,0,0,0,0,0,0,0,0,0,0,0,0,0,0,0,0,0,0" textboxrect="0,0,497840,635000"/>
                </v:shape>
                <v:shape id="Shape 12" o:spid="_x0000_s1032" style="position:absolute;left:47752;top:83947;width:2654;height:2654;visibility:visible;mso-wrap-style:square;v-text-anchor:top" coordsize="265430,26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q8MUA&#10;AADbAAAADwAAAGRycy9kb3ducmV2LnhtbESPT2sCMRTE74V+h/CE3mpWrSKrUYqtUGg9+Ic9PzfP&#10;zeLmZUmibvvpG6HQ4zAzv2Hmy8424ko+1I4VDPoZCOLS6ZorBYf9+nkKIkRkjY1jUvBNAZaLx4c5&#10;5trdeEvXXaxEgnDIUYGJsc2lDKUhi6HvWuLknZy3GJP0ldQebwluGznMsom0WHNaMNjSylB53l2s&#10;ggY35n305cvTZf1Wj35eis9jUSj11OteZyAidfE//Nf+0ArGA7h/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GrwxQAAANsAAAAPAAAAAAAAAAAAAAAAAJgCAABkcnMv&#10;ZG93bnJldi54bWxQSwUGAAAAAAQABAD1AAAAigMAAAAA&#10;" path="m132715,r127,l159512,2667v60452,12446,105918,65913,105918,130009c265430,206007,205994,265430,132715,265430,59436,265430,,206007,,132676,,68580,45466,15113,106045,2667l132715,xe" fillcolor="#e5007d" stroked="f" strokeweight="0">
                  <v:stroke miterlimit="83231f" joinstyle="miter"/>
                  <v:path arrowok="t" o:connecttype="custom" o:connectlocs="0,0;0,0;0,0;0,0;0,0;0,0;0,0;0,0" o:connectangles="0,0,0,0,0,0,0,0" textboxrect="0,0,265430,265430"/>
                </v:shape>
                <v:shape id="Shape 13" o:spid="_x0000_s1033" style="position:absolute;left:56045;top:90227;width:247;height:514;visibility:visible;mso-wrap-style:square;v-text-anchor:top" coordsize="24765,5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qJsQA&#10;AADbAAAADwAAAGRycy9kb3ducmV2LnhtbESPQWvCQBSE7wX/w/KEXoruNtBQo6uIIdBrrYcen9ln&#10;Es2+jdltkv77bqHQ4zAz3zCb3WRbMVDvG8canpcKBHHpTMOVhtNHsXgF4QOywdYxafgmD7vt7GGD&#10;mXEjv9NwDJWIEPYZaqhD6DIpfVmTRb90HXH0Lq63GKLsK2l6HCPctjJRKpUWG44LNXZ0qKm8Hb+s&#10;hrRrnj7PbjUW6ZUndT/kd6lyrR/n034NItAU/sN/7Tej4SWB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TKibEAAAA2wAAAA8AAAAAAAAAAAAAAAAAmAIAAGRycy9k&#10;b3ducmV2LnhtbFBLBQYAAAAABAAEAPUAAACJAwAAAAA=&#10;" path="m23368,r1397,292l24765,7786r-381,-140c15494,7646,8636,15304,8636,25133v,10872,6604,18682,15875,18682l24765,43689r,7454l23368,51436c9906,51436,,40336,,25540,,10706,9906,,23368,xe" fillcolor="#e5007d" stroked="f" strokeweight="0">
                  <v:stroke miterlimit="83231f" joinstyle="miter"/>
                  <v:path arrowok="t" o:connecttype="custom" o:connectlocs="0,0;0,0;0,0;0,0;0,0;0,0;0,0;0,0;0,0;0,0;0,0" o:connectangles="0,0,0,0,0,0,0,0,0,0,0" textboxrect="0,0,24765,51436"/>
                </v:shape>
                <v:shape id="Shape 14" o:spid="_x0000_s1034" style="position:absolute;left:54749;top:89935;width:642;height:806;visibility:visible;mso-wrap-style:square;v-text-anchor:top" coordsize="64135,80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l8UA&#10;AADbAAAADwAAAGRycy9kb3ducmV2LnhtbESPzWvCQBTE7wX/h+UJ3pqN2i+iq6ggeGgPsdJen9nX&#10;JDX7NmTXfPz33YLgcZiZ3zDLdW8q0VLjSssKplEMgjizuuRcwelz//gGwnlkjZVlUjCQg/Vq9LDE&#10;RNuOU2qPPhcBwi5BBYX3dSKlywoy6CJbEwfvxzYGfZBNLnWDXYCbSs7i+EUaLDksFFjTrqDscrwa&#10;BWn69PGb4vm9+zoNr8Pme+va2VapybjfLEB46v09fGsftILnOfx/C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T6XxQAAANsAAAAPAAAAAAAAAAAAAAAAAJgCAABkcnMv&#10;ZG93bnJldi54bWxQSwUGAAAAAAQABAD1AAAAigMAAAAA&#10;" path="m40894,v8255,,17907,3163,22606,7341c64135,7874,64135,8052,64135,9906r,3302c64135,15443,63627,16269,62230,16269v-508,,-1016,-254,-1905,-1181c56261,11176,47371,8179,40259,8179,23241,8179,8763,22885,8763,40298v,17678,14224,32168,31623,32168c47371,72466,56261,69431,60452,65405v889,-660,1270,-927,1778,-927c63627,64478,64135,65316,64135,67552r,3289c64135,72708,64008,73076,63373,73534v-4953,3936,-14986,7111,-22606,7111c18288,80645,,62523,,40551,,18390,18415,,40894,xe" fillcolor="#e5007d" stroked="f" strokeweight="0">
                  <v:stroke miterlimit="83231f" joinstyle="miter"/>
                  <v:path arrowok="t" o:connecttype="custom" o:connectlocs="0,0;0,0;0,0;0,0;0,0;0,0;0,0;0,0;0,0;0,0;0,0;0,0;0,0;0,0;0,0;0,0;0,0" o:connectangles="0,0,0,0,0,0,0,0,0,0,0,0,0,0,0,0,0" textboxrect="0,0,64135,80645"/>
                </v:shape>
                <v:shape id="Shape 15" o:spid="_x0000_s1035" style="position:absolute;left:55524;top:89871;width:394;height:857;visibility:visible;mso-wrap-style:square;v-text-anchor:top" coordsize="3937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XEsUA&#10;AADbAAAADwAAAGRycy9kb3ducmV2LnhtbESP3WrCQBSE7wu+w3IE7+rGYlWiq0jBH1AKRsHbQ/aY&#10;BLNnY3Y1qU/fFQq9HGbmG2a2aE0pHlS7wrKCQT8CQZxaXXCm4HRcvU9AOI+ssbRMCn7IwWLeeZth&#10;rG3DB3okPhMBwi5GBbn3VSylS3My6Pq2Ig7exdYGfZB1JnWNTYCbUn5E0UgaLDgs5FjRV07pNbkb&#10;BeNj80wu35t9tb82o/PgtltPeKdUr9supyA8tf4//NfeagWfQ3h9C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FcSxQAAANsAAAAPAAAAAAAAAAAAAAAAAJgCAABkcnMv&#10;ZG93bnJldi54bWxQSwUGAAAAAAQABAD1AAAAigMAAAAA&#10;" path="m3048,l5334,c8001,,8382,381,8382,3073r,39586c12573,37757,16510,35827,22606,35827v5842,,11049,2591,13843,6743c38481,45479,39370,49111,39370,55525r,27140c39370,85331,38989,85725,36195,85725r-2159,c31242,85725,30988,85331,30988,82665r,-26607c30988,47155,27940,43485,20828,43485v-8763,,-12446,5309,-12446,17920l8382,82665v,2666,-381,3060,-3048,3060l3048,85725c381,85725,,85331,,82665l,3073c,381,381,,3048,xe" fillcolor="#e5007d" stroked="f" strokeweight="0">
                  <v:stroke miterlimit="83231f" joinstyle="miter"/>
                  <v:path arrowok="t" o:connecttype="custom" o:connectlocs="0,0;0,0;0,0;0,0;0,0;0,0;0,0;0,0;0,0;0,0;0,0;0,0;0,0;0,0;0,0;0,0;0,0;0,0;0,0;0,0" o:connectangles="0,0,0,0,0,0,0,0,0,0,0,0,0,0,0,0,0,0,0,0" textboxrect="0,0,39370,85725"/>
                </v:shape>
                <v:shape id="Shape 16" o:spid="_x0000_s1036" style="position:absolute;left:56292;top:90233;width:242;height:502;visibility:visible;mso-wrap-style:square;v-text-anchor:top" coordsize="24130,5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6fcEA&#10;AADbAAAADwAAAGRycy9kb3ducmV2LnhtbESPQYvCMBSE78L+h/AWvMiaVlCWrlGksCCetNX7o3lt&#10;yjYvpYna/fdGEDwOM/MNs96OthM3GnzrWEE6T0AQV0633Cg4l79f3yB8QNbYOSYF/+Rhu/mYrDHT&#10;7s4nuhWhERHCPkMFJoQ+k9JXhiz6ueuJo1e7wWKIcmikHvAe4baTiyRZSYstxwWDPeWGqr/iahWU&#10;Yx2kSdI+Ly+HfVHnx9k13Sk1/Rx3PyACjeEdfrX3WsFyCc8v8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Nen3BAAAA2wAAAA8AAAAAAAAAAAAAAAAAmAIAAGRycy9kb3du&#10;cmV2LnhtbFBLBQYAAAAABAAEAPUAAACGAwAAAAA=&#10;" path="m,l7874,1625v2794,1308,5334,3315,7747,6122l15621,3860v,-2628,381,-3022,3302,-3022l21082,838v2667,,3048,394,3048,3022l24130,46024v,2668,-381,3023,-3048,3023l18923,49047v-2921,,-3302,-355,-3302,-3023l15621,42329v-2286,2845,-4826,4877,-7620,6197l,50164,,42811,11684,37846v2921,-3213,4572,-7785,4572,-13183c16256,19545,14478,15189,11557,12116l,7391,,xe" fillcolor="#e5007d" stroked="f" strokeweight="0">
                  <v:stroke miterlimit="83231f" joinstyle="miter"/>
                  <v:path arrowok="t" o:connecttype="custom" o:connectlocs="0,0;0,0;0,0;0,0;0,0;0,0;0,0;0,0;0,0;0,0;0,0;0,0;0,0;0,0;0,0;0,0;0,0;0,0;0,0;0,0" o:connectangles="0,0,0,0,0,0,0,0,0,0,0,0,0,0,0,0,0,0,0,0" textboxrect="0,0,24130,50164"/>
                </v:shape>
                <v:shape id="Shape 17" o:spid="_x0000_s1037" style="position:absolute;left:57302;top:90227;width:235;height:514;visibility:visible;mso-wrap-style:square;v-text-anchor:top" coordsize="23495,5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eE8QA&#10;AADbAAAADwAAAGRycy9kb3ducmV2LnhtbESPzWoCQRCE74G8w9CB3OJsIlFZHUUDQnJQ8efirdlp&#10;d9ds9ywzo27ePiMEciyq6itqMuu4UVfyoXZi4LWXgSIpnK2lNHDYL19GoEJEsdg4IQM/FGA2fXyY&#10;YG7dTbZ03cVSJYiEHA1UMba51qGoiDH0XEuSvJPzjDFJX2rr8Zbg3Oi3LBtoxlrSQoUtfVRUfO8u&#10;bCDj9Vd/tDryxg3xzIvLqvPRGvP81M3HoCJ18T/81/60Bt4HcP+SfoC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nhPEAAAA2wAAAA8AAAAAAAAAAAAAAAAAmAIAAGRycy9k&#10;b3ducmV2LnhtbFBLBQYAAAAABAAEAPUAAACJAwAAAAA=&#10;" path="m23495,r,7595l14224,11164v-2540,2248,-4318,5423,-4953,9105l23495,20269r,7011l8636,27280v381,5016,2032,9157,4699,12039l23495,43586r,7850l6604,44247c2413,39675,,33186,,25527,,18060,2413,11671,6604,7151l23495,xe" fillcolor="#e5007d" stroked="f" strokeweight="0">
                  <v:stroke miterlimit="83231f" joinstyle="miter"/>
                  <v:path arrowok="t" o:connecttype="custom" o:connectlocs="0,0;0,0;0,0;0,0;0,0;0,0;0,0;0,0;0,0;0,0;0,0;0,0;0,0;0,0" o:connectangles="0,0,0,0,0,0,0,0,0,0,0,0,0,0" textboxrect="0,0,23495,51436"/>
                </v:shape>
                <v:shape id="Shape 18" o:spid="_x0000_s1038" style="position:absolute;left:56692;top:90227;width:261;height:501;visibility:visible;mso-wrap-style:square;v-text-anchor:top" coordsize="26035,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snsEA&#10;AADbAAAADwAAAGRycy9kb3ducmV2LnhtbESPQYvCMBSE74L/ITzBm6YqrlJNRQRBb9pdweOjebal&#10;zUtpoq3/3iws7HGYmW+Y7a43tXhR60rLCmbTCARxZnXJuYKf7+NkDcJ5ZI21ZVLwJge7ZDjYYqxt&#10;x1d6pT4XAcIuRgWF900spcsKMuimtiEO3sO2Bn2QbS51i12Am1rOo+hLGiw5LBTY0KGgrEqfRkF6&#10;cNX9fDstL9Jf5cI2Xb6a75Uaj/r9BoSn3v+H/9onrWC5gt8v4QfI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JLJ7BAAAA2wAAAA8AAAAAAAAAAAAAAAAAmAIAAGRycy9kb3du&#10;cmV2LnhtbFBLBQYAAAAABAAEAPUAAACGAwAAAAA=&#10;" path="m19304,v3683,,6731,1283,6604,2832l25146,4801,24130,6846c23114,8624,22860,8954,21844,8954v-381,,-508,,-1143,-419c19939,8255,19050,7976,18034,7976v-6985,,-9779,4775,-9779,16319l8255,47092v,2756,-381,3073,-3048,3073l3048,50165c254,50165,,49848,,47092l,4229c,1550,254,1195,3048,1195r2159,c7874,1195,8255,1550,8255,4229r,2248c12573,1195,14605,,19304,xe" fillcolor="#e5007d" stroked="f" strokeweight="0">
                  <v:stroke miterlimit="83231f" joinstyle="miter"/>
                  <v:path arrowok="t" o:connecttype="custom" o:connectlocs="0,0;0,0;0,0;0,0;0,0;0,0;0,0;0,0;0,0;0,0;0,0;0,0;0,0;0,0;0,0;0,0;0,0;0,0" o:connectangles="0,0,0,0,0,0,0,0,0,0,0,0,0,0,0,0,0,0" textboxrect="0,0,26035,50165"/>
                </v:shape>
                <v:shape id="Shape 19" o:spid="_x0000_s1039" style="position:absolute;left:57029;top:90068;width:216;height:660;visibility:visible;mso-wrap-style:square;v-text-anchor:top" coordsize="21590,6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3AecEA&#10;AADbAAAADwAAAGRycy9kb3ducmV2LnhtbERPS2vCQBC+C/0PyxR6042KRaMbaQWh7a22Ct6G7OTR&#10;ZmdDdhrjv3cPBY8f33uzHVyjeupC7dnAdJKAIs69rbk08P21Hy9BBUG22HgmA1cKsM0eRhtMrb/w&#10;J/UHKVUM4ZCigUqkTbUOeUUOw8S3xJErfOdQIuxKbTu8xHDX6FmSPGuHNceGClvaVZT/Hv6cgffl&#10;dNF+zPvVz/k4vLI/SbGqxZinx+FlDUpokLv43/1mDSzi2Pgl/gCd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twHnBAAAA2wAAAA8AAAAAAAAAAAAAAAAAmAIAAGRycy9kb3du&#10;cmV2LnhtbFBLBQYAAAAABAAEAPUAAACGAwAAAAA=&#10;" path="m7874,r2159,c12700,,13081,330,13081,3049r,14439l18542,17488v2667,,3048,394,3048,3036l21590,22149v,2693,-381,3061,-3048,3061l13081,25210r,37782c13081,65685,12700,66040,10033,66040r-2159,c5207,66040,4953,65685,4953,62992r,-37782l2921,25210c381,25210,,24842,,22149l,20524c,17882,381,17488,2921,17488r2032,l4953,3049c4953,330,5207,,7874,xe" fillcolor="#e5007d" stroked="f" strokeweight="0">
                  <v:stroke miterlimit="83231f" joinstyle="miter"/>
                  <v:path arrowok="t" o:connecttype="custom" o:connectlocs="0,0;0,0;0,0;0,0;0,0;0,0;0,0;0,0;0,0;0,0;0,0;0,0;0,0;0,0;0,0;0,0;0,0;0,0;0,0;0,0;0,0" o:connectangles="0,0,0,0,0,0,0,0,0,0,0,0,0,0,0,0,0,0,0,0,0" textboxrect="0,0,21590,66040"/>
                </v:shape>
                <v:shape id="Shape 20" o:spid="_x0000_s1040" style="position:absolute;left:57537;top:90570;width:216;height:171;visibility:visible;mso-wrap-style:square;v-text-anchor:top" coordsize="2159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5ZcUA&#10;AADbAAAADwAAAGRycy9kb3ducmV2LnhtbESPQWuDQBSE74X8h+UFeinNaqClNa4SAoEcvJgGen1x&#10;X9TWfSvuamx+fbZQ6HGYmW+YNJ9NJyYaXGtZQbyKQBBXVrdcKzh97J/fQDiPrLGzTAp+yEGeLR5S&#10;TLS9cknT0dciQNglqKDxvk+kdFVDBt3K9sTBu9jBoA9yqKUe8BrgppPrKHqVBlsOCw32tGuo+j6O&#10;RsHXeR3bceLb/Dm28lxORT0+FUo9LuftBoSn2f+H/9oHreDlHX6/hB8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fllxQAAANsAAAAPAAAAAAAAAAAAAAAAAJgCAABkcnMv&#10;ZG93bnJldi54bWxQSwUGAAAAAAQABAD1AAAAigMAAAAA&#10;" path="m15875,v508,,1270,343,2032,839l19558,1753v1651,940,2032,1270,2032,2286c21590,4814,20193,7074,18034,9399,13589,14440,7239,17145,127,17145l,17082,,9284r635,267c6096,9551,11049,6655,13970,1524,14605,343,15240,,15875,xe" fillcolor="#e5007d" stroked="f" strokeweight="0">
                  <v:stroke miterlimit="83231f" joinstyle="miter"/>
                  <v:path arrowok="t" o:connecttype="custom" o:connectlocs="0,0;0,0;0,0;0,0;0,0;0,0;0,0;0,0;0,0;0,0;0,0" o:connectangles="0,0,0,0,0,0,0,0,0,0,0" textboxrect="0,0,21590,17145"/>
                </v:shape>
                <v:shape id="Shape 21" o:spid="_x0000_s1041" style="position:absolute;left:58439;top:90302;width:0;height:1;visibility:visible;mso-wrap-style:square;v-text-anchor:top" coordsize="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4loMEA&#10;AADbAAAADwAAAGRycy9kb3ducmV2LnhtbERPzYrCMBC+L/gOYYS9LJrqQZZqFFEE64Ks1QcYmzEt&#10;NpPSZLXu05uD4PHj+58tOluLG7W+cqxgNExAEBdOV2wUnI6bwTcIH5A11o5JwYM8LOa9jxmm2t35&#10;QLc8GBFD2KeooAyhSaX0RUkW/dA1xJG7uNZiiLA1Urd4j+G2luMkmUiLFceGEhtalVRc8z+r4P+6&#10;/u2y7LzVZr2rfk7mqxhne6U++91yCiJQF97il3urFUzi+vgl/g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uJaDBAAAA2wAAAA8AAAAAAAAAAAAAAAAAmAIAAGRycy9kb3du&#10;cmV2LnhtbFBLBQYAAAAABAAEAPUAAACGAwAAAAA=&#10;" path="m,26l,,,26xe" fillcolor="#e5007d" stroked="f" strokeweight="0">
                  <v:stroke miterlimit="83231f" joinstyle="miter"/>
                  <v:path arrowok="t" o:connecttype="custom" o:connectlocs="0,0;0,0;0,0" o:connectangles="0,0,0" textboxrect="0,0,0,26"/>
                </v:shape>
                <v:shape id="Shape 22" o:spid="_x0000_s1042" style="position:absolute;left:58204;top:90227;width:235;height:514;visibility:visible;mso-wrap-style:square;v-text-anchor:top" coordsize="23495,5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fM2sMA&#10;AADbAAAADwAAAGRycy9kb3ducmV2LnhtbESPQWvCQBSE7wX/w/KE3urGFqxEV9GCoActTXvp7ZF9&#10;Jmnz3obdVeO/dwsFj8PMfMPMlz236kw+NE4MjEcZKJLS2UYqA1+fm6cpqBBRLLZOyMCVAiwXg4c5&#10;5tZd5IPORaxUgkjI0UAdY5drHcqaGMPIdSTJOzrPGJP0lbYeLwnOrX7OsolmbCQt1NjRW03lb3Fi&#10;Axkfdi/T/Te/u1f84fVp3/tojXkc9qsZqEh9vIf/21trYDKGvy/pB+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fM2sMAAADbAAAADwAAAAAAAAAAAAAAAACYAgAAZHJzL2Rv&#10;d25yZXYueG1sUEsFBgAAAAAEAAQA9QAAAIgDAAAAAA==&#10;" path="m23495,r,26l23495,7582v-6985,,-13081,5309,-14224,12675l23495,20257r,7010l8636,27267v254,5004,1905,9144,4699,12040l23495,43586r,7850l6604,44222c2413,39650,,33160,,25515,,10579,9779,,23495,xe" fillcolor="#e5007d" stroked="f" strokeweight="0">
                  <v:stroke miterlimit="83231f" joinstyle="miter"/>
                  <v:path arrowok="t" o:connecttype="custom" o:connectlocs="0,0;0,0;0,0;0,0;0,0;0,0;0,0;0,0;0,0;0,0;0,0;0,0;0,0" o:connectangles="0,0,0,0,0,0,0,0,0,0,0,0,0" textboxrect="0,0,23495,51436"/>
                </v:shape>
                <v:shape id="Shape 23" o:spid="_x0000_s1043" style="position:absolute;left:57537;top:90303;width:0;height:0;visibility:visible;mso-wrap-style:square;v-text-anchor:top" coordsize="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5AcMA&#10;AADbAAAADwAAAGRycy9kb3ducmV2LnhtbESPX2vCMBTF3wd+h3AHvq3pfOhKZxQZCApSWLfBHi/N&#10;XVNsbkoSte7TL4Kwx8P58+Ms15MdxJl86B0reM5yEMSt0z13Cj4/tk8liBCRNQ6OScGVAqxXs4cl&#10;Vtpd+J3OTexEGuFQoQIT41hJGVpDFkPmRuLk/ThvMSbpO6k9XtK4HeQizwtpsedEMDjSm6H22Jxs&#10;4m7qw0vXfh2lr/Xv9750JgSn1Pxx2ryCiDTF//C9vdMKigXcvq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L5AcMAAADbAAAADwAAAAAAAAAAAAAAAACYAgAAZHJzL2Rv&#10;d25yZXYueG1sUEsFBgAAAAAEAAQA9QAAAIgDAAAAAA==&#10;" path="m,13l,,,13xe" fillcolor="#e5007d" stroked="f" strokeweight="0">
                  <v:stroke miterlimit="83231f" joinstyle="miter"/>
                  <v:path arrowok="t" o:connecttype="custom" o:connectlocs="0,0;0,0;0,0" o:connectangles="0,0,0" textboxrect="0,0,0,13"/>
                </v:shape>
                <v:shape id="Shape 24" o:spid="_x0000_s1044" style="position:absolute;left:57537;top:90227;width:228;height:273;visibility:visible;mso-wrap-style:square;v-text-anchor:top" coordsize="22860,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VNsMA&#10;AADbAAAADwAAAGRycy9kb3ducmV2LnhtbESP0WrCQBRE3wv+w3IF3+rGCmJTVykWQVAhSfMBl+xt&#10;kiZ7N2TXGP/eFQp9HGbmDLPZjaYVA/WutqxgMY9AEBdW11wqyL8Pr2sQziNrbC2Tgjs52G0nLxuM&#10;tb1xSkPmSxEg7GJUUHnfxVK6oiKDbm474uD92N6gD7Ivpe7xFuCmlW9RtJIGaw4LFXa0r6hosqtR&#10;kDYDfmUub8zvNUku+elcvidrpWbT8fMDhKfR/4f/2ketYLWE5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cVNsMAAADbAAAADwAAAAAAAAAAAAAAAACYAgAAZHJzL2Rv&#10;d25yZXYueG1sUEsFBgAAAAAEAAQA9QAAAIgDAAAAAA==&#10;" path="m,c13462,,22860,10440,22860,25147v,1676,-635,2158,-3048,2158l,27305,,20282r14097,c12700,12560,7112,7595,,7595l,13,,xe" fillcolor="#e5007d" stroked="f" strokeweight="0">
                  <v:stroke miterlimit="83231f" joinstyle="miter"/>
                  <v:path arrowok="t" o:connecttype="custom" o:connectlocs="0,0;0,0;0,0;0,0;0,0;0,0;0,0;0,0;0,0" o:connectangles="0,0,0,0,0,0,0,0,0" textboxrect="0,0,22860,27305"/>
                </v:shape>
                <v:shape id="Shape 25" o:spid="_x0000_s1045" style="position:absolute;left:57892;top:90227;width:267;height:501;visibility:visible;mso-wrap-style:square;v-text-anchor:top" coordsize="26670,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E08MA&#10;AADbAAAADwAAAGRycy9kb3ducmV2LnhtbESPzWrDMBCE74G+g9hAb7GcUkJxo4RSqCktJlTJJbfF&#10;2tom1spY8k/fvgoEchxm5htmu59tK0bqfeNYwTpJQRCXzjRcKTgdP1YvIHxANtg6JgV/5GG/e1hs&#10;MTNu4h8adahEhLDPUEEdQpdJ6cuaLPrEdcTR+3W9xRBlX0nT4xThtpVPabqRFhuOCzV29F5TedGD&#10;VRDOlyLXjvSXLb4PQ2rLXOdeqcfl/PYKItAc7uFb+9Mo2DzD9Uv8AX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tE08MAAADbAAAADwAAAAAAAAAAAAAAAACYAgAAZHJzL2Rv&#10;d25yZXYueG1sUEsFBgAAAAAEAAQA9QAAAIgDAAAAAA==&#10;" path="m19812,v3810,,6858,1283,6731,2832c26543,3150,26162,3899,25781,4801l24638,6846c23622,8624,23368,8954,22479,8954v-508,,-762,,-1270,-419c20447,8255,19558,7976,18415,7976v-7112,,-10033,4775,-10033,16319l8382,47092v,2756,-254,3073,-3048,3073l3048,50165c381,50165,,49848,,47092l,4229c,1550,381,1195,3048,1195r2286,c8128,1195,8382,1550,8382,4229r,2248c12827,1195,14986,,19812,xe" fillcolor="#e5007d" stroked="f" strokeweight="0">
                  <v:stroke miterlimit="83231f" joinstyle="miter"/>
                  <v:path arrowok="t" o:connecttype="custom" o:connectlocs="0,0;0,0;0,0;0,0;0,0;0,0;0,0;0,0;0,0;0,0;0,0;0,0;0,0;0,0;0,0;0,0;0,0;0,0" o:connectangles="0,0,0,0,0,0,0,0,0,0,0,0,0,0,0,0,0,0" textboxrect="0,0,26670,50165"/>
                </v:shape>
                <v:shape id="Shape 26" o:spid="_x0000_s1046" style="position:absolute;left:58439;top:90570;width:222;height:171;visibility:visible;mso-wrap-style:square;v-text-anchor:top" coordsize="22225,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Xb8MA&#10;AADbAAAADwAAAGRycy9kb3ducmV2LnhtbESPQWvCQBSE74L/YXkFb7ppRdE0G5GCkGtTSz0+ss9s&#10;aPZtzK4m9td3CwWPw8x8w2S70bbiRr1vHCt4XiQgiCunG64VHD8O8w0IH5A1to5JwZ087PLpJMNU&#10;u4Hf6VaGWkQI+xQVmBC6VEpfGbLoF64jjt7Z9RZDlH0tdY9DhNtWviTJWlpsOC4Y7OjNUPVdXq2C&#10;n7LQrrjch+3yc/+1OctiVZuTUrOncf8KItAYHuH/dqEVrFf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EXb8MAAADbAAAADwAAAAAAAAAAAAAAAACYAgAAZHJzL2Rv&#10;d25yZXYueG1sUEsFBgAAAAAEAAQA9QAAAIgDAAAAAA==&#10;" path="m16383,v508,,1143,343,1905,839l20066,1753v1778,940,2159,1270,2159,2286c22225,4814,20828,7074,18415,9399,13970,14440,7493,17145,127,17145l,17120,,9310r508,241c6223,9551,11303,6655,14351,1524,14986,343,15621,,16383,xe" fillcolor="#e5007d" stroked="f" strokeweight="0">
                  <v:stroke miterlimit="83231f" joinstyle="miter"/>
                  <v:path arrowok="t" o:connecttype="custom" o:connectlocs="0,0;0,0;0,0;0,0;0,0;0,0;0,0;0,0;0,0;0,0;0,0" o:connectangles="0,0,0,0,0,0,0,0,0,0,0" textboxrect="0,0,22225,17145"/>
                </v:shape>
                <v:shape id="Shape 27" o:spid="_x0000_s1047" style="position:absolute;left:58439;top:90227;width:228;height:273;visibility:visible;mso-wrap-style:square;v-text-anchor:top" coordsize="22860,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2rsMA&#10;AADbAAAADwAAAGRycy9kb3ducmV2LnhtbESP0WqDQBRE3wv9h+UW8lbX5kFSm42ElkIgDRjjB1zc&#10;WzW6d8Vdjf37bKHQx2FmzjDbbDG9mGl0rWUFL1EMgriyuuVaQXn5fN6AcB5ZY2+ZFPyQg2z3+LDF&#10;VNsbn2kufC0ChF2KChrvh1RKVzVk0EV2IA7etx0N+iDHWuoRbwFuermO40QabDksNDjQe0NVV0xG&#10;wbmb8aNwZWeuU56fyuNX/ZpvlFo9Lfs3EJ4W/x/+ax+0giSB3y/h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C2rsMAAADbAAAADwAAAAAAAAAAAAAAAACYAgAAZHJzL2Rv&#10;d25yZXYueG1sUEsFBgAAAAAEAAQA9QAAAIgDAAAAAA==&#10;" path="m,l16510,7036v3937,4458,6350,10744,6350,18097c22860,26823,22098,27305,19812,27305l,27305,,20282r14097,c13335,16421,11557,13246,9144,11037l,7595,,xe" fillcolor="#e5007d" stroked="f" strokeweight="0">
                  <v:stroke miterlimit="83231f" joinstyle="miter"/>
                  <v:path arrowok="t" o:connecttype="custom" o:connectlocs="0,0;0,0;0,0;0,0;0,0;0,0;0,0;0,0;0,0;0,0" o:connectangles="0,0,0,0,0,0,0,0,0,0" textboxrect="0,0,22860,27305"/>
                </v:shape>
                <v:shape id="Shape 28" o:spid="_x0000_s1048" style="position:absolute;left:58769;top:90227;width:241;height:514;visibility:visible;mso-wrap-style:square;v-text-anchor:top" coordsize="24130,5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4+8MA&#10;AADbAAAADwAAAGRycy9kb3ducmV2LnhtbESPQWsCMRSE7wX/Q3hCbzVroba7GkWESg89WLsXb8/N&#10;c7OYvCxJ1O2/b4RCj8PMfMMsVoOz4kohdp4VTCcFCOLG645bBfX3+9MbiJiQNVrPpOCHIqyWo4cF&#10;Vtrf+Iuu+9SKDOFYoQKTUl9JGRtDDuPE98TZO/ngMGUZWqkD3jLcWflcFDPpsOO8YLCnjaHmvL84&#10;BcPBuGJrw66sy2g3x/pQftKLUo/jYT0HkWhI/+G/9odWMHuF+5f8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N4+8MAAADbAAAADwAAAAAAAAAAAAAAAACYAgAAZHJzL2Rv&#10;d25yZXYueG1sUEsFBgAAAAAEAAQA9QAAAIgDAAAAAA==&#10;" path="m22860,r1270,636l24130,7773r-254,-102c15113,7671,8382,15405,8382,25248v,10820,6604,18555,15621,18555l24130,43752r,7036l22860,51436c9779,51436,,40323,,25502,,10744,9652,,22860,xe" fillcolor="#e5007d" stroked="f" strokeweight="0">
                  <v:stroke miterlimit="83231f" joinstyle="miter"/>
                  <v:path arrowok="t" o:connecttype="custom" o:connectlocs="0,0;0,0;0,0;0,0;0,0;0,0;0,0;0,0;0,0;0,0;0,0" o:connectangles="0,0,0,0,0,0,0,0,0,0,0" textboxrect="0,0,24130,51436"/>
                </v:shape>
                <v:shape id="Shape 29" o:spid="_x0000_s1049" style="position:absolute;left:59010;top:89871;width:241;height:864;visibility:visible;mso-wrap-style:square;v-text-anchor:top" coordsize="24130,8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gD7sA&#10;AADbAAAADwAAAGRycy9kb3ducmV2LnhtbERPSwrCMBDdC94hjOBOUxWKVKOIIAhWQe0BhmZsi82k&#10;NNHW25uF4PLx/uttb2rxptZVlhXMphEI4tzqigsF2f0wWYJwHlljbZkUfMjBdjMcrDHRtuMrvW++&#10;ECGEXYIKSu+bREqXl2TQTW1DHLiHbQ36ANtC6ha7EG5qOY+iWBqsODSU2NC+pPx5exkFF/anpT0f&#10;+y7TsUvn6eKZMis1HvW7FQhPvf+Lf+6jVhCHseFL+AF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mUIA+7AAAA2wAAAA8AAAAAAAAAAAAAAAAAmAIAAGRycy9kb3ducmV2Lnht&#10;bFBLBQYAAAAABAAEAPUAAACAAwAAAAA=&#10;" path="m18669,r2413,c23749,,24130,381,24130,3073r,79452c24130,85217,23749,85573,21082,85573r-2413,c16002,85573,15621,85217,15621,82525r,-3658l,86360,,79350,11811,74359v2794,-3226,4445,-7836,4445,-13424c16256,55715,14605,51346,11684,48273l,43523,,36411r15748,7417l15748,3073c15748,140,15875,,18669,xe" fillcolor="#e5007d" stroked="f" strokeweight="0">
                  <v:stroke miterlimit="83231f" joinstyle="miter"/>
                  <v:path arrowok="t" o:connecttype="custom" o:connectlocs="0,0;0,0;0,0;0,0;0,0;0,0;0,0;0,0;0,0;0,0;0,0;0,0;0,0;0,0;0,0;0,0;0,0;0,0" o:connectangles="0,0,0,0,0,0,0,0,0,0,0,0,0,0,0,0,0,0" textboxrect="0,0,24130,86360"/>
                </v:shape>
                <v:shape id="Shape 30" o:spid="_x0000_s1050" style="position:absolute;left:55753;top:91446;width:241;height:514;visibility:visible;mso-wrap-style:square;v-text-anchor:top" coordsize="24130,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Rwf8MA&#10;AADbAAAADwAAAGRycy9kb3ducmV2LnhtbESP3YrCMBSE7wXfIRxh7zRRFtFqFFEWFoT1F8S7Q3Ns&#10;i81Jt4naffuNIHg5zMw3zHTe2FLcqfaFYw39ngJBnDpTcKbhePjqjkD4gGywdEwa/sjDfNZuTTEx&#10;7sE7uu9DJiKEfYIa8hCqREqf5mTR91xFHL2Lqy2GKOtMmhofEW5LOVBqKC0WHBdyrGiZU3rd36yG&#10;7a/6PK/cTS2a9c9p03eX9Yml1h+dZjEBEagJ7/Cr/W00DMfw/BJ/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Rwf8MAAADbAAAADwAAAAAAAAAAAAAAAACYAgAAZHJzL2Rv&#10;d25yZXYueG1sUEsFBgAAAAAEAAQA9QAAAIgDAAAAAA==&#10;" path="m22733,r1397,292l24130,7798r-381,-140c15113,7658,8382,15380,8382,25159v,10833,6477,18555,15621,18555l24130,43637r,7519l22733,51435c9779,51435,,40335,,25514,,10719,9652,,22733,xe" fillcolor="#2d1c68" stroked="f" strokeweight="0">
                  <v:stroke miterlimit="83231f" joinstyle="miter"/>
                  <v:path arrowok="t" o:connecttype="custom" o:connectlocs="0,0;0,0;0,0;0,0;0,0;0,0;0,0;0,0;0,0;0,0;0,0" o:connectangles="0,0,0,0,0,0,0,0,0,0,0" textboxrect="0,0,24130,51435"/>
                </v:shape>
                <v:shape id="Shape 31" o:spid="_x0000_s1051" style="position:absolute;left:54768;top:91166;width:851;height:788;visibility:visible;mso-wrap-style:square;v-text-anchor:top" coordsize="8509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ZgMAA&#10;AADbAAAADwAAAGRycy9kb3ducmV2LnhtbERPy2rCQBTdF/oPwxW6KTqxpSqpoxSLpdtGzfomc5sJ&#10;Zu6EzOTRv+8sBJeH897uJ9uIgTpfO1awXCQgiEuna64UnE/H+QaED8gaG8ek4I887HePD1tMtRv5&#10;h4YsVCKGsE9RgQmhTaX0pSGLfuFa4sj9us5iiLCrpO5wjOG2kS9JspIWa44NBls6GCqvWW8V9G+u&#10;OF5e8+I5/zKtN+P4WZhKqafZ9PEOItAU7uKb+1srWMf18Uv8A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OZgMAAAADbAAAADwAAAAAAAAAAAAAAAACYAgAAZHJzL2Rvd25y&#10;ZXYueG1sUEsFBgAAAAAEAAQA9QAAAIUDAAAAAA==&#10;" path="m13462,v889,,1397,610,2032,2274l42545,61557,70231,2274c70993,610,71501,,72390,v1143,,1651,724,1905,2921l84836,74714r254,1550c85090,77572,84328,78016,82042,78016r-2794,c76708,78016,76454,77775,76073,75235l69215,23813,44704,76505v-889,1803,-1143,2235,-2159,2235c41656,78740,41148,78308,40386,76505l16383,23813,9017,75235v-381,2540,-635,2781,-3302,2781l3048,78016c889,78016,,77572,,76264l127,74714,11557,2921c11811,724,12319,,13462,xe" fillcolor="#2d1c68" stroked="f" strokeweight="0">
                  <v:stroke miterlimit="83231f" joinstyle="miter"/>
                  <v:path arrowok="t" o:connecttype="custom" o:connectlocs="0,0;0,0;0,0;0,0;0,0;0,0;0,0;0,0;0,0;0,0;0,0;0,0;0,0;0,0;0,0;0,0;0,0;0,0;0,0;0,0;0,0;0,0;0,0" o:connectangles="0,0,0,0,0,0,0,0,0,0,0,0,0,0,0,0,0,0,0,0,0,0,0" textboxrect="0,0,85090,78740"/>
                </v:shape>
                <v:shape id="Shape 32" o:spid="_x0000_s1052" style="position:absolute;left:55994;top:91452;width:241;height:502;visibility:visible;mso-wrap-style:square;v-text-anchor:top" coordsize="24130,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cQcQA&#10;AADbAAAADwAAAGRycy9kb3ducmV2LnhtbESPT4vCMBTE7wt+h/AEL4umVXClmhZZEBbcg38WvD6a&#10;Z1NsXkqTav32ZmFhj8PM/IbZFINtxJ06XztWkM4SEMSl0zVXCn7Ou+kKhA/IGhvHpOBJHop89LbB&#10;TLsHH+l+CpWIEPYZKjAhtJmUvjRk0c9cSxy9q+sshii7SuoOHxFuGzlPkqW0WHNcMNjSp6Hyduqt&#10;gjMNu+tCLvaH5ffx0Jv35LJ63pSajIftGkSgIfyH/9pfWsFHCr9f4g+Q+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yHEHEAAAA2wAAAA8AAAAAAAAAAAAAAAAAmAIAAGRycy9k&#10;b3ducmV2LnhtbFBLBQYAAAAABAAEAPUAAACJAwAAAAA=&#10;" path="m,l7874,1639v2794,1307,5334,3314,7747,6121l15621,3887v,-2630,381,-3023,3302,-3023l21082,864v2794,,3048,393,3048,3023l24130,46038v,2667,-254,3009,-3048,3009l18923,49047v-2921,,-3302,-342,-3302,-3009l15621,42342v-2286,2858,-4826,4877,-7620,6184l,50165,,42761,11684,37795v2921,-3188,4572,-7722,4572,-13119c16256,19571,14478,15228,11557,12141l,7404,,xe" fillcolor="#2d1c68" stroked="f" strokeweight="0">
                  <v:stroke miterlimit="83231f" joinstyle="miter"/>
                  <v:path arrowok="t" o:connecttype="custom" o:connectlocs="0,0;0,0;0,0;0,0;0,0;0,0;0,0;0,0;0,0;0,0;0,0;0,0;0,0;0,0;0,0;0,0;0,0;0,0;0,0;0,0" o:connectangles="0,0,0,0,0,0,0,0,0,0,0,0,0,0,0,0,0,0,0,0" textboxrect="0,0,24130,50165"/>
                </v:shape>
                <v:shape id="Shape 33" o:spid="_x0000_s1053" style="position:absolute;left:56394;top:91446;width:394;height:502;visibility:visible;mso-wrap-style:square;v-text-anchor:top" coordsize="39370,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v18QA&#10;AADbAAAADwAAAGRycy9kb3ducmV2LnhtbESP3WrCQBSE7wu+w3IE7+rGgK1GV5FCsYX2wp8HOGaP&#10;2ZDs2ZjdxPj23UKhl8PMfMOst4OtRU+tLx0rmE0TEMS50yUXCs6n9+cFCB+QNdaOScGDPGw3o6c1&#10;Ztrd+UD9MRQiQthnqMCE0GRS+tyQRT91DXH0rq61GKJsC6lbvEe4rWWaJC/SYslxwWBDb4by6thZ&#10;Bem3f5RVd+uqpSnSan+Zf/Zfc6Um42G3AhFoCP/hv/aHVvCawu+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U79fEAAAA2wAAAA8AAAAAAAAAAAAAAAAAmAIAAGRycy9k&#10;b3ducmV2LnhtbFBLBQYAAAAABAAEAPUAAACJAwAAAAA=&#10;" path="m22606,v5842,,11303,2591,14097,6706c38481,9792,39370,13411,39370,19824r,27242c39370,49758,38989,50165,36322,50165r-2286,c31369,50165,30988,49758,30988,47066r,-25832c30988,11163,28321,7556,20574,7556v-8509,,-12192,5398,-12192,18161l8382,47066v,2692,-381,3099,-3048,3099l3048,50165c381,50165,,49758,,47066l,4204c,1562,381,1130,3048,1130r2286,c8001,1130,8382,1562,8382,4204r,2819c12700,1854,16510,,22606,xe" fillcolor="#2d1c68" stroked="f" strokeweight="0">
                  <v:stroke miterlimit="83231f" joinstyle="miter"/>
                  <v:path arrowok="t" o:connecttype="custom" o:connectlocs="0,0;0,0;0,0;0,0;0,0;0,0;0,0;0,0;0,0;0,0;0,0;0,0;0,0;0,0;0,0;0,0;0,0;0,0;0,0;0,0" o:connectangles="0,0,0,0,0,0,0,0,0,0,0,0,0,0,0,0,0,0,0,0" textboxrect="0,0,39370,50165"/>
                </v:shape>
                <v:shape id="Shape 34" o:spid="_x0000_s1054" style="position:absolute;left:56915;top:91446;width:241;height:514;visibility:visible;mso-wrap-style:square;v-text-anchor:top" coordsize="24130,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RSMUA&#10;AADbAAAADwAAAGRycy9kb3ducmV2LnhtbESP3WoCMRSE7wXfIZyCd5r4gy1bo4ilIAhVtwXp3WFz&#10;3F26OVk3UbdvbwTBy2FmvmFmi9ZW4kKNLx1rGA4UCOLMmZJzDT/fn/03ED4gG6wck4Z/8rCYdzsz&#10;TIy78p4uachFhLBPUEMRQp1I6bOCLPqBq4mjd3SNxRBlk0vT4DXCbSVHSk2lxZLjQoE1rQrK/tKz&#10;1bA7qcnvhzurZbv5OmyH7rg5sNS699Iu30EEasMz/GivjYbXM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dFIxQAAANsAAAAPAAAAAAAAAAAAAAAAAJgCAABkcnMv&#10;ZG93bnJldi54bWxQSwUGAAAAAAQABAD1AAAAigMAAAAA&#10;" path="m22733,r1397,292l24130,7785r-254,-127c15113,7658,8382,15380,8382,25159v,10833,6477,18555,15494,18555l24130,43637r,7519l22733,51435c9779,51435,,40335,,25514,,10719,9525,,22733,xe" fillcolor="#2d1c68" stroked="f" strokeweight="0">
                  <v:stroke miterlimit="83231f" joinstyle="miter"/>
                  <v:path arrowok="t" o:connecttype="custom" o:connectlocs="0,0;0,0;0,0;0,0;0,0;0,0;0,0;0,0;0,0;0,0;0,0" o:connectangles="0,0,0,0,0,0,0,0,0,0,0" textboxrect="0,0,24130,51435"/>
                </v:shape>
                <v:shape id="Shape 35" o:spid="_x0000_s1055" style="position:absolute;left:57537;top:91992;width:235;height:222;visibility:visible;mso-wrap-style:square;v-text-anchor:top" coordsize="23495,2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3sYA&#10;AADbAAAADwAAAGRycy9kb3ducmV2LnhtbESPT2vCQBTE74V+h+UVvIhuDFYlukrxD1gPlqoXb4/s&#10;MwnNvo3Z1cRv3y0UPA4z8xtmtmhNKe5Uu8KygkE/AkGcWl1wpuB03PQmIJxH1lhaJgUPcrCYv77M&#10;MNG24W+6H3wmAoRdggpy76tESpfmZND1bUUcvIutDfog60zqGpsAN6WMo2gkDRYcFnKsaJlT+nO4&#10;GQVXOq+68Ve8PWW798tnN9oX62avVOet/ZiC8NT6Z/i/vdUKxkP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Z3sYAAADbAAAADwAAAAAAAAAAAAAAAACYAgAAZHJz&#10;L2Rvd25yZXYueG1sUEsFBgAAAAAEAAQA9QAAAIsDAAAAAA==&#10;" path="m3048,l5207,c7874,,8128,241,8382,2591v254,3467,2032,6477,4826,8611l23495,14592r,7633c10668,22225,,12967,,2032,,495,635,,3048,xe" fillcolor="#2d1c68" stroked="f" strokeweight="0">
                  <v:stroke miterlimit="83231f" joinstyle="miter"/>
                  <v:path arrowok="t" o:connecttype="custom" o:connectlocs="0,0;0,0;0,0;0,0;0,0;0,0;0,0;0,0" o:connectangles="0,0,0,0,0,0,0,0" textboxrect="0,0,23495,22225"/>
                </v:shape>
                <v:shape id="Shape 36" o:spid="_x0000_s1056" style="position:absolute;left:57156;top:91452;width:241;height:502;visibility:visible;mso-wrap-style:square;v-text-anchor:top" coordsize="24130,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aQsUA&#10;AADbAAAADwAAAGRycy9kb3ducmV2LnhtbESPT2vCQBTE7wW/w/IEL6VuqlQlugYpBAr14D/o9ZF9&#10;ZoPZtyG7ifHbdwtCj8PM/IbZZIOtRU+trxwreJ8mIIgLpysuFVzO+dsKhA/IGmvHpOBBHrLt6GWD&#10;qXZ3PlJ/CqWIEPYpKjAhNKmUvjBk0U9dQxy9q2sthijbUuoW7xFuazlLkoW0WHFcMNjQp6Hiduqs&#10;gjMN+XUu59+Hxf546Mxr8rN63JSajIfdGkSgIfyHn+0vrWD5AX9f4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RpCxQAAANsAAAAPAAAAAAAAAAAAAAAAAJgCAABkcnMv&#10;ZG93bnJldi54bWxQSwUGAAAAAAQABAD1AAAAigMAAAAA&#10;" path="m,l7874,1639v2794,1307,5334,3314,7747,6121l15621,3899v,-2642,381,-3035,3175,-3035l21082,864v2794,,3048,393,3048,3035l24130,46025v,2680,-254,3022,-3048,3022l18796,49047v-2794,,-3175,-342,-3175,-3022l15621,42342v-2286,2844,-4826,4877,-7620,6184l,50165,,42749,11684,37795v2921,-3188,4572,-7722,4572,-13119c16256,19571,14478,15228,11557,12141l,7404,,xe" fillcolor="#2d1c68" stroked="f" strokeweight="0">
                  <v:stroke miterlimit="83231f" joinstyle="miter"/>
                  <v:path arrowok="t" o:connecttype="custom" o:connectlocs="0,0;0,0;0,0;0,0;0,0;0,0;0,0;0,0;0,0;0,0;0,0;0,0;0,0;0,0;0,0;0,0;0,0;0,0;0,0;0,0" o:connectangles="0,0,0,0,0,0,0,0,0,0,0,0,0,0,0,0,0,0,0,0" textboxrect="0,0,24130,50165"/>
                </v:shape>
                <v:shape id="Shape 37" o:spid="_x0000_s1057" style="position:absolute;left:57524;top:91446;width:248;height:514;visibility:visible;mso-wrap-style:square;v-text-anchor:top" coordsize="2476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1wMQA&#10;AADbAAAADwAAAGRycy9kb3ducmV2LnhtbESPQWvCQBSE7wX/w/KE3upGLVaiq7RCMVe1FY+P7DOJ&#10;2X0bstuY9te7gtDjMDPfMMt1b43oqPWVYwXjUQKCOHe64kLB1+HzZQ7CB2SNxjEp+CUP69XgaYmp&#10;dlfeUbcPhYgQ9ikqKENoUil9XpJFP3INcfTOrrUYomwLqVu8Rrg1cpIkM2mx4rhQYkObkvJ6/2MV&#10;XLrpMTsdslf9UU9N/bf9voStUep52L8vQATqw3/40c60grcZ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8NcDEAAAA2wAAAA8AAAAAAAAAAAAAAAAAmAIAAGRycy9k&#10;b3ducmV2LnhtbFBLBQYAAAAABAAEAPUAAACJAwAAAAA=&#10;" path="m23622,r1143,546l24765,7747r-127,-76c15367,7671,8636,15265,8636,25730v,10617,6604,18060,16002,18060l24765,43726r,7023l23368,51435c10033,51435,,40501,,25832,,10960,10033,,23622,xe" fillcolor="#2d1c68" stroked="f" strokeweight="0">
                  <v:stroke miterlimit="83231f" joinstyle="miter"/>
                  <v:path arrowok="t" o:connecttype="custom" o:connectlocs="0,0;0,0;0,0;0,0;0,0;0,0;0,0;0,0;0,0;0,0;0,0" o:connectangles="0,0,0,0,0,0,0,0,0,0,0" textboxrect="0,0,24765,51435"/>
                </v:shape>
                <v:shape id="Shape 38" o:spid="_x0000_s1058" style="position:absolute;left:57772;top:91452;width:241;height:762;visibility:visible;mso-wrap-style:square;v-text-anchor:top" coordsize="2413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o68MA&#10;AADbAAAADwAAAGRycy9kb3ducmV2LnhtbESPQWvCQBSE74X+h+UJ3pqNLTFNdJVSGivejPX+yL4m&#10;odm3Ibtq9Nd3hUKPw8x8wyzXo+nEmQbXWlYwi2IQxJXVLdcKvg7F0ysI55E1dpZJwZUcrFePD0vM&#10;tb3wns6lr0WAsMtRQeN9n0vpqoYMusj2xMH7toNBH+RQSz3gJcBNJ5/jeC4NthwWGuzpvaHqpzwZ&#10;BVlBLtlQm+2OeEtO/fzTfqQvSk0n49sChKfR/4f/2lutIE3h/i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Do68MAAADbAAAADwAAAAAAAAAAAAAAAACYAgAAZHJzL2Rv&#10;d25yZXYueG1sUEsFBgAAAAAEAAQA9QAAAIgDAAAAAA==&#10;" path="m,l15748,7607r,-3937c15748,1016,16129,610,18796,610r2286,c23749,610,24130,1016,24130,3670r,44488c24130,57785,22987,62421,19431,67196v-2159,2857,-4953,5118,-8255,6655l,76200,,68580r127,38c10287,68618,15748,62091,15748,49543r,-7087l,49797,,42825,11557,37833v2921,-3175,4572,-7658,4572,-12852c16129,19698,14478,15215,11557,12065l,7138,,xe" fillcolor="#2d1c68" stroked="f" strokeweight="0">
                  <v:stroke miterlimit="83231f" joinstyle="miter"/>
                  <v:path arrowok="t" o:connecttype="custom" o:connectlocs="0,0;0,0;0,0;0,0;0,0;0,0;0,0;0,0;0,0;0,0;0,0;0,0;0,0;0,0;0,0;0,0;0,0;0,0;0,0;0,0;0,0" o:connectangles="0,0,0,0,0,0,0,0,0,0,0,0,0,0,0,0,0,0,0,0,0" textboxrect="0,0,24130,76200"/>
                </v:shape>
                <v:shape id="Shape 39" o:spid="_x0000_s1059" style="position:absolute;left:58146;top:91446;width:235;height:514;visibility:visible;mso-wrap-style:square;v-text-anchor:top" coordsize="2349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GmrwA&#10;AADbAAAADwAAAGRycy9kb3ducmV2LnhtbERPvQrCMBDeBd8hnOCmqSIq1SgiCDo4WB10O5uzLTaX&#10;0sRa394MguPH979ct6YUDdWusKxgNIxAEKdWF5wpuJx3gzkI55E1lpZJwYccrFfdzhJjbd98oibx&#10;mQgh7GJUkHtfxVK6NCeDbmgr4sA9bG3QB1hnUtf4DuGmlOMomkqDBYeGHCva5pQ+k5dRoA80oseV&#10;qvF2ck+b400+k6lUqt9rNwsQnlr/F//ce61gFsaG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PIaavAAAANsAAAAPAAAAAAAAAAAAAAAAAJgCAABkcnMvZG93bnJldi54&#10;bWxQSwUGAAAAAAQABAD1AAAAgQMAAAAA&#10;" path="m23368,r127,26l23495,7569r-127,-25c16510,7544,10414,12878,9271,20218r14224,l23495,27280r-14732,c9017,32283,10668,36398,13335,39256r10160,4229l23495,51435,6604,44221c2413,39636,,33134,,25464,,10502,9779,,23368,xe" fillcolor="#2d1c68" stroked="f" strokeweight="0">
                  <v:stroke miterlimit="83231f" joinstyle="miter"/>
                  <v:path arrowok="t" o:connecttype="custom" o:connectlocs="0,0;0,0;0,0;0,0;0,0;0,0;0,0;0,0;0,0;0,0;0,0;0,0;0,0;0,0" o:connectangles="0,0,0,0,0,0,0,0,0,0,0,0,0,0" textboxrect="0,0,23495,51435"/>
                </v:shape>
                <v:shape id="Shape 40" o:spid="_x0000_s1060" style="position:absolute;left:58381;top:91789;width:223;height:171;visibility:visible;mso-wrap-style:square;v-text-anchor:top" coordsize="22225,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vIcQA&#10;AADbAAAADwAAAGRycy9kb3ducmV2LnhtbESP3YrCMBSE74V9h3AE72zqou7aNYr4Aype7KoPcLY5&#10;tsXmpDRR69sbQfBymJlvmPG0MaW4Uu0Kywp6UQyCOLW64EzB8bDqfoNwHlljaZkU3MnBdPLRGmOi&#10;7Y3/6Lr3mQgQdgkqyL2vEildmpNBF9mKOHgnWxv0QdaZ1DXeAtyU8jOOh9JgwWEhx4rmOaXn/cUo&#10;YLubDc449L/LQ2+x/d/07Xy7VqrTbmY/IDw1/h1+tddawdcInl/CD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kLyHEAAAA2wAAAA8AAAAAAAAAAAAAAAAAmAIAAGRycy9k&#10;b3ducmV2LnhtbFBLBQYAAAAABAAEAPUAAACJAwAAAAA=&#10;" path="m16510,v381,,1143,355,1905,812l20193,1739v1651,991,2032,1296,2032,2236c22225,4800,20828,6997,18542,9398,13970,14389,7366,17145,127,17145l,17107,,9207r635,241c6223,9448,11303,6680,14351,1536,15113,355,15621,,16510,xe" fillcolor="#2d1c68" stroked="f" strokeweight="0">
                  <v:stroke miterlimit="83231f" joinstyle="miter"/>
                  <v:path arrowok="t" o:connecttype="custom" o:connectlocs="0,0;0,0;0,0;0,0;0,0;0,0;0,0;0,0;0,0;0,0;0,0" o:connectangles="0,0,0,0,0,0,0,0,0,0,0" textboxrect="0,0,22225,17145"/>
                </v:shape>
                <v:shape id="Shape 41" o:spid="_x0000_s1061" style="position:absolute;left:58381;top:91446;width:235;height:273;visibility:visible;mso-wrap-style:square;v-text-anchor:top" coordsize="2349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jhsAA&#10;AADbAAAADwAAAGRycy9kb3ducmV2LnhtbERPz2vCMBS+C/sfwhvsIjbdEKnVKGOwIXiyymC3R/Ns&#10;qs1LSTKt/705CB4/vt/L9WA7cSEfWscK3rMcBHHtdMuNgsP+e1KACBFZY+eYFNwowHr1Mlpiqd2V&#10;d3SpYiNSCIcSFZgY+1LKUBuyGDLXEyfu6LzFmKBvpPZ4TeG2kx95PpMWW04NBnv6MlSfq3+r4Lff&#10;zDH+/BU3U+FufGq207r1Sr29Dp8LEJGG+BQ/3ButoEjr05f0A+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BjhsAAAADbAAAADwAAAAAAAAAAAAAAAACYAgAAZHJzL2Rvd25y&#10;ZXYueG1sUEsFBgAAAAAEAAQA9QAAAIUDAAAAAA==&#10;" path="m,l16891,7023v4191,4458,6604,10744,6604,18097c23495,26810,22733,27305,20447,27305l,27305,,20231r14605,c13843,16396,11938,13221,9398,11011l,7556,,xe" fillcolor="#2d1c68" stroked="f" strokeweight="0">
                  <v:stroke miterlimit="83231f" joinstyle="miter"/>
                  <v:path arrowok="t" o:connecttype="custom" o:connectlocs="0,0;0,0;0,0;0,0;0,0;0,0;0,0;0,0;0,0;0,0" o:connectangles="0,0,0,0,0,0,0,0,0,0" textboxrect="0,0,23495,27305"/>
                </v:shape>
                <v:shape id="Shape 42" o:spid="_x0000_s1062" style="position:absolute;left:59505;top:91446;width:235;height:514;visibility:visible;mso-wrap-style:square;v-text-anchor:top" coordsize="2349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fIMIA&#10;AADbAAAADwAAAGRycy9kb3ducmV2LnhtbESPQYvCMBSE74L/ITzBm6YVEammIoKwHjxYPezens2z&#10;LW1eSpOt9d8bYWGPw8x8w2x3g2lET52rLCuI5xEI4tzqigsFt+txtgbhPLLGxjIpeJGDXToebTHR&#10;9skX6jNfiABhl6CC0vs2kdLlJRl0c9sSB+9hO4M+yK6QusNngJtGLqJoJQ1WHBZKbOlQUl5nv0aB&#10;PlFMj29qF4flPe/PP7LOVlKp6WTYb0B4Gvx/+K/9pRWsY/h8CT9Ap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018gwgAAANsAAAAPAAAAAAAAAAAAAAAAAJgCAABkcnMvZG93&#10;bnJldi54bWxQSwUGAAAAAAQABAD1AAAAhwMAAAAA&#10;" path="m23368,r127,26l23495,7569r-127,-25c16510,7544,10413,12878,9271,20218r14224,l23495,27280r-14732,c9017,32283,10668,36385,13335,39256r10160,4229l23495,51435,6603,44221c2413,39636,,33134,,25464,,10502,9651,,23368,xe" fillcolor="#2d1c68" stroked="f" strokeweight="0">
                  <v:stroke miterlimit="83231f" joinstyle="miter"/>
                  <v:path arrowok="t" o:connecttype="custom" o:connectlocs="0,0;0,0;0,0;0,0;0,0;0,0;0,0;0,0;0,0;0,0;0,0;0,0;0,0;0,0" o:connectangles="0,0,0,0,0,0,0,0,0,0,0,0,0,0" textboxrect="0,0,23495,51435"/>
                </v:shape>
                <v:shape id="Shape 43" o:spid="_x0000_s1063" style="position:absolute;left:58743;top:91446;width:642;height:502;visibility:visible;mso-wrap-style:square;v-text-anchor:top" coordsize="64135,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zTMMA&#10;AADbAAAADwAAAGRycy9kb3ducmV2LnhtbESPQWvCQBSE74L/YXkFL6Kb5iAaXaUoguChNvoDHtnX&#10;JDT7Nma3yfrvu4LQ4zAz3zCbXTCN6KlztWUF7/MEBHFhdc2lgtv1OFuCcB5ZY2OZFDzIwW47Hm0w&#10;03bgL+pzX4oIYZehgsr7NpPSFRUZdHPbEkfv23YGfZRdKXWHQ4SbRqZJspAGa44LFba0r6j4yX+N&#10;gns45+ndHj5X/el2mR5osEEOSk3ewscahKfg/8Ov9kkrWKbw/B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FzTMMAAADbAAAADwAAAAAAAAAAAAAAAACYAgAAZHJzL2Rv&#10;d25yZXYueG1sUEsFBgAAAAAEAAQA9QAAAIgDAAAAAA==&#10;" path="m20447,v5842,,10541,2832,13335,7900c36703,2794,41783,,48260,,58801,,64135,6503,64135,19114r,27978c64135,49847,63754,50165,61087,50165r-2159,c56134,50165,55880,49847,55880,47092r,-26658c55880,11506,53086,7671,46990,7671v-7239,,-10795,5041,-10795,15342l36195,47092v,2755,-254,3073,-2921,3073l30988,50165v-2667,,-3048,-318,-3048,-3073l27940,21120v,-8839,-3048,-13449,-8763,-13449c11811,7671,8382,12853,8382,23470r,23622c8382,49847,8001,50165,5207,50165r-2159,c254,50165,,49847,,47092l,4280c,1575,254,1206,3048,1206r2159,c8001,1206,8382,1575,8382,4280r,2223c11684,1892,15240,,20447,xe" fillcolor="#2d1c68" stroked="f" strokeweight="0">
                  <v:stroke miterlimit="83231f" joinstyle="miter"/>
                  <v:path arrowok="t" o:connecttype="custom" o:connectlocs="0,0;0,0;0,0;0,0;0,0;0,0;0,0;0,0;0,0;0,0;0,0;0,0;0,0;0,0;0,0;0,0;0,0;0,0;0,0;0,0;0,0;0,0;0,0;0,0;0,0;0,0;0,0;0,0" o:connectangles="0,0,0,0,0,0,0,0,0,0,0,0,0,0,0,0,0,0,0,0,0,0,0,0,0,0,0,0" textboxrect="0,0,64135,50165"/>
                </v:shape>
                <v:shape id="Shape 44" o:spid="_x0000_s1064" style="position:absolute;left:59740;top:91789;width:223;height:171;visibility:visible;mso-wrap-style:square;v-text-anchor:top" coordsize="22225,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lo7MIA&#10;AADbAAAADwAAAGRycy9kb3ducmV2LnhtbESP3YrCMBSE7wXfIRzBO03VXZFqFPEHVLzw7wGOzbEt&#10;Nielidp9e7MgeDnMzDfMZFabQjypcrllBb1uBII4sTrnVMHlvO6MQDiPrLGwTAr+yMFs2mxMMNb2&#10;xUd6nnwqAoRdjAoy78tYSpdkZNB1bUkcvJutDPogq1TqCl8BbgrZj6KhNJhzWMiwpEVGyf30MArY&#10;7ue/dxz6w+rcW+6u2x+72G2Uarfq+RiEp9p/w5/2RisYDeD/S/gB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WjswgAAANsAAAAPAAAAAAAAAAAAAAAAAJgCAABkcnMvZG93&#10;bnJldi54bWxQSwUGAAAAAAQABAD1AAAAhwMAAAAA&#10;" path="m16383,v508,,1143,355,2032,812l20193,1739v1651,991,2032,1296,2032,2236c22225,4800,20828,6997,18415,9398,13970,14389,7366,17145,127,17145l,17119,,9220r635,228c6223,9448,11303,6680,14351,1536,14986,355,15621,,16383,xe" fillcolor="#2d1c68" stroked="f" strokeweight="0">
                  <v:stroke miterlimit="83231f" joinstyle="miter"/>
                  <v:path arrowok="t" o:connecttype="custom" o:connectlocs="0,0;0,0;0,0;0,0;0,0;0,0;0,0;0,0;0,0;0,0;0,0" o:connectangles="0,0,0,0,0,0,0,0,0,0,0" textboxrect="0,0,22225,17145"/>
                </v:shape>
                <v:shape id="Shape 45" o:spid="_x0000_s1065" style="position:absolute;left:59740;top:91446;width:235;height:273;visibility:visible;mso-wrap-style:square;v-text-anchor:top" coordsize="23495,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lhcQA&#10;AADbAAAADwAAAGRycy9kb3ducmV2LnhtbESPQWvCQBSE7wX/w/IEL6VuKiJp6iaIUBE8mZZCb4/s&#10;azZt9m3YXTX+e7dQ8DjMzDfMuhptL87kQ+dYwfM8A0HcON1xq+Dj/e0pBxEissbeMSm4UoCqnDys&#10;sdDuwkc617EVCcKhQAUmxqGQMjSGLIa5G4iT9+28xZikb6X2eElw28tFlq2kxY7TgsGBtoaa3/pk&#10;FXwO+xeMu6/8amo8Pv60h2XTeaVm03HzCiLSGO/h//ZeK8iX8Pcl/QB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7ZYXEAAAA2wAAAA8AAAAAAAAAAAAAAAAAmAIAAGRycy9k&#10;b3ducmV2LnhtbFBLBQYAAAAABAAEAPUAAACJAwAAAAA=&#10;" path="m,l16891,7023v4191,4458,6604,10744,6604,18097c23495,26810,22733,27305,20320,27305l,27305,,20231r14605,c13716,16396,11938,13221,9398,11011l,7556,,xe" fillcolor="#2d1c68" stroked="f" strokeweight="0">
                  <v:stroke miterlimit="83231f" joinstyle="miter"/>
                  <v:path arrowok="t" o:connecttype="custom" o:connectlocs="0,0;0,0;0,0;0,0;0,0;0,0;0,0;0,0;0,0;0,0" o:connectangles="0,0,0,0,0,0,0,0,0,0" textboxrect="0,0,23495,27305"/>
                </v:shape>
                <v:shape id="Shape 46" o:spid="_x0000_s1066" style="position:absolute;left:60102;top:91446;width:388;height:502;visibility:visible;mso-wrap-style:square;v-text-anchor:top" coordsize="38736,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788QA&#10;AADbAAAADwAAAGRycy9kb3ducmV2LnhtbESPT4vCMBTE7wt+h/CEva2p4tZSjSILguLJPwe9PZpn&#10;Wmxeuk3U+u03C4LHYWZ+w8wWna3FnVpfOVYwHCQgiAunKzYKjofVVwbCB2SNtWNS8CQPi3nvY4a5&#10;dg/e0X0fjIgQ9jkqKENocil9UZJFP3ANcfQurrUYomyN1C0+ItzWcpQkqbRYcVwosaGfkorr/mYV&#10;pP64Ha3d73m7M8/0ZMabyS3bKPXZ75ZTEIG68A6/2mutIPuG/y/x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v+/PEAAAA2wAAAA8AAAAAAAAAAAAAAAAAmAIAAGRycy9k&#10;b3ducmV2LnhtbFBLBQYAAAAABAAEAPUAAACJAwAAAAA=&#10;" path="m22225,v5842,,11176,2591,13843,6706c37847,9792,38736,13411,38736,19824r,27242c38736,49758,38354,50165,35687,50165r-2286,c30735,50165,30480,49758,30480,47066r,-25832c30480,11163,27687,7556,20193,7556v-8381,,-11938,5398,-11938,18161l8255,47066v,2692,-381,3099,-3048,3099l3049,50165c381,50165,,49758,,47066l,4204c,1562,381,1130,3049,1130r2158,c7874,1130,8255,1562,8255,4204r,2819c12447,1854,16129,,22225,xe" fillcolor="#2d1c68" stroked="f" strokeweight="0">
                  <v:stroke miterlimit="83231f" joinstyle="miter"/>
                  <v:path arrowok="t" o:connecttype="custom" o:connectlocs="0,0;0,0;0,0;0,0;0,0;0,0;0,0;0,0;0,0;0,0;0,0;0,0;0,0;0,0;0,0;0,0;0,0;0,0;0,0;0,0" o:connectangles="0,0,0,0,0,0,0,0,0,0,0,0,0,0,0,0,0,0,0,0" textboxrect="0,0,38736,50165"/>
                </v:shape>
                <v:shape id="Shape 47" o:spid="_x0000_s1067" style="position:absolute;left:60598;top:91281;width:222;height:667;visibility:visible;mso-wrap-style:square;v-text-anchor:top" coordsize="22225,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CcIA&#10;AADbAAAADwAAAGRycy9kb3ducmV2LnhtbESPQYvCMBSE78L+h/AWvGmqLEW7jbKsCB68WHvx9mie&#10;bWnzUpKsdv+9EQSPw8x8w+Tb0fTiRs63lhUs5gkI4srqlmsF5Xk/W4HwAVljb5kU/JOH7eZjkmOm&#10;7Z1PdCtCLSKEfYYKmhCGTEpfNWTQz+1AHL2rdQZDlK6W2uE9wk0vl0mSSoMtx4UGB/ptqOqKP6Pg&#10;0te77riu0sPXcnTlsfDX88IrNf0cf75BBBrDO/xqH7SCVQrP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YJwgAAANsAAAAPAAAAAAAAAAAAAAAAAJgCAABkcnMvZG93&#10;bnJldi54bWxQSwUGAAAAAAQABAD1AAAAhwMAAAAA&#10;" path="m8128,r2286,c13081,,13462,343,13462,3035r,14618l19177,17653r3048,3073l22225,22416r-3048,3060l13462,25476r,38126c13462,66332,13081,66675,10414,66675r-2286,c5461,66675,5080,66332,5080,63602r,-38126l3048,25476c381,25476,,25095,,22416l,20739c,18059,381,17653,3048,17653r2032,l5080,3035c5080,343,5461,,8128,xe" fillcolor="#2d1c68" stroked="f" strokeweight="0">
                  <v:stroke miterlimit="83231f" joinstyle="miter"/>
                  <v:path arrowok="t" o:connecttype="custom" o:connectlocs="0,0;0,0;0,0;0,0;0,0;0,0;0,0;0,0;0,0;0,0;0,0;0,0;0,0;0,0;0,0;0,0;0,0;0,0;0,0;0,0;0,0" o:connectangles="0,0,0,0,0,0,0,0,0,0,0,0,0,0,0,0,0,0,0,0,0" textboxrect="0,0,22225,66675"/>
                </v:shape>
                <v:shape id="Shape 48" o:spid="_x0000_s1068" style="position:absolute;left:57010;top:92684;width:387;height:502;visibility:visible;mso-wrap-style:square;v-text-anchor:top" coordsize="38735,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icsMA&#10;AADbAAAADwAAAGRycy9kb3ducmV2LnhtbESPS2sCMRSF94X+h3AL7mqmReowGodBKO3CTX2A7q6T&#10;68zQ5GZIoo7/3hQKLg/n8XHm5WCNuJAPnWMFb+MMBHHtdMeNgu3m8zUHESKyRuOYFNwoQLl4fppj&#10;od2Vf+iyjo1IIxwKVNDG2BdShroli2HseuLknZy3GJP0jdQer2ncGvmeZR/SYseJ0GJPy5bq3/XZ&#10;JsjErKqNPIb96mtYHnxu4tnvlBq9DNUMRKQhPsL/7W+tIJ/C35f0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xicsMAAADbAAAADwAAAAAAAAAAAAAAAACYAgAAZHJzL2Rv&#10;d25yZXYueG1sUEsFBgAAAAAEAAQA9QAAAIgDAAAAAA==&#10;" path="m3048,l5207,c8001,,8382,330,8382,3048r,25362c8382,38278,11684,42456,19431,42456v7620,,10922,-4178,10922,-14046l30353,3048c30353,330,30607,,33401,r2286,c38227,,38735,330,38735,3048r,26289c38735,36525,37465,40374,34290,44082v-3683,3886,-8890,6083,-14859,6083c13335,50165,8001,47968,4445,44082,1270,40374,,36525,,29337l,3048c,330,381,,3048,xe" fillcolor="#e5007d" stroked="f" strokeweight="0">
                  <v:stroke miterlimit="83231f" joinstyle="miter"/>
                  <v:path arrowok="t" o:connecttype="custom" o:connectlocs="0,0;0,0;0,0;0,0;0,0;0,0;0,0;0,0;0,0;0,0;0,0;0,0;0,0;0,0;0,0;0,0;0,0" o:connectangles="0,0,0,0,0,0,0,0,0,0,0,0,0,0,0,0,0" textboxrect="0,0,38735,50165"/>
                </v:shape>
                <v:shape id="Shape 49" o:spid="_x0000_s1069" style="position:absolute;left:56457;top:92684;width:83;height:489;visibility:visible;mso-wrap-style:square;v-text-anchor:top" coordsize="8255,48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ar8AA&#10;AADbAAAADwAAAGRycy9kb3ducmV2LnhtbERPz2vCMBS+D/Y/hDfwMjRRWCnVKGMw8KCwVcHro3m2&#10;wealJJnW/94chB0/vt+rzeh6caUQrWcN85kCQdx4Y7nVcDx8T0sQMSEb7D2ThjtF2KxfX1ZYGX/j&#10;X7rWqRU5hGOFGrqUhkrK2HTkMM78QJy5sw8OU4ahlSbgLYe7Xi6UKqRDy7mhw4G+Omou9Z/T8F7W&#10;9w//o2SxUMXuON/bUzhbrSdv4+cSRKIx/Yuf7q3RUOax+Uv+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Far8AAAADbAAAADwAAAAAAAAAAAAAAAACYAgAAZHJzL2Rvd25y&#10;ZXYueG1sUEsFBgAAAAAEAAQA9QAAAIUDAAAAAA==&#10;" path="m3048,l5207,c7874,,8255,368,8255,3060r,42838c8255,48552,7874,48895,5207,48895r-2159,c381,48895,,48552,,45898l,3060c,368,381,,3048,xe" fillcolor="#e5007d" stroked="f" strokeweight="0">
                  <v:stroke miterlimit="83231f" joinstyle="miter"/>
                  <v:path arrowok="t" o:connecttype="custom" o:connectlocs="0,0;0,0;0,0;0,0;0,0;0,0;0,0;0,0;0,0" o:connectangles="0,0,0,0,0,0,0,0,0" textboxrect="0,0,8255,48895"/>
                </v:shape>
                <v:shape id="Shape 50" o:spid="_x0000_s1070" style="position:absolute;left:58077;top:92747;width:0;height:0;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nMcMA&#10;AADbAAAADwAAAGRycy9kb3ducmV2LnhtbESPQWsCMRSE7wX/Q3iCt5roQezW7FIKQosn3dbz6+Z1&#10;d3XzsiRRV399UxA8DjPzDbMqBtuJM/nQOtYwmyoQxJUzLdcavsr18xJEiMgGO8ek4UoBinz0tMLM&#10;uAtv6byLtUgQDhlqaGLsMylD1ZDFMHU9cfJ+nbcYk/S1NB4vCW47OVdqIS22nBYa7Om9oeq4O1kN&#10;exVK/9l94+bHn+q2nB+c2t+0noyHt1cQkYb4CN/bH0bD8gX+v6Qf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BnMcMAAADbAAAADwAAAAAAAAAAAAAAAACYAgAAZHJzL2Rv&#10;d25yZXYueG1sUEsFBgAAAAAEAAQA9QAAAIgDAAAAAA==&#10;" path="m,12l,,,12xe" fillcolor="#e5007d" stroked="f" strokeweight="0">
                  <v:stroke miterlimit="83231f" joinstyle="miter"/>
                  <v:path arrowok="t" o:connecttype="custom" o:connectlocs="0,0;0,0;0,0" o:connectangles="0,0,0" textboxrect="0,0,0,12"/>
                </v:shape>
                <v:shape id="Shape 51" o:spid="_x0000_s1071" style="position:absolute;left:57835;top:92671;width:242;height:515;visibility:visible;mso-wrap-style:square;v-text-anchor:top" coordsize="24130,5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qMAA&#10;AADbAAAADwAAAGRycy9kb3ducmV2LnhtbERPTWsCMRC9F/wPYYTealbB0l2NIoLFg4dW9+Jt3Iyb&#10;xWSyJKlu/705FHp8vO/lenBW3CnEzrOC6aQAQdx43XGroD7t3j5AxISs0XomBb8UYb0avSyx0v7B&#10;33Q/plbkEI4VKjAp9ZWUsTHkME58T5y5qw8OU4ahlTrgI4c7K2dF8S4ddpwbDPa0NdTcjj9OwXA2&#10;rvi04ausy2i3l/pcHmiu1Ot42CxAJBrSv/jPvdcKyrw+f8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QqMAAAADbAAAADwAAAAAAAAAAAAAAAACYAgAAZHJzL2Rvd25y&#10;ZXYueG1sUEsFBgAAAAAEAAQA9QAAAIUDAAAAAA==&#10;" path="m24130,r,26l24130,7545v-7239,,-13335,5333,-14605,12674l24130,20219r,7023l8890,27242v254,5016,2032,9144,4699,12014l24130,43498r,7938l6731,44247c2413,39675,,33173,,25502,,10529,9906,,24130,xe" fillcolor="#e5007d" stroked="f" strokeweight="0">
                  <v:stroke miterlimit="83231f" joinstyle="miter"/>
                  <v:path arrowok="t" o:connecttype="custom" o:connectlocs="0,0;0,0;0,0;0,0;0,0;0,0;0,0;0,0;0,0;0,0;0,0;0,0;0,0" o:connectangles="0,0,0,0,0,0,0,0,0,0,0,0,0" textboxrect="0,0,24130,51436"/>
                </v:shape>
                <v:shape id="Shape 52" o:spid="_x0000_s1072" style="position:absolute;left:55695;top:92671;width:331;height:515;visibility:visible;mso-wrap-style:square;v-text-anchor:top" coordsize="33020,5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F3MQA&#10;AADbAAAADwAAAGRycy9kb3ducmV2LnhtbESPQWsCMRSE74L/ITzBm2YtqHVrlKIoeypohXp83bxu&#10;lm5eliS6679vCoUeh5n5hllve9uIO/lQO1Ywm2YgiEuna64UXN4Pk2cQISJrbByTggcF2G6GgzXm&#10;2nV8ovs5ViJBOOSowMTY5lKG0pDFMHUtcfK+nLcYk/SV1B67BLeNfMqyhbRYc1ow2NLOUPl9vlkF&#10;12J12X/cmuXbtZ9388+dNYU/KjUe9a8vICL18T/81y60gtUM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AhdzEAAAA2wAAAA8AAAAAAAAAAAAAAAAAmAIAAGRycy9k&#10;b3ducmV2LnhtbFBLBQYAAAAABAAEAPUAAACJAwAAAAA=&#10;" path="m17018,v4445,,9017,2528,11557,6248c29083,6960,29337,7646,29337,8027v,901,-381,1358,-2032,2248l25781,11062v-889,533,-1778,851,-2032,851c23368,11913,22860,11710,22352,10859,20828,8928,18542,7646,16383,7646v-3175,,-5969,2387,-5969,5283c10414,15926,12065,17323,18288,20028v11811,4966,14732,7950,14732,15469c33020,44387,25781,51436,16637,51436v-6604,,-12192,-3061,-15367,-8395c508,41605,,40450,,39929,,38901,381,38545,2286,37745r1778,-712c5080,36488,5715,36323,5969,36323v762,-115,1143,330,2159,1955c9779,41847,12954,43701,16637,43701v4445,,7874,-3251,7874,-7633c24511,32271,22860,30531,16637,27966,5461,22975,2540,20143,2540,13678,2540,5779,8636,,17018,xe" fillcolor="#e5007d" stroked="f" strokeweight="0">
                  <v:stroke miterlimit="83231f" joinstyle="miter"/>
                  <v:path arrowok="t" o:connecttype="custom" o:connectlocs="0,0;0,0;0,0;0,0;0,0;0,0;0,0;0,0;0,0;0,0;0,0;0,0;0,0;0,0;0,0;0,0;0,0;0,0;0,0;0,0;0,0;0,0;0,0" o:connectangles="0,0,0,0,0,0,0,0,0,0,0,0,0,0,0,0,0,0,0,0,0,0,0" textboxrect="0,0,33020,51436"/>
                </v:shape>
                <v:shape id="Shape 53" o:spid="_x0000_s1073" style="position:absolute;left:55149;top:92671;width:388;height:502;visibility:visible;mso-wrap-style:square;v-text-anchor:top" coordsize="38735,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XN8MA&#10;AADbAAAADwAAAGRycy9kb3ducmV2LnhtbESPX2vCMBTF3wd+h3CFvc1UGUOrUUQQ99CX1Q3c211z&#10;bYvJTUli2337ZTDY4+H8+XE2u9Ea0ZMPrWMF81kGgrhyuuVawfv5+LQEESKyRuOYFHxTgN128rDB&#10;XLuB36gvYy3SCIccFTQxdrmUoWrIYpi5jjh5V+ctxiR9LbXHIY1bIxdZ9iIttpwIDXZ0aKi6lXeb&#10;IM+m2J/lV7gUp/Hw6Zcm3v2HUo/Tcb8GEWmM/+G/9qtWsFrA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JXN8MAAADbAAAADwAAAAAAAAAAAAAAAACYAgAAZHJzL2Rv&#10;d25yZXYueG1sUEsFBgAAAAAEAAQA9QAAAIgDAAAAAA==&#10;" path="m22225,v5842,,11176,2604,13843,6680c37973,9767,38735,13488,38735,19851r,27254c38735,49759,38354,50165,35687,50165r-2159,c30861,50165,30480,49759,30480,47105r,-25819c30480,11176,27813,7595,20320,7595v-8509,,-12065,5385,-12065,18135l8255,47105v,2654,-381,3060,-3048,3060l3048,50165c254,50165,,49759,,47105l,4229c,1537,254,1207,3048,1207r2159,c7874,1207,8255,1537,8255,4229r,2820c12446,1855,16129,,22225,xe" fillcolor="#e5007d" stroked="f" strokeweight="0">
                  <v:stroke miterlimit="83231f" joinstyle="miter"/>
                  <v:path arrowok="t" o:connecttype="custom" o:connectlocs="0,0;0,0;0,0;0,0;0,0;0,0;0,0;0,0;0,0;0,0;0,0;0,0;0,0;0,0;0,0;0,0;0,0;0,0;0,0;0,0" o:connectangles="0,0,0,0,0,0,0,0,0,0,0,0,0,0,0,0,0,0,0,0" textboxrect="0,0,38735,50165"/>
                </v:shape>
                <v:shape id="Shape 54" o:spid="_x0000_s1074" style="position:absolute;left:57537;top:92506;width:216;height:667;visibility:visible;mso-wrap-style:square;v-text-anchor:top" coordsize="21590,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K+MMA&#10;AADbAAAADwAAAGRycy9kb3ducmV2LnhtbESPW2vCQBSE3wv+h+UIfWs2tvUWXaVII30R8fZ+yB6T&#10;4O7ZkF01/nu3UOjjMDPfMPNlZ424UetrxwoGSQqCuHC65lLB8ZC/TUD4gKzROCYFD/KwXPRe5php&#10;d+cd3fahFBHCPkMFVQhNJqUvKrLoE9cQR+/sWoshyraUusV7hFsj39N0JC3WHBcqbGhVUXHZX62C&#10;2mz5OlxtTudvPVyPc503nw+j1Gu/+5qBCNSF//Bf+0crmH7A75f4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wK+MMAAADbAAAADwAAAAAAAAAAAAAAAACYAgAAZHJzL2Rv&#10;d25yZXYueG1sUEsFBgAAAAAEAAQA9QAAAIgDAAAAAA==&#10;" path="m7874,r2159,c12700,,13081,356,13081,3073r,14631l18542,17704v2667,,3048,331,3048,3061l21590,22403v,2756,-381,3099,-3048,3099l13081,25502r,38163c13081,66332,12700,66675,10033,66675r-2159,c5207,66675,4953,66332,4953,63665r,-38163l3048,25502c381,25502,,25159,,22403l,20765c,18035,381,17704,3048,17704r1905,l4953,3073c4953,356,5207,,7874,xe" fillcolor="#e5007d" stroked="f" strokeweight="0">
                  <v:stroke miterlimit="83231f" joinstyle="miter"/>
                  <v:path arrowok="t" o:connecttype="custom" o:connectlocs="0,0;0,0;0,0;0,0;0,0;0,0;0,0;0,0;0,0;0,0;0,0;0,0;0,0;0,0;0,0;0,0;0,0;0,0;0,0;0,0;0,0" o:connectangles="0,0,0,0,0,0,0,0,0,0,0,0,0,0,0,0,0,0,0,0,0" textboxrect="0,0,21590,66675"/>
                </v:shape>
                <v:shape id="Shape 55" o:spid="_x0000_s1075" style="position:absolute;left:56680;top:92506;width:222;height:667;visibility:visible;mso-wrap-style:square;v-text-anchor:top" coordsize="22225,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cMA&#10;AADbAAAADwAAAGRycy9kb3ducmV2LnhtbESPT4vCMBTE7wt+h/AEb2taEVmrUUQo7Enxz8Xbo3m2&#10;xealJlmtfnojCHscZuY3zHzZmUbcyPnasoJ0mIAgLqyuuVRwPOTfPyB8QNbYWCYFD/KwXPS+5php&#10;e+cd3fahFBHCPkMFVQhtJqUvKjLoh7Yljt7ZOoMhSldK7fAe4aaRoySZSIM1x4UKW1pXVFz2f0bB&#10;81CeTuk238jR85r49SXN3SpXatDvVjMQgbrwH/60f7WC6RjeX+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E/IcMAAADbAAAADwAAAAAAAAAAAAAAAACYAgAAZHJzL2Rv&#10;d25yZXYueG1sUEsFBgAAAAAEAAQA9QAAAIgDAAAAAA==&#10;" path="m8128,r2286,c13081,,13589,356,13589,3073r,14631l19177,17704v2667,,3048,331,3048,3061l22225,22403v,2756,-381,3099,-3048,3099l13589,25502r,38163c13589,66332,13081,66675,10414,66675r-2286,c5461,66675,5080,66332,5080,63665r,-38163l3048,25502c254,25502,,25159,,22403l,20765c,18035,254,17704,3048,17704r2032,l5080,3073c5080,356,5461,,8128,xe" fillcolor="#e5007d" stroked="f" strokeweight="0">
                  <v:stroke miterlimit="83231f" joinstyle="miter"/>
                  <v:path arrowok="t" o:connecttype="custom" o:connectlocs="0,0;0,0;0,0;0,0;0,0;0,0;0,0;0,0;0,0;0,0;0,0;0,0;0,0;0,0;0,0;0,0;0,0;0,0;0,0;0,0;0,0" o:connectangles="0,0,0,0,0,0,0,0,0,0,0,0,0,0,0,0,0,0,0,0,0" textboxrect="0,0,22225,66675"/>
                </v:shape>
                <v:shape id="Shape 56" o:spid="_x0000_s1076" style="position:absolute;left:56127;top:92506;width:222;height:667;visibility:visible;mso-wrap-style:square;v-text-anchor:top" coordsize="22225,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2ausMA&#10;AADbAAAADwAAAGRycy9kb3ducmV2LnhtbESPT4vCMBTE7wt+h/AEb2taQVmrUUQo7Enxz8Xbo3m2&#10;xealJlmtfnojCHscZuY3zHzZmUbcyPnasoJ0mIAgLqyuuVRwPOTfPyB8QNbYWCYFD/KwXPS+5php&#10;e+cd3fahFBHCPkMFVQhtJqUvKjLoh7Yljt7ZOoMhSldK7fAe4aaRoySZSIM1x4UKW1pXVFz2f0bB&#10;81CeTuk238jR85r49SXN3SpXatDvVjMQgbrwH/60f7WC6RjeX+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2ausMAAADbAAAADwAAAAAAAAAAAAAAAACYAgAAZHJzL2Rv&#10;d25yZXYueG1sUEsFBgAAAAAEAAQA9QAAAIgDAAAAAA==&#10;" path="m8128,r2286,c13081,,13462,356,13462,3073r,14631l19050,17704v2794,,3175,331,3175,3061l22225,22403v,2756,-381,3099,-3175,3099l13462,25502r,38163c13462,66332,13081,66675,10414,66675r-2286,c5461,66675,5080,66332,5080,63665r,-38163l3048,25502c381,25502,,25159,,22403l,20765c,18035,381,17704,3048,17704r2032,l5080,3073c5080,356,5461,,8128,xe" fillcolor="#e5007d" stroked="f" strokeweight="0">
                  <v:stroke miterlimit="83231f" joinstyle="miter"/>
                  <v:path arrowok="t" o:connecttype="custom" o:connectlocs="0,0;0,0;0,0;0,0;0,0;0,0;0,0;0,0;0,0;0,0;0,0;0,0;0,0;0,0;0,0;0,0;0,0;0,0;0,0;0,0;0,0" o:connectangles="0,0,0,0,0,0,0,0,0,0,0,0,0,0,0,0,0,0,0,0,0" textboxrect="0,0,22225,66675"/>
                </v:shape>
                <v:shape id="Shape 57" o:spid="_x0000_s1077" style="position:absolute;left:56438;top:92443;width:121;height:120;visibility:visible;mso-wrap-style:square;v-text-anchor:top" coordsize="12065,12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N0r8A&#10;AADbAAAADwAAAGRycy9kb3ducmV2LnhtbESPzQrCMBCE74LvEFbwpqmKRatRRBQEQfDnAZZmbYvN&#10;pjSx1rc3guBxmJlvmOW6NaVoqHaFZQWjYQSCOLW64EzB7bofzEA4j6yxtEwK3uRgvep2lpho++Iz&#10;NRefiQBhl6CC3PsqkdKlORl0Q1sRB+9ua4M+yDqTusZXgJtSjqMolgYLDgs5VrTNKX1cnkaBPIyq&#10;qIiz5nTeHScbGu/sfvpQqt9rNwsQnlr/D//aB61gHsP3S/gB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9I3SvwAAANsAAAAPAAAAAAAAAAAAAAAAAJgCAABkcnMvZG93bnJl&#10;di54bWxQSwUGAAAAAAQABAD1AAAAhAMAAAAA&#10;" path="m6096,v3302,,5969,2718,5969,6033c12065,9296,9398,12065,6096,12065,2667,12065,,9296,,6033,,2718,2667,,6096,xe" fillcolor="#e5007d" stroked="f" strokeweight="0">
                  <v:stroke miterlimit="83231f" joinstyle="miter"/>
                  <v:path arrowok="t" o:connecttype="custom" o:connectlocs="0,0;0,0;0,0;0,0;0,0" o:connectangles="0,0,0,0,0" textboxrect="0,0,12065,12065"/>
                </v:shape>
                <v:shape id="Shape 58" o:spid="_x0000_s1078" style="position:absolute;left:54851;top:92392;width:89;height:781;visibility:visible;mso-wrap-style:square;v-text-anchor:top" coordsize="8890,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FqcUA&#10;AADbAAAADwAAAGRycy9kb3ducmV2LnhtbESPQWvCQBSE74X+h+UVvBTdtFKt0VVaa8WTohbPj+xr&#10;Epp9G7KvSfz33UKhx2FmvmEWq95VqqUmlJ4NPIwSUMSZtyXnBj7O78NnUEGQLVaeycCVAqyWtzcL&#10;TK3v+EjtSXIVIRxSNFCI1KnWISvIYRj5mjh6n75xKFE2ubYNdhHuKv2YJBPtsOS4UGBN64Kyr9O3&#10;M3C43kuXXbb713Y73jxddudOqjdjBnf9yxyUUC//4b/2zhqYTeH3S/wB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oWpxQAAANsAAAAPAAAAAAAAAAAAAAAAAJgCAABkcnMv&#10;ZG93bnJldi54bWxQSwUGAAAAAAQABAD1AAAAigMAAAAA&#10;" path="m3048,l5715,c8509,,8890,355,8890,3048r,72072c8890,77762,8509,78105,5715,78105r-2667,c381,78105,,77762,,75120l,3048c,355,381,,3048,xe" fillcolor="#e5007d" stroked="f" strokeweight="0">
                  <v:stroke miterlimit="83231f" joinstyle="miter"/>
                  <v:path arrowok="t" o:connecttype="custom" o:connectlocs="0,0;0,0;0,0;0,0;0,0;0,0;0,0;0,0;0,0" o:connectangles="0,0,0,0,0,0,0,0,0" textboxrect="0,0,8890,78105"/>
                </v:shape>
                <v:shape id="Shape 59" o:spid="_x0000_s1079" style="position:absolute;left:58077;top:93014;width:216;height:172;visibility:visible;mso-wrap-style:square;v-text-anchor:top" coordsize="2159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mZL0A&#10;AADbAAAADwAAAGRycy9kb3ducmV2LnhtbERPuwrCMBTdBf8hXMFFNNVBtBpFBMHBxQe4XptrW21u&#10;SpPW6tebQXA8nPdy3ZpCNFS53LKC8SgCQZxYnXOq4HLeDWcgnEfWWFgmBW9ysF51O0uMtX3xkZqT&#10;T0UIYRejgsz7MpbSJRkZdCNbEgfubiuDPsAqlbrCVwg3hZxE0VQazDk0ZFjSNqPkeaqNgsdtMrZ1&#10;w5/2WufydmwOaT04KNXvtZsFCE+t/4t/7r1WMA9jw5fwA+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ujmZL0AAADbAAAADwAAAAAAAAAAAAAAAACYAgAAZHJzL2Rvd25yZXYu&#10;eG1sUEsFBgAAAAAEAAQA9QAAAIIDAAAAAA==&#10;" path="m15875,v508,,1270,356,2032,813l19558,1740v1651,965,2032,1295,2032,2286c21590,4776,20193,7112,18034,9399,13589,14453,7239,17145,127,17145l,17107,,9220r508,229c6096,9449,11049,6706,13970,1537,14605,356,15240,,15875,xe" fillcolor="#e5007d" stroked="f" strokeweight="0">
                  <v:stroke miterlimit="83231f" joinstyle="miter"/>
                  <v:path arrowok="t" o:connecttype="custom" o:connectlocs="0,0;0,0;0,0;0,0;0,0;0,0;0,0;0,0;0,0;0,0;0,0" o:connectangles="0,0,0,0,0,0,0,0,0,0,0" textboxrect="0,0,21590,17145"/>
                </v:shape>
                <v:shape id="Shape 60" o:spid="_x0000_s1080" style="position:absolute;left:58077;top:92671;width:228;height:273;visibility:visible;mso-wrap-style:square;v-text-anchor:top" coordsize="22860,2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S+8MA&#10;AADbAAAADwAAAGRycy9kb3ducmV2LnhtbESP0WqDQBRE3wP9h+UW+hbX5iFEm42ElkIgLRjjB1zc&#10;WzW6d8Vdjf37bqHQx2FmzjD7bDG9mGl0rWUFz1EMgriyuuVaQXl9X+9AOI+ssbdMCr7JQXZ4WO0x&#10;1fbOF5oLX4sAYZeigsb7IZXSVQ0ZdJEdiIP3ZUeDPsixlnrEe4CbXm7ieCsNthwWGhzotaGqKyaj&#10;4NLN+Fa4sjO3Kc8/y/NHneQ7pZ4el+MLCE+L/w//tU9aQZLA75f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pS+8MAAADbAAAADwAAAAAAAAAAAAAAAACYAgAAZHJzL2Rv&#10;d25yZXYueG1sUEsFBgAAAAAEAAQA9QAAAIgDAAAAAA==&#10;" path="m,l16510,7036v3937,4458,6350,10757,6350,18123c22860,26848,22098,27305,19812,27305l,27305,,20257r14097,c13335,16396,11684,13221,9144,11011l,7557,,xe" fillcolor="#e5007d" stroked="f" strokeweight="0">
                  <v:stroke miterlimit="83231f" joinstyle="miter"/>
                  <v:path arrowok="t" o:connecttype="custom" o:connectlocs="0,0;0,0;0,0;0,0;0,0;0,0;0,0;0,0;0,0;0,0" o:connectangles="0,0,0,0,0,0,0,0,0,0" textboxrect="0,0,22860,27305"/>
                </v:shape>
                <v:shape id="Shape 7450" o:spid="_x0000_s1081" style="position:absolute;top:1759;width:69247;height:82188;visibility:visible;mso-wrap-style:square;v-text-anchor:top" coordsize="6924675,8218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TN8MA&#10;AADcAAAADwAAAGRycy9kb3ducmV2LnhtbESPQWvDMAyF74P+B6PCbqudMsbI6pZSKJRdxtr9ADVW&#10;47BYDrbbpPv102Gwm8R7eu/TajOFXt0o5S6yhWphQBE30XXcWvg67Z9eQeWC7LCPTBbulGGznj2s&#10;sHZx5E+6HUurJIRzjRZ8KUOtdW48BcyLOBCLdokpYJE1tdolHCU89HppzIsO2LE0eBxo56n5Pl6D&#10;hUOXPvz+dKeL0c8/71U6m2o8W/s4n7ZvoApN5d/8d31wgm8EX56RC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FTN8MAAADcAAAADwAAAAAAAAAAAAAAAACYAgAAZHJzL2Rv&#10;d25yZXYueG1sUEsFBgAAAAAEAAQA9QAAAIgDAAAAAA==&#10;" path="m,l6924675,r,8218805l,8218805,,e" fillcolor="black" stroked="f" strokeweight="0">
                  <v:stroke miterlimit="83231f" joinstyle="miter"/>
                  <v:path arrowok="t" o:connecttype="custom" o:connectlocs="0,0;7,0;7,8;0,8;0,0" o:connectangles="0,0,0,0,0" textboxrect="0,0,6924675,8218805"/>
                </v:shape>
                <v:rect id="Rectangle 63" o:spid="_x0000_s1082" style="position:absolute;left:878;top:470;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14:paraId="62E6C734" w14:textId="77777777" w:rsidR="000A5936" w:rsidRDefault="000A5936">
                        <w:pPr>
                          <w:spacing w:after="160" w:line="259" w:lineRule="auto"/>
                          <w:ind w:left="0" w:firstLine="0"/>
                        </w:pPr>
                        <w:r>
                          <w:t xml:space="preserve"> </w:t>
                        </w:r>
                      </w:p>
                    </w:txbxContent>
                  </v:textbox>
                </v:rect>
                <v:shape id="Shape 7451" o:spid="_x0000_s1083" style="position:absolute;left:25;top:4121;width:69247;height:37985;visibility:visible;mso-wrap-style:square;v-text-anchor:top" coordsize="6924675,379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4YMMA&#10;AADcAAAADwAAAGRycy9kb3ducmV2LnhtbERPTWvCQBC9F/wPywi9NRs92JK6ShFFiQerDfU6ZMck&#10;NDsbdtck/ffdQqG3ebzPWa5H04qenG8sK5glKQji0uqGKwXFx+7pBYQPyBpby6TgmzysV5OHJWba&#10;Dnym/hIqEUPYZ6igDqHLpPRlTQZ9YjviyN2sMxgidJXUDocYblo5T9OFNNhwbKixo01N5dflbhTw&#10;UOR3t9nn5nS8bvn8+f58Og5KPU7Ht1cQgcbwL/5zH3Scn87h95l4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4YMMAAADcAAAADwAAAAAAAAAAAAAAAACYAgAAZHJzL2Rv&#10;d25yZXYueG1sUEsFBgAAAAAEAAQA9QAAAIgDAAAAAA==&#10;" path="m,l6924675,r,3798570l,3798570,,e" stroked="f" strokeweight="0">
                  <v:stroke miterlimit="83231f" joinstyle="miter"/>
                  <v:path arrowok="t" o:connecttype="custom" o:connectlocs="0,0;7,0;7,4;0,4;0,0" o:connectangles="0,0,0,0,0" textboxrect="0,0,6924675,37985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84" type="#_x0000_t75" style="position:absolute;top:4108;width:69278;height:37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SYxrDAAAA3AAAAA8AAABkcnMvZG93bnJldi54bWxET0trAjEQvgv9D2GE3jTrA1u2RvFBwdMW&#10;HyC9TTfj7trNZEmirv/eFITe5uN7znTemlpcyfnKsoJBPwFBnFtdcaHgsP/svYPwAVljbZkU3MnD&#10;fPbSmWKq7Y23dN2FQsQQ9ikqKENoUil9XpJB37cNceRO1hkMEbpCaoe3GG5qOUySiTRYcWwosaFV&#10;Sfnv7mIUrC7L40/msq/zOPt+q4Z4XC+LkVKv3XbxASJQG/7FT/dGx/nJCP6eiRf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JjGsMAAADcAAAADwAAAAAAAAAAAAAAAACf&#10;AgAAZHJzL2Rvd25yZXYueG1sUEsFBgAAAAAEAAQA9wAAAI8DAAAAAA==&#10;">
                  <v:imagedata r:id="rId10" o:title=""/>
                </v:shape>
                <v:rect id="_x0000_s1085" style="position:absolute;left:7974;top:42106;width:48150;height:6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14:paraId="043FFD8C" w14:textId="77777777" w:rsidR="000A5936" w:rsidRPr="00564906" w:rsidRDefault="000A5936">
                        <w:pPr>
                          <w:spacing w:after="160" w:line="259" w:lineRule="auto"/>
                          <w:ind w:left="0" w:firstLine="0"/>
                          <w:rPr>
                            <w:b/>
                            <w:color w:val="FFFFFF" w:themeColor="background1"/>
                            <w:sz w:val="72"/>
                            <w:szCs w:val="72"/>
                          </w:rPr>
                        </w:pPr>
                        <w:r w:rsidRPr="00564906">
                          <w:rPr>
                            <w:b/>
                            <w:color w:val="FFFFFF" w:themeColor="background1"/>
                            <w:sz w:val="72"/>
                            <w:szCs w:val="72"/>
                          </w:rPr>
                          <w:t>INTERNATIONAL</w:t>
                        </w:r>
                      </w:p>
                    </w:txbxContent>
                  </v:textbox>
                </v:rect>
                <v:rect id="Rectangle 68" o:spid="_x0000_s1086" style="position:absolute;left:7974;top:58177;width:64594;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14:paraId="4DFCA6BB" w14:textId="77777777" w:rsidR="000A5936" w:rsidRDefault="000A5936">
                        <w:pPr>
                          <w:spacing w:after="160" w:line="259" w:lineRule="auto"/>
                          <w:ind w:left="0" w:firstLine="0"/>
                        </w:pPr>
                        <w:r>
                          <w:rPr>
                            <w:b/>
                            <w:color w:val="FFFFFF"/>
                            <w:sz w:val="72"/>
                          </w:rPr>
                          <w:t>DUAL ACCREDITATION</w:t>
                        </w:r>
                      </w:p>
                    </w:txbxContent>
                  </v:textbox>
                </v:rect>
                <v:rect id="Rectangle 69" o:spid="_x0000_s1087" style="position:absolute;left:55511;top:50780;width:1690;height:6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14:paraId="281D9EAE" w14:textId="77777777" w:rsidR="000A5936" w:rsidRDefault="000A5936">
                        <w:pPr>
                          <w:spacing w:after="160" w:line="259" w:lineRule="auto"/>
                          <w:ind w:left="0" w:firstLine="0"/>
                        </w:pPr>
                        <w:r>
                          <w:rPr>
                            <w:sz w:val="72"/>
                          </w:rPr>
                          <w:t xml:space="preserve"> </w:t>
                        </w:r>
                      </w:p>
                    </w:txbxContent>
                  </v:textbox>
                </v:rect>
                <v:rect id="Rectangle 70" o:spid="_x0000_s1088" style="position:absolute;left:3670;top:50542;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14:paraId="7934A5D9" w14:textId="77777777" w:rsidR="000A5936" w:rsidRDefault="000A5936">
                        <w:pPr>
                          <w:spacing w:after="160" w:line="259" w:lineRule="auto"/>
                          <w:ind w:left="0" w:firstLine="0"/>
                        </w:pPr>
                        <w:r>
                          <w:rPr>
                            <w:sz w:val="31"/>
                            <w:vertAlign w:val="superscript"/>
                          </w:rPr>
                          <w:t xml:space="preserve"> </w:t>
                        </w:r>
                      </w:p>
                    </w:txbxContent>
                  </v:textbox>
                </v:rect>
                <v:rect id="Rectangle 71" o:spid="_x0000_s1089" style="position:absolute;left:3670;top:56564;width:7884;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14:paraId="5CDB6747" w14:textId="77777777" w:rsidR="000A5936" w:rsidRDefault="000A5936">
                        <w:pPr>
                          <w:spacing w:after="160" w:line="259" w:lineRule="auto"/>
                          <w:ind w:left="0" w:firstLine="0"/>
                        </w:pPr>
                        <w:r>
                          <w:rPr>
                            <w:color w:val="E64882"/>
                            <w:sz w:val="48"/>
                          </w:rPr>
                          <w:t xml:space="preserve">       </w:t>
                        </w:r>
                      </w:p>
                    </w:txbxContent>
                  </v:textbox>
                </v:rect>
                <v:rect id="Rectangle 72" o:spid="_x0000_s1090" style="position:absolute;left:9598;top:58178;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14:paraId="2D508C17" w14:textId="77777777" w:rsidR="000A5936" w:rsidRDefault="000A5936">
                        <w:pPr>
                          <w:spacing w:after="160" w:line="259" w:lineRule="auto"/>
                          <w:ind w:left="0" w:firstLine="0"/>
                        </w:pPr>
                        <w:r>
                          <w:t xml:space="preserve"> </w:t>
                        </w:r>
                      </w:p>
                    </w:txbxContent>
                  </v:textbox>
                </v:rect>
                <v:rect id="Rectangle 73" o:spid="_x0000_s1091" style="position:absolute;left:8486;top:65016;width:62890;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AF8D6CD" w14:textId="77777777" w:rsidR="000A5936" w:rsidRDefault="000A5936">
                        <w:pPr>
                          <w:spacing w:after="160" w:line="259" w:lineRule="auto"/>
                          <w:ind w:left="0" w:firstLine="0"/>
                        </w:pPr>
                        <w:r>
                          <w:rPr>
                            <w:color w:val="E64882"/>
                            <w:sz w:val="42"/>
                          </w:rPr>
                          <w:t xml:space="preserve">Produced for: International HE Partners offering </w:t>
                        </w:r>
                      </w:p>
                    </w:txbxContent>
                  </v:textbox>
                </v:rect>
                <v:rect id="Rectangle 74" o:spid="_x0000_s1092" style="position:absolute;left:55786;top:59869;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14:paraId="3FB49633" w14:textId="77777777" w:rsidR="000A5936" w:rsidRDefault="000A5936">
                        <w:pPr>
                          <w:spacing w:after="160" w:line="259" w:lineRule="auto"/>
                          <w:ind w:left="0" w:firstLine="0"/>
                        </w:pPr>
                        <w:r>
                          <w:t xml:space="preserve"> </w:t>
                        </w:r>
                      </w:p>
                    </w:txbxContent>
                  </v:textbox>
                </v:rect>
                <v:rect id="Rectangle 75" o:spid="_x0000_s1093" style="position:absolute;left:8486;top:69108;width:63673;height:3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14:paraId="3D32FA8C" w14:textId="77777777" w:rsidR="000A5936" w:rsidRDefault="000A5936">
                        <w:pPr>
                          <w:spacing w:after="160" w:line="259" w:lineRule="auto"/>
                          <w:ind w:left="0" w:firstLine="0"/>
                        </w:pPr>
                        <w:r>
                          <w:rPr>
                            <w:color w:val="E64882"/>
                            <w:sz w:val="42"/>
                          </w:rPr>
                          <w:t xml:space="preserve">CMI qualifications, Assessors, Deliverers and </w:t>
                        </w:r>
                      </w:p>
                    </w:txbxContent>
                  </v:textbox>
                </v:rect>
                <v:rect id="Rectangle 76" o:spid="_x0000_s1094" style="position:absolute;left:56380;top:6288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14:paraId="2F0F4EE5" w14:textId="77777777" w:rsidR="000A5936" w:rsidRDefault="000A5936">
                        <w:pPr>
                          <w:spacing w:after="160" w:line="259" w:lineRule="auto"/>
                          <w:ind w:left="0" w:firstLine="0"/>
                        </w:pPr>
                        <w:r>
                          <w:t xml:space="preserve"> </w:t>
                        </w:r>
                      </w:p>
                    </w:txbxContent>
                  </v:textbox>
                </v:rect>
                <v:rect id="Rectangle 77" o:spid="_x0000_s1095" style="position:absolute;left:8486;top:73063;width:23265;height:3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14:paraId="69C308E4" w14:textId="77777777" w:rsidR="000A5936" w:rsidRDefault="000A5936">
                        <w:pPr>
                          <w:spacing w:after="160" w:line="259" w:lineRule="auto"/>
                          <w:ind w:left="0" w:firstLine="0"/>
                        </w:pPr>
                        <w:r>
                          <w:rPr>
                            <w:color w:val="E64882"/>
                            <w:sz w:val="42"/>
                          </w:rPr>
                          <w:t>Administrators.</w:t>
                        </w:r>
                      </w:p>
                    </w:txbxContent>
                  </v:textbox>
                </v:rect>
                <v:rect id="Rectangle 78" o:spid="_x0000_s1096" style="position:absolute;left:25985;top:64651;width:985;height:3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14:paraId="789682DB" w14:textId="77777777" w:rsidR="000A5936" w:rsidRDefault="000A5936">
                        <w:pPr>
                          <w:spacing w:after="160" w:line="259" w:lineRule="auto"/>
                          <w:ind w:left="0" w:firstLine="0"/>
                        </w:pPr>
                        <w:r>
                          <w:rPr>
                            <w:color w:val="E64882"/>
                            <w:sz w:val="42"/>
                          </w:rPr>
                          <w:t xml:space="preserve"> </w:t>
                        </w:r>
                      </w:p>
                    </w:txbxContent>
                  </v:textbox>
                </v:rect>
                <w10:anchorlock/>
              </v:group>
            </w:pict>
          </mc:Fallback>
        </mc:AlternateContent>
      </w:r>
    </w:p>
    <w:sdt>
      <w:sdtPr>
        <w:rPr>
          <w:rFonts w:ascii="Arial" w:eastAsia="Arial" w:hAnsi="Arial" w:cs="Arial"/>
          <w:b w:val="0"/>
          <w:bCs w:val="0"/>
          <w:color w:val="000000"/>
          <w:sz w:val="20"/>
          <w:szCs w:val="22"/>
          <w:lang w:val="en-GB" w:eastAsia="en-GB"/>
        </w:rPr>
        <w:id w:val="2131658751"/>
        <w:docPartObj>
          <w:docPartGallery w:val="Table of Contents"/>
          <w:docPartUnique/>
        </w:docPartObj>
      </w:sdtPr>
      <w:sdtEndPr>
        <w:rPr>
          <w:noProof/>
        </w:rPr>
      </w:sdtEndPr>
      <w:sdtContent>
        <w:p w14:paraId="0775029F" w14:textId="77777777" w:rsidR="00C718F4" w:rsidRDefault="00C718F4">
          <w:pPr>
            <w:pStyle w:val="TOCHeading"/>
          </w:pPr>
          <w:r>
            <w:t>Contents</w:t>
          </w:r>
        </w:p>
        <w:p w14:paraId="3180A29C" w14:textId="77777777" w:rsidR="000A5936" w:rsidRDefault="00C718F4">
          <w:pPr>
            <w:pStyle w:val="TOC1"/>
            <w:tabs>
              <w:tab w:val="right" w:leader="dot" w:pos="9073"/>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386550" w:history="1">
            <w:r w:rsidR="000A5936" w:rsidRPr="0038246A">
              <w:rPr>
                <w:rStyle w:val="Hyperlink"/>
                <w:noProof/>
              </w:rPr>
              <w:t>History</w:t>
            </w:r>
            <w:r w:rsidR="000A5936">
              <w:rPr>
                <w:noProof/>
                <w:webHidden/>
              </w:rPr>
              <w:tab/>
            </w:r>
            <w:r w:rsidR="000A5936">
              <w:rPr>
                <w:noProof/>
                <w:webHidden/>
              </w:rPr>
              <w:fldChar w:fldCharType="begin"/>
            </w:r>
            <w:r w:rsidR="000A5936">
              <w:rPr>
                <w:noProof/>
                <w:webHidden/>
              </w:rPr>
              <w:instrText xml:space="preserve"> PAGEREF _Toc1386550 \h </w:instrText>
            </w:r>
            <w:r w:rsidR="000A5936">
              <w:rPr>
                <w:noProof/>
                <w:webHidden/>
              </w:rPr>
            </w:r>
            <w:r w:rsidR="000A5936">
              <w:rPr>
                <w:noProof/>
                <w:webHidden/>
              </w:rPr>
              <w:fldChar w:fldCharType="separate"/>
            </w:r>
            <w:r w:rsidR="000A5936">
              <w:rPr>
                <w:noProof/>
                <w:webHidden/>
              </w:rPr>
              <w:t>4</w:t>
            </w:r>
            <w:r w:rsidR="000A5936">
              <w:rPr>
                <w:noProof/>
                <w:webHidden/>
              </w:rPr>
              <w:fldChar w:fldCharType="end"/>
            </w:r>
          </w:hyperlink>
        </w:p>
        <w:p w14:paraId="2EEB1244"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51" w:history="1">
            <w:r w:rsidR="000A5936" w:rsidRPr="0038246A">
              <w:rPr>
                <w:rStyle w:val="Hyperlink"/>
                <w:noProof/>
              </w:rPr>
              <w:t>Purpose</w:t>
            </w:r>
            <w:r w:rsidR="000A5936">
              <w:rPr>
                <w:noProof/>
                <w:webHidden/>
              </w:rPr>
              <w:tab/>
            </w:r>
            <w:r w:rsidR="000A5936">
              <w:rPr>
                <w:noProof/>
                <w:webHidden/>
              </w:rPr>
              <w:fldChar w:fldCharType="begin"/>
            </w:r>
            <w:r w:rsidR="000A5936">
              <w:rPr>
                <w:noProof/>
                <w:webHidden/>
              </w:rPr>
              <w:instrText xml:space="preserve"> PAGEREF _Toc1386551 \h </w:instrText>
            </w:r>
            <w:r w:rsidR="000A5936">
              <w:rPr>
                <w:noProof/>
                <w:webHidden/>
              </w:rPr>
            </w:r>
            <w:r w:rsidR="000A5936">
              <w:rPr>
                <w:noProof/>
                <w:webHidden/>
              </w:rPr>
              <w:fldChar w:fldCharType="separate"/>
            </w:r>
            <w:r w:rsidR="000A5936">
              <w:rPr>
                <w:noProof/>
                <w:webHidden/>
              </w:rPr>
              <w:t>4</w:t>
            </w:r>
            <w:r w:rsidR="000A5936">
              <w:rPr>
                <w:noProof/>
                <w:webHidden/>
              </w:rPr>
              <w:fldChar w:fldCharType="end"/>
            </w:r>
          </w:hyperlink>
        </w:p>
        <w:p w14:paraId="0B287B25"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52" w:history="1">
            <w:r w:rsidR="000A5936" w:rsidRPr="0038246A">
              <w:rPr>
                <w:rStyle w:val="Hyperlink"/>
                <w:noProof/>
              </w:rPr>
              <w:t>Introduction</w:t>
            </w:r>
            <w:r w:rsidR="000A5936">
              <w:rPr>
                <w:noProof/>
                <w:webHidden/>
              </w:rPr>
              <w:tab/>
            </w:r>
            <w:r w:rsidR="000A5936">
              <w:rPr>
                <w:noProof/>
                <w:webHidden/>
              </w:rPr>
              <w:fldChar w:fldCharType="begin"/>
            </w:r>
            <w:r w:rsidR="000A5936">
              <w:rPr>
                <w:noProof/>
                <w:webHidden/>
              </w:rPr>
              <w:instrText xml:space="preserve"> PAGEREF _Toc1386552 \h </w:instrText>
            </w:r>
            <w:r w:rsidR="000A5936">
              <w:rPr>
                <w:noProof/>
                <w:webHidden/>
              </w:rPr>
            </w:r>
            <w:r w:rsidR="000A5936">
              <w:rPr>
                <w:noProof/>
                <w:webHidden/>
              </w:rPr>
              <w:fldChar w:fldCharType="separate"/>
            </w:r>
            <w:r w:rsidR="000A5936">
              <w:rPr>
                <w:noProof/>
                <w:webHidden/>
              </w:rPr>
              <w:t>5</w:t>
            </w:r>
            <w:r w:rsidR="000A5936">
              <w:rPr>
                <w:noProof/>
                <w:webHidden/>
              </w:rPr>
              <w:fldChar w:fldCharType="end"/>
            </w:r>
          </w:hyperlink>
        </w:p>
        <w:p w14:paraId="2B08F603"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53" w:history="1">
            <w:r w:rsidR="000A5936" w:rsidRPr="0038246A">
              <w:rPr>
                <w:rStyle w:val="Hyperlink"/>
                <w:noProof/>
              </w:rPr>
              <w:t>International Centre Approval and Dual Accreditation</w:t>
            </w:r>
            <w:r w:rsidR="000A5936">
              <w:rPr>
                <w:noProof/>
                <w:webHidden/>
              </w:rPr>
              <w:tab/>
            </w:r>
            <w:r w:rsidR="000A5936">
              <w:rPr>
                <w:noProof/>
                <w:webHidden/>
              </w:rPr>
              <w:fldChar w:fldCharType="begin"/>
            </w:r>
            <w:r w:rsidR="000A5936">
              <w:rPr>
                <w:noProof/>
                <w:webHidden/>
              </w:rPr>
              <w:instrText xml:space="preserve"> PAGEREF _Toc1386553 \h </w:instrText>
            </w:r>
            <w:r w:rsidR="000A5936">
              <w:rPr>
                <w:noProof/>
                <w:webHidden/>
              </w:rPr>
            </w:r>
            <w:r w:rsidR="000A5936">
              <w:rPr>
                <w:noProof/>
                <w:webHidden/>
              </w:rPr>
              <w:fldChar w:fldCharType="separate"/>
            </w:r>
            <w:r w:rsidR="000A5936">
              <w:rPr>
                <w:noProof/>
                <w:webHidden/>
              </w:rPr>
              <w:t>5</w:t>
            </w:r>
            <w:r w:rsidR="000A5936">
              <w:rPr>
                <w:noProof/>
                <w:webHidden/>
              </w:rPr>
              <w:fldChar w:fldCharType="end"/>
            </w:r>
          </w:hyperlink>
        </w:p>
        <w:p w14:paraId="11D29414" w14:textId="77777777" w:rsidR="000A5936" w:rsidRDefault="00427FF9">
          <w:pPr>
            <w:pStyle w:val="TOC2"/>
            <w:tabs>
              <w:tab w:val="right" w:leader="dot" w:pos="9073"/>
            </w:tabs>
            <w:rPr>
              <w:rFonts w:asciiTheme="minorHAnsi" w:eastAsiaTheme="minorEastAsia" w:hAnsiTheme="minorHAnsi" w:cstheme="minorBidi"/>
              <w:noProof/>
              <w:color w:val="auto"/>
              <w:sz w:val="22"/>
            </w:rPr>
          </w:pPr>
          <w:hyperlink w:anchor="_Toc1386554" w:history="1">
            <w:r w:rsidR="000A5936" w:rsidRPr="0038246A">
              <w:rPr>
                <w:rStyle w:val="Hyperlink"/>
                <w:noProof/>
              </w:rPr>
              <w:t>Stage 1 – Due Diligence and Quality Assurance (QA) checks</w:t>
            </w:r>
            <w:r w:rsidR="000A5936">
              <w:rPr>
                <w:noProof/>
                <w:webHidden/>
              </w:rPr>
              <w:tab/>
            </w:r>
            <w:r w:rsidR="000A5936">
              <w:rPr>
                <w:noProof/>
                <w:webHidden/>
              </w:rPr>
              <w:fldChar w:fldCharType="begin"/>
            </w:r>
            <w:r w:rsidR="000A5936">
              <w:rPr>
                <w:noProof/>
                <w:webHidden/>
              </w:rPr>
              <w:instrText xml:space="preserve"> PAGEREF _Toc1386554 \h </w:instrText>
            </w:r>
            <w:r w:rsidR="000A5936">
              <w:rPr>
                <w:noProof/>
                <w:webHidden/>
              </w:rPr>
            </w:r>
            <w:r w:rsidR="000A5936">
              <w:rPr>
                <w:noProof/>
                <w:webHidden/>
              </w:rPr>
              <w:fldChar w:fldCharType="separate"/>
            </w:r>
            <w:r w:rsidR="000A5936">
              <w:rPr>
                <w:noProof/>
                <w:webHidden/>
              </w:rPr>
              <w:t>6</w:t>
            </w:r>
            <w:r w:rsidR="000A5936">
              <w:rPr>
                <w:noProof/>
                <w:webHidden/>
              </w:rPr>
              <w:fldChar w:fldCharType="end"/>
            </w:r>
          </w:hyperlink>
        </w:p>
        <w:p w14:paraId="56878593" w14:textId="77777777" w:rsidR="000A5936" w:rsidRDefault="00427FF9">
          <w:pPr>
            <w:pStyle w:val="TOC2"/>
            <w:tabs>
              <w:tab w:val="right" w:leader="dot" w:pos="9073"/>
            </w:tabs>
            <w:rPr>
              <w:rFonts w:asciiTheme="minorHAnsi" w:eastAsiaTheme="minorEastAsia" w:hAnsiTheme="minorHAnsi" w:cstheme="minorBidi"/>
              <w:noProof/>
              <w:color w:val="auto"/>
              <w:sz w:val="22"/>
            </w:rPr>
          </w:pPr>
          <w:hyperlink w:anchor="_Toc1386555" w:history="1">
            <w:r w:rsidR="000A5936" w:rsidRPr="0038246A">
              <w:rPr>
                <w:rStyle w:val="Hyperlink"/>
                <w:noProof/>
              </w:rPr>
              <w:t>Stage 2 – Mapping</w:t>
            </w:r>
            <w:r w:rsidR="000A5936">
              <w:rPr>
                <w:noProof/>
                <w:webHidden/>
              </w:rPr>
              <w:tab/>
            </w:r>
            <w:r w:rsidR="000A5936">
              <w:rPr>
                <w:noProof/>
                <w:webHidden/>
              </w:rPr>
              <w:fldChar w:fldCharType="begin"/>
            </w:r>
            <w:r w:rsidR="000A5936">
              <w:rPr>
                <w:noProof/>
                <w:webHidden/>
              </w:rPr>
              <w:instrText xml:space="preserve"> PAGEREF _Toc1386555 \h </w:instrText>
            </w:r>
            <w:r w:rsidR="000A5936">
              <w:rPr>
                <w:noProof/>
                <w:webHidden/>
              </w:rPr>
            </w:r>
            <w:r w:rsidR="000A5936">
              <w:rPr>
                <w:noProof/>
                <w:webHidden/>
              </w:rPr>
              <w:fldChar w:fldCharType="separate"/>
            </w:r>
            <w:r w:rsidR="000A5936">
              <w:rPr>
                <w:noProof/>
                <w:webHidden/>
              </w:rPr>
              <w:t>6</w:t>
            </w:r>
            <w:r w:rsidR="000A5936">
              <w:rPr>
                <w:noProof/>
                <w:webHidden/>
              </w:rPr>
              <w:fldChar w:fldCharType="end"/>
            </w:r>
          </w:hyperlink>
        </w:p>
        <w:p w14:paraId="281C4F17" w14:textId="77777777" w:rsidR="000A5936" w:rsidRDefault="00427FF9">
          <w:pPr>
            <w:pStyle w:val="TOC3"/>
            <w:tabs>
              <w:tab w:val="right" w:leader="dot" w:pos="9073"/>
            </w:tabs>
            <w:rPr>
              <w:rFonts w:asciiTheme="minorHAnsi" w:eastAsiaTheme="minorEastAsia" w:hAnsiTheme="minorHAnsi" w:cstheme="minorBidi"/>
              <w:noProof/>
              <w:color w:val="auto"/>
              <w:sz w:val="22"/>
            </w:rPr>
          </w:pPr>
          <w:hyperlink w:anchor="_Toc1386556" w:history="1">
            <w:r w:rsidR="000A5936" w:rsidRPr="0038246A">
              <w:rPr>
                <w:rStyle w:val="Hyperlink"/>
                <w:noProof/>
              </w:rPr>
              <w:t>Mapping is sent to the Lead Moderator for sign off</w:t>
            </w:r>
            <w:r w:rsidR="000A5936">
              <w:rPr>
                <w:noProof/>
                <w:webHidden/>
              </w:rPr>
              <w:tab/>
            </w:r>
            <w:r w:rsidR="000A5936">
              <w:rPr>
                <w:noProof/>
                <w:webHidden/>
              </w:rPr>
              <w:fldChar w:fldCharType="begin"/>
            </w:r>
            <w:r w:rsidR="000A5936">
              <w:rPr>
                <w:noProof/>
                <w:webHidden/>
              </w:rPr>
              <w:instrText xml:space="preserve"> PAGEREF _Toc1386556 \h </w:instrText>
            </w:r>
            <w:r w:rsidR="000A5936">
              <w:rPr>
                <w:noProof/>
                <w:webHidden/>
              </w:rPr>
            </w:r>
            <w:r w:rsidR="000A5936">
              <w:rPr>
                <w:noProof/>
                <w:webHidden/>
              </w:rPr>
              <w:fldChar w:fldCharType="separate"/>
            </w:r>
            <w:r w:rsidR="000A5936">
              <w:rPr>
                <w:noProof/>
                <w:webHidden/>
              </w:rPr>
              <w:t>7</w:t>
            </w:r>
            <w:r w:rsidR="000A5936">
              <w:rPr>
                <w:noProof/>
                <w:webHidden/>
              </w:rPr>
              <w:fldChar w:fldCharType="end"/>
            </w:r>
          </w:hyperlink>
        </w:p>
        <w:p w14:paraId="6112F467" w14:textId="77777777" w:rsidR="000A5936" w:rsidRDefault="00427FF9">
          <w:pPr>
            <w:pStyle w:val="TOC3"/>
            <w:tabs>
              <w:tab w:val="right" w:leader="dot" w:pos="9073"/>
            </w:tabs>
            <w:rPr>
              <w:rFonts w:asciiTheme="minorHAnsi" w:eastAsiaTheme="minorEastAsia" w:hAnsiTheme="minorHAnsi" w:cstheme="minorBidi"/>
              <w:noProof/>
              <w:color w:val="auto"/>
              <w:sz w:val="22"/>
            </w:rPr>
          </w:pPr>
          <w:hyperlink w:anchor="_Toc1386557" w:history="1">
            <w:r w:rsidR="000A5936" w:rsidRPr="0038246A">
              <w:rPr>
                <w:rStyle w:val="Hyperlink"/>
                <w:noProof/>
              </w:rPr>
              <w:t>HE Partner signposts the assessments to show CMI Learning outcomes</w:t>
            </w:r>
            <w:r w:rsidR="000A5936">
              <w:rPr>
                <w:noProof/>
                <w:webHidden/>
              </w:rPr>
              <w:tab/>
            </w:r>
            <w:r w:rsidR="000A5936">
              <w:rPr>
                <w:noProof/>
                <w:webHidden/>
              </w:rPr>
              <w:fldChar w:fldCharType="begin"/>
            </w:r>
            <w:r w:rsidR="000A5936">
              <w:rPr>
                <w:noProof/>
                <w:webHidden/>
              </w:rPr>
              <w:instrText xml:space="preserve"> PAGEREF _Toc1386557 \h </w:instrText>
            </w:r>
            <w:r w:rsidR="000A5936">
              <w:rPr>
                <w:noProof/>
                <w:webHidden/>
              </w:rPr>
            </w:r>
            <w:r w:rsidR="000A5936">
              <w:rPr>
                <w:noProof/>
                <w:webHidden/>
              </w:rPr>
              <w:fldChar w:fldCharType="separate"/>
            </w:r>
            <w:r w:rsidR="000A5936">
              <w:rPr>
                <w:noProof/>
                <w:webHidden/>
              </w:rPr>
              <w:t>8</w:t>
            </w:r>
            <w:r w:rsidR="000A5936">
              <w:rPr>
                <w:noProof/>
                <w:webHidden/>
              </w:rPr>
              <w:fldChar w:fldCharType="end"/>
            </w:r>
          </w:hyperlink>
        </w:p>
        <w:p w14:paraId="2F370576" w14:textId="77777777" w:rsidR="000A5936" w:rsidRDefault="00427FF9">
          <w:pPr>
            <w:pStyle w:val="TOC3"/>
            <w:tabs>
              <w:tab w:val="right" w:leader="dot" w:pos="9073"/>
            </w:tabs>
            <w:rPr>
              <w:rFonts w:asciiTheme="minorHAnsi" w:eastAsiaTheme="minorEastAsia" w:hAnsiTheme="minorHAnsi" w:cstheme="minorBidi"/>
              <w:noProof/>
              <w:color w:val="auto"/>
              <w:sz w:val="22"/>
            </w:rPr>
          </w:pPr>
          <w:hyperlink w:anchor="_Toc1386558" w:history="1">
            <w:r w:rsidR="000A5936" w:rsidRPr="0038246A">
              <w:rPr>
                <w:rStyle w:val="Hyperlink"/>
                <w:noProof/>
              </w:rPr>
              <w:t>Mapping and assessment are internally verified by the HE Partner</w:t>
            </w:r>
            <w:r w:rsidR="000A5936">
              <w:rPr>
                <w:noProof/>
                <w:webHidden/>
              </w:rPr>
              <w:tab/>
            </w:r>
            <w:r w:rsidR="000A5936">
              <w:rPr>
                <w:noProof/>
                <w:webHidden/>
              </w:rPr>
              <w:fldChar w:fldCharType="begin"/>
            </w:r>
            <w:r w:rsidR="000A5936">
              <w:rPr>
                <w:noProof/>
                <w:webHidden/>
              </w:rPr>
              <w:instrText xml:space="preserve"> PAGEREF _Toc1386558 \h </w:instrText>
            </w:r>
            <w:r w:rsidR="000A5936">
              <w:rPr>
                <w:noProof/>
                <w:webHidden/>
              </w:rPr>
            </w:r>
            <w:r w:rsidR="000A5936">
              <w:rPr>
                <w:noProof/>
                <w:webHidden/>
              </w:rPr>
              <w:fldChar w:fldCharType="separate"/>
            </w:r>
            <w:r w:rsidR="000A5936">
              <w:rPr>
                <w:noProof/>
                <w:webHidden/>
              </w:rPr>
              <w:t>8</w:t>
            </w:r>
            <w:r w:rsidR="000A5936">
              <w:rPr>
                <w:noProof/>
                <w:webHidden/>
              </w:rPr>
              <w:fldChar w:fldCharType="end"/>
            </w:r>
          </w:hyperlink>
        </w:p>
        <w:p w14:paraId="6CD944E0" w14:textId="77777777" w:rsidR="000A5936" w:rsidRDefault="00427FF9">
          <w:pPr>
            <w:pStyle w:val="TOC3"/>
            <w:tabs>
              <w:tab w:val="right" w:leader="dot" w:pos="9073"/>
            </w:tabs>
            <w:rPr>
              <w:rFonts w:asciiTheme="minorHAnsi" w:eastAsiaTheme="minorEastAsia" w:hAnsiTheme="minorHAnsi" w:cstheme="minorBidi"/>
              <w:noProof/>
              <w:color w:val="auto"/>
              <w:sz w:val="22"/>
            </w:rPr>
          </w:pPr>
          <w:hyperlink w:anchor="_Toc1386559" w:history="1">
            <w:r w:rsidR="000A5936" w:rsidRPr="0038246A">
              <w:rPr>
                <w:rStyle w:val="Hyperlink"/>
                <w:noProof/>
              </w:rPr>
              <w:t>Final CMI sign off and upload the mapping onto the HUB</w:t>
            </w:r>
            <w:r w:rsidR="000A5936">
              <w:rPr>
                <w:noProof/>
                <w:webHidden/>
              </w:rPr>
              <w:tab/>
            </w:r>
            <w:r w:rsidR="000A5936">
              <w:rPr>
                <w:noProof/>
                <w:webHidden/>
              </w:rPr>
              <w:fldChar w:fldCharType="begin"/>
            </w:r>
            <w:r w:rsidR="000A5936">
              <w:rPr>
                <w:noProof/>
                <w:webHidden/>
              </w:rPr>
              <w:instrText xml:space="preserve"> PAGEREF _Toc1386559 \h </w:instrText>
            </w:r>
            <w:r w:rsidR="000A5936">
              <w:rPr>
                <w:noProof/>
                <w:webHidden/>
              </w:rPr>
            </w:r>
            <w:r w:rsidR="000A5936">
              <w:rPr>
                <w:noProof/>
                <w:webHidden/>
              </w:rPr>
              <w:fldChar w:fldCharType="separate"/>
            </w:r>
            <w:r w:rsidR="000A5936">
              <w:rPr>
                <w:noProof/>
                <w:webHidden/>
              </w:rPr>
              <w:t>8</w:t>
            </w:r>
            <w:r w:rsidR="000A5936">
              <w:rPr>
                <w:noProof/>
                <w:webHidden/>
              </w:rPr>
              <w:fldChar w:fldCharType="end"/>
            </w:r>
          </w:hyperlink>
        </w:p>
        <w:p w14:paraId="66342A60" w14:textId="77777777" w:rsidR="000A5936" w:rsidRDefault="00427FF9">
          <w:pPr>
            <w:pStyle w:val="TOC2"/>
            <w:tabs>
              <w:tab w:val="right" w:leader="dot" w:pos="9073"/>
            </w:tabs>
            <w:rPr>
              <w:rFonts w:asciiTheme="minorHAnsi" w:eastAsiaTheme="minorEastAsia" w:hAnsiTheme="minorHAnsi" w:cstheme="minorBidi"/>
              <w:noProof/>
              <w:color w:val="auto"/>
              <w:sz w:val="22"/>
            </w:rPr>
          </w:pPr>
          <w:hyperlink w:anchor="_Toc1386560" w:history="1">
            <w:r w:rsidR="000A5936" w:rsidRPr="0038246A">
              <w:rPr>
                <w:rStyle w:val="Hyperlink"/>
                <w:noProof/>
              </w:rPr>
              <w:t>Stage 3 – Further QA checks</w:t>
            </w:r>
            <w:r w:rsidR="000A5936">
              <w:rPr>
                <w:noProof/>
                <w:webHidden/>
              </w:rPr>
              <w:tab/>
            </w:r>
            <w:r w:rsidR="000A5936">
              <w:rPr>
                <w:noProof/>
                <w:webHidden/>
              </w:rPr>
              <w:fldChar w:fldCharType="begin"/>
            </w:r>
            <w:r w:rsidR="000A5936">
              <w:rPr>
                <w:noProof/>
                <w:webHidden/>
              </w:rPr>
              <w:instrText xml:space="preserve"> PAGEREF _Toc1386560 \h </w:instrText>
            </w:r>
            <w:r w:rsidR="000A5936">
              <w:rPr>
                <w:noProof/>
                <w:webHidden/>
              </w:rPr>
            </w:r>
            <w:r w:rsidR="000A5936">
              <w:rPr>
                <w:noProof/>
                <w:webHidden/>
              </w:rPr>
              <w:fldChar w:fldCharType="separate"/>
            </w:r>
            <w:r w:rsidR="000A5936">
              <w:rPr>
                <w:noProof/>
                <w:webHidden/>
              </w:rPr>
              <w:t>9</w:t>
            </w:r>
            <w:r w:rsidR="000A5936">
              <w:rPr>
                <w:noProof/>
                <w:webHidden/>
              </w:rPr>
              <w:fldChar w:fldCharType="end"/>
            </w:r>
          </w:hyperlink>
        </w:p>
        <w:p w14:paraId="7A4A9F61" w14:textId="77777777" w:rsidR="000A5936" w:rsidRDefault="00427FF9">
          <w:pPr>
            <w:pStyle w:val="TOC2"/>
            <w:tabs>
              <w:tab w:val="right" w:leader="dot" w:pos="9073"/>
            </w:tabs>
            <w:rPr>
              <w:rFonts w:asciiTheme="minorHAnsi" w:eastAsiaTheme="minorEastAsia" w:hAnsiTheme="minorHAnsi" w:cstheme="minorBidi"/>
              <w:noProof/>
              <w:color w:val="auto"/>
              <w:sz w:val="22"/>
            </w:rPr>
          </w:pPr>
          <w:hyperlink w:anchor="_Toc1386561" w:history="1">
            <w:r w:rsidR="000A5936" w:rsidRPr="0038246A">
              <w:rPr>
                <w:rStyle w:val="Hyperlink"/>
                <w:noProof/>
              </w:rPr>
              <w:t>Stage 4 – Provision of Quality Assurance system evidence</w:t>
            </w:r>
            <w:r w:rsidR="000A5936">
              <w:rPr>
                <w:noProof/>
                <w:webHidden/>
              </w:rPr>
              <w:tab/>
            </w:r>
            <w:r w:rsidR="000A5936">
              <w:rPr>
                <w:noProof/>
                <w:webHidden/>
              </w:rPr>
              <w:fldChar w:fldCharType="begin"/>
            </w:r>
            <w:r w:rsidR="000A5936">
              <w:rPr>
                <w:noProof/>
                <w:webHidden/>
              </w:rPr>
              <w:instrText xml:space="preserve"> PAGEREF _Toc1386561 \h </w:instrText>
            </w:r>
            <w:r w:rsidR="000A5936">
              <w:rPr>
                <w:noProof/>
                <w:webHidden/>
              </w:rPr>
            </w:r>
            <w:r w:rsidR="000A5936">
              <w:rPr>
                <w:noProof/>
                <w:webHidden/>
              </w:rPr>
              <w:fldChar w:fldCharType="separate"/>
            </w:r>
            <w:r w:rsidR="000A5936">
              <w:rPr>
                <w:noProof/>
                <w:webHidden/>
              </w:rPr>
              <w:t>9</w:t>
            </w:r>
            <w:r w:rsidR="000A5936">
              <w:rPr>
                <w:noProof/>
                <w:webHidden/>
              </w:rPr>
              <w:fldChar w:fldCharType="end"/>
            </w:r>
          </w:hyperlink>
        </w:p>
        <w:p w14:paraId="1BD14BC5" w14:textId="77777777" w:rsidR="000A5936" w:rsidRDefault="00427FF9">
          <w:pPr>
            <w:pStyle w:val="TOC2"/>
            <w:tabs>
              <w:tab w:val="right" w:leader="dot" w:pos="9073"/>
            </w:tabs>
            <w:rPr>
              <w:rFonts w:asciiTheme="minorHAnsi" w:eastAsiaTheme="minorEastAsia" w:hAnsiTheme="minorHAnsi" w:cstheme="minorBidi"/>
              <w:noProof/>
              <w:color w:val="auto"/>
              <w:sz w:val="22"/>
            </w:rPr>
          </w:pPr>
          <w:hyperlink w:anchor="_Toc1386562" w:history="1">
            <w:r w:rsidR="000A5936" w:rsidRPr="0038246A">
              <w:rPr>
                <w:rStyle w:val="Hyperlink"/>
                <w:noProof/>
              </w:rPr>
              <w:t>Stage 5 – Initial CMI Centre visit</w:t>
            </w:r>
            <w:r w:rsidR="000A5936">
              <w:rPr>
                <w:noProof/>
                <w:webHidden/>
              </w:rPr>
              <w:tab/>
            </w:r>
            <w:r w:rsidR="000A5936">
              <w:rPr>
                <w:noProof/>
                <w:webHidden/>
              </w:rPr>
              <w:fldChar w:fldCharType="begin"/>
            </w:r>
            <w:r w:rsidR="000A5936">
              <w:rPr>
                <w:noProof/>
                <w:webHidden/>
              </w:rPr>
              <w:instrText xml:space="preserve"> PAGEREF _Toc1386562 \h </w:instrText>
            </w:r>
            <w:r w:rsidR="000A5936">
              <w:rPr>
                <w:noProof/>
                <w:webHidden/>
              </w:rPr>
            </w:r>
            <w:r w:rsidR="000A5936">
              <w:rPr>
                <w:noProof/>
                <w:webHidden/>
              </w:rPr>
              <w:fldChar w:fldCharType="separate"/>
            </w:r>
            <w:r w:rsidR="000A5936">
              <w:rPr>
                <w:noProof/>
                <w:webHidden/>
              </w:rPr>
              <w:t>9</w:t>
            </w:r>
            <w:r w:rsidR="000A5936">
              <w:rPr>
                <w:noProof/>
                <w:webHidden/>
              </w:rPr>
              <w:fldChar w:fldCharType="end"/>
            </w:r>
          </w:hyperlink>
        </w:p>
        <w:p w14:paraId="47547E09" w14:textId="77777777" w:rsidR="000A5936" w:rsidRDefault="00427FF9">
          <w:pPr>
            <w:pStyle w:val="TOC2"/>
            <w:tabs>
              <w:tab w:val="right" w:leader="dot" w:pos="9073"/>
            </w:tabs>
            <w:rPr>
              <w:rFonts w:asciiTheme="minorHAnsi" w:eastAsiaTheme="minorEastAsia" w:hAnsiTheme="minorHAnsi" w:cstheme="minorBidi"/>
              <w:noProof/>
              <w:color w:val="auto"/>
              <w:sz w:val="22"/>
            </w:rPr>
          </w:pPr>
          <w:hyperlink w:anchor="_Toc1386563" w:history="1">
            <w:r w:rsidR="000A5936" w:rsidRPr="0038246A">
              <w:rPr>
                <w:rStyle w:val="Hyperlink"/>
                <w:noProof/>
              </w:rPr>
              <w:t>Stage 6 – Approval notification and acknowledgement</w:t>
            </w:r>
            <w:r w:rsidR="000A5936">
              <w:rPr>
                <w:noProof/>
                <w:webHidden/>
              </w:rPr>
              <w:tab/>
            </w:r>
            <w:r w:rsidR="000A5936">
              <w:rPr>
                <w:noProof/>
                <w:webHidden/>
              </w:rPr>
              <w:fldChar w:fldCharType="begin"/>
            </w:r>
            <w:r w:rsidR="000A5936">
              <w:rPr>
                <w:noProof/>
                <w:webHidden/>
              </w:rPr>
              <w:instrText xml:space="preserve"> PAGEREF _Toc1386563 \h </w:instrText>
            </w:r>
            <w:r w:rsidR="000A5936">
              <w:rPr>
                <w:noProof/>
                <w:webHidden/>
              </w:rPr>
            </w:r>
            <w:r w:rsidR="000A5936">
              <w:rPr>
                <w:noProof/>
                <w:webHidden/>
              </w:rPr>
              <w:fldChar w:fldCharType="separate"/>
            </w:r>
            <w:r w:rsidR="000A5936">
              <w:rPr>
                <w:noProof/>
                <w:webHidden/>
              </w:rPr>
              <w:t>9</w:t>
            </w:r>
            <w:r w:rsidR="000A5936">
              <w:rPr>
                <w:noProof/>
                <w:webHidden/>
              </w:rPr>
              <w:fldChar w:fldCharType="end"/>
            </w:r>
          </w:hyperlink>
        </w:p>
        <w:p w14:paraId="0F740553" w14:textId="77777777" w:rsidR="000A5936" w:rsidRDefault="00427FF9">
          <w:pPr>
            <w:pStyle w:val="TOC2"/>
            <w:tabs>
              <w:tab w:val="right" w:leader="dot" w:pos="9073"/>
            </w:tabs>
            <w:rPr>
              <w:rFonts w:asciiTheme="minorHAnsi" w:eastAsiaTheme="minorEastAsia" w:hAnsiTheme="minorHAnsi" w:cstheme="minorBidi"/>
              <w:noProof/>
              <w:color w:val="auto"/>
              <w:sz w:val="22"/>
            </w:rPr>
          </w:pPr>
          <w:hyperlink w:anchor="_Toc1386564" w:history="1">
            <w:r w:rsidR="000A5936" w:rsidRPr="0038246A">
              <w:rPr>
                <w:rStyle w:val="Hyperlink"/>
                <w:noProof/>
              </w:rPr>
              <w:t>Stage 7 - Yearly audit</w:t>
            </w:r>
            <w:r w:rsidR="000A5936">
              <w:rPr>
                <w:noProof/>
                <w:webHidden/>
              </w:rPr>
              <w:tab/>
            </w:r>
            <w:r w:rsidR="000A5936">
              <w:rPr>
                <w:noProof/>
                <w:webHidden/>
              </w:rPr>
              <w:fldChar w:fldCharType="begin"/>
            </w:r>
            <w:r w:rsidR="000A5936">
              <w:rPr>
                <w:noProof/>
                <w:webHidden/>
              </w:rPr>
              <w:instrText xml:space="preserve"> PAGEREF _Toc1386564 \h </w:instrText>
            </w:r>
            <w:r w:rsidR="000A5936">
              <w:rPr>
                <w:noProof/>
                <w:webHidden/>
              </w:rPr>
            </w:r>
            <w:r w:rsidR="000A5936">
              <w:rPr>
                <w:noProof/>
                <w:webHidden/>
              </w:rPr>
              <w:fldChar w:fldCharType="separate"/>
            </w:r>
            <w:r w:rsidR="000A5936">
              <w:rPr>
                <w:noProof/>
                <w:webHidden/>
              </w:rPr>
              <w:t>9</w:t>
            </w:r>
            <w:r w:rsidR="000A5936">
              <w:rPr>
                <w:noProof/>
                <w:webHidden/>
              </w:rPr>
              <w:fldChar w:fldCharType="end"/>
            </w:r>
          </w:hyperlink>
        </w:p>
        <w:p w14:paraId="70FD03C3"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65" w:history="1">
            <w:r w:rsidR="000A5936" w:rsidRPr="0038246A">
              <w:rPr>
                <w:rStyle w:val="Hyperlink"/>
                <w:noProof/>
              </w:rPr>
              <w:t>Services available after approval</w:t>
            </w:r>
            <w:r w:rsidR="000A5936">
              <w:rPr>
                <w:noProof/>
                <w:webHidden/>
              </w:rPr>
              <w:tab/>
            </w:r>
            <w:r w:rsidR="000A5936">
              <w:rPr>
                <w:noProof/>
                <w:webHidden/>
              </w:rPr>
              <w:fldChar w:fldCharType="begin"/>
            </w:r>
            <w:r w:rsidR="000A5936">
              <w:rPr>
                <w:noProof/>
                <w:webHidden/>
              </w:rPr>
              <w:instrText xml:space="preserve"> PAGEREF _Toc1386565 \h </w:instrText>
            </w:r>
            <w:r w:rsidR="000A5936">
              <w:rPr>
                <w:noProof/>
                <w:webHidden/>
              </w:rPr>
            </w:r>
            <w:r w:rsidR="000A5936">
              <w:rPr>
                <w:noProof/>
                <w:webHidden/>
              </w:rPr>
              <w:fldChar w:fldCharType="separate"/>
            </w:r>
            <w:r w:rsidR="000A5936">
              <w:rPr>
                <w:noProof/>
                <w:webHidden/>
              </w:rPr>
              <w:t>11</w:t>
            </w:r>
            <w:r w:rsidR="000A5936">
              <w:rPr>
                <w:noProof/>
                <w:webHidden/>
              </w:rPr>
              <w:fldChar w:fldCharType="end"/>
            </w:r>
          </w:hyperlink>
        </w:p>
        <w:p w14:paraId="35863C0A"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66" w:history="1">
            <w:r w:rsidR="000A5936" w:rsidRPr="0038246A">
              <w:rPr>
                <w:rStyle w:val="Hyperlink"/>
                <w:noProof/>
              </w:rPr>
              <w:t>CMI Moderation after approval</w:t>
            </w:r>
            <w:r w:rsidR="000A5936">
              <w:rPr>
                <w:noProof/>
                <w:webHidden/>
              </w:rPr>
              <w:tab/>
            </w:r>
            <w:r w:rsidR="000A5936">
              <w:rPr>
                <w:noProof/>
                <w:webHidden/>
              </w:rPr>
              <w:fldChar w:fldCharType="begin"/>
            </w:r>
            <w:r w:rsidR="000A5936">
              <w:rPr>
                <w:noProof/>
                <w:webHidden/>
              </w:rPr>
              <w:instrText xml:space="preserve"> PAGEREF _Toc1386566 \h </w:instrText>
            </w:r>
            <w:r w:rsidR="000A5936">
              <w:rPr>
                <w:noProof/>
                <w:webHidden/>
              </w:rPr>
            </w:r>
            <w:r w:rsidR="000A5936">
              <w:rPr>
                <w:noProof/>
                <w:webHidden/>
              </w:rPr>
              <w:fldChar w:fldCharType="separate"/>
            </w:r>
            <w:r w:rsidR="000A5936">
              <w:rPr>
                <w:noProof/>
                <w:webHidden/>
              </w:rPr>
              <w:t>12</w:t>
            </w:r>
            <w:r w:rsidR="000A5936">
              <w:rPr>
                <w:noProof/>
                <w:webHidden/>
              </w:rPr>
              <w:fldChar w:fldCharType="end"/>
            </w:r>
          </w:hyperlink>
        </w:p>
        <w:p w14:paraId="79BA0A32"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67" w:history="1">
            <w:r w:rsidR="000A5936" w:rsidRPr="0038246A">
              <w:rPr>
                <w:rStyle w:val="Hyperlink"/>
                <w:noProof/>
              </w:rPr>
              <w:t>Delivery and Assessment in languages other than English</w:t>
            </w:r>
            <w:r w:rsidR="000A5936">
              <w:rPr>
                <w:noProof/>
                <w:webHidden/>
              </w:rPr>
              <w:tab/>
            </w:r>
            <w:r w:rsidR="000A5936">
              <w:rPr>
                <w:noProof/>
                <w:webHidden/>
              </w:rPr>
              <w:fldChar w:fldCharType="begin"/>
            </w:r>
            <w:r w:rsidR="000A5936">
              <w:rPr>
                <w:noProof/>
                <w:webHidden/>
              </w:rPr>
              <w:instrText xml:space="preserve"> PAGEREF _Toc1386567 \h </w:instrText>
            </w:r>
            <w:r w:rsidR="000A5936">
              <w:rPr>
                <w:noProof/>
                <w:webHidden/>
              </w:rPr>
            </w:r>
            <w:r w:rsidR="000A5936">
              <w:rPr>
                <w:noProof/>
                <w:webHidden/>
              </w:rPr>
              <w:fldChar w:fldCharType="separate"/>
            </w:r>
            <w:r w:rsidR="000A5936">
              <w:rPr>
                <w:noProof/>
                <w:webHidden/>
              </w:rPr>
              <w:t>14</w:t>
            </w:r>
            <w:r w:rsidR="000A5936">
              <w:rPr>
                <w:noProof/>
                <w:webHidden/>
              </w:rPr>
              <w:fldChar w:fldCharType="end"/>
            </w:r>
          </w:hyperlink>
        </w:p>
        <w:p w14:paraId="712613B3"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68" w:history="1">
            <w:r w:rsidR="000A5936" w:rsidRPr="0038246A">
              <w:rPr>
                <w:rStyle w:val="Hyperlink"/>
                <w:noProof/>
              </w:rPr>
              <w:t>Ensuring timely certification</w:t>
            </w:r>
            <w:r w:rsidR="000A5936">
              <w:rPr>
                <w:noProof/>
                <w:webHidden/>
              </w:rPr>
              <w:tab/>
            </w:r>
            <w:r w:rsidR="000A5936">
              <w:rPr>
                <w:noProof/>
                <w:webHidden/>
              </w:rPr>
              <w:fldChar w:fldCharType="begin"/>
            </w:r>
            <w:r w:rsidR="000A5936">
              <w:rPr>
                <w:noProof/>
                <w:webHidden/>
              </w:rPr>
              <w:instrText xml:space="preserve"> PAGEREF _Toc1386568 \h </w:instrText>
            </w:r>
            <w:r w:rsidR="000A5936">
              <w:rPr>
                <w:noProof/>
                <w:webHidden/>
              </w:rPr>
            </w:r>
            <w:r w:rsidR="000A5936">
              <w:rPr>
                <w:noProof/>
                <w:webHidden/>
              </w:rPr>
              <w:fldChar w:fldCharType="separate"/>
            </w:r>
            <w:r w:rsidR="000A5936">
              <w:rPr>
                <w:noProof/>
                <w:webHidden/>
              </w:rPr>
              <w:t>14</w:t>
            </w:r>
            <w:r w:rsidR="000A5936">
              <w:rPr>
                <w:noProof/>
                <w:webHidden/>
              </w:rPr>
              <w:fldChar w:fldCharType="end"/>
            </w:r>
          </w:hyperlink>
        </w:p>
        <w:p w14:paraId="5CCEBDD3"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69" w:history="1">
            <w:r w:rsidR="000A5936" w:rsidRPr="0038246A">
              <w:rPr>
                <w:rStyle w:val="Hyperlink"/>
                <w:noProof/>
              </w:rPr>
              <w:t>Archive and training requirements</w:t>
            </w:r>
            <w:r w:rsidR="000A5936">
              <w:rPr>
                <w:noProof/>
                <w:webHidden/>
              </w:rPr>
              <w:tab/>
            </w:r>
            <w:r w:rsidR="000A5936">
              <w:rPr>
                <w:noProof/>
                <w:webHidden/>
              </w:rPr>
              <w:fldChar w:fldCharType="begin"/>
            </w:r>
            <w:r w:rsidR="000A5936">
              <w:rPr>
                <w:noProof/>
                <w:webHidden/>
              </w:rPr>
              <w:instrText xml:space="preserve"> PAGEREF _Toc1386569 \h </w:instrText>
            </w:r>
            <w:r w:rsidR="000A5936">
              <w:rPr>
                <w:noProof/>
                <w:webHidden/>
              </w:rPr>
            </w:r>
            <w:r w:rsidR="000A5936">
              <w:rPr>
                <w:noProof/>
                <w:webHidden/>
              </w:rPr>
              <w:fldChar w:fldCharType="separate"/>
            </w:r>
            <w:r w:rsidR="000A5936">
              <w:rPr>
                <w:noProof/>
                <w:webHidden/>
              </w:rPr>
              <w:t>14</w:t>
            </w:r>
            <w:r w:rsidR="000A5936">
              <w:rPr>
                <w:noProof/>
                <w:webHidden/>
              </w:rPr>
              <w:fldChar w:fldCharType="end"/>
            </w:r>
          </w:hyperlink>
        </w:p>
        <w:p w14:paraId="025534FA"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70" w:history="1">
            <w:r w:rsidR="000A5936" w:rsidRPr="0038246A">
              <w:rPr>
                <w:rStyle w:val="Hyperlink"/>
                <w:noProof/>
              </w:rPr>
              <w:t>Suggested delivery approaches</w:t>
            </w:r>
            <w:r w:rsidR="000A5936">
              <w:rPr>
                <w:noProof/>
                <w:webHidden/>
              </w:rPr>
              <w:tab/>
            </w:r>
            <w:r w:rsidR="000A5936">
              <w:rPr>
                <w:noProof/>
                <w:webHidden/>
              </w:rPr>
              <w:fldChar w:fldCharType="begin"/>
            </w:r>
            <w:r w:rsidR="000A5936">
              <w:rPr>
                <w:noProof/>
                <w:webHidden/>
              </w:rPr>
              <w:instrText xml:space="preserve"> PAGEREF _Toc1386570 \h </w:instrText>
            </w:r>
            <w:r w:rsidR="000A5936">
              <w:rPr>
                <w:noProof/>
                <w:webHidden/>
              </w:rPr>
            </w:r>
            <w:r w:rsidR="000A5936">
              <w:rPr>
                <w:noProof/>
                <w:webHidden/>
              </w:rPr>
              <w:fldChar w:fldCharType="separate"/>
            </w:r>
            <w:r w:rsidR="000A5936">
              <w:rPr>
                <w:noProof/>
                <w:webHidden/>
              </w:rPr>
              <w:t>14</w:t>
            </w:r>
            <w:r w:rsidR="000A5936">
              <w:rPr>
                <w:noProof/>
                <w:webHidden/>
              </w:rPr>
              <w:fldChar w:fldCharType="end"/>
            </w:r>
          </w:hyperlink>
        </w:p>
        <w:p w14:paraId="19DE0ED3"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71" w:history="1">
            <w:r w:rsidR="000A5936" w:rsidRPr="0038246A">
              <w:rPr>
                <w:rStyle w:val="Hyperlink"/>
                <w:noProof/>
              </w:rPr>
              <w:t>Annual Roles and responsibilities of HE Partner staff</w:t>
            </w:r>
            <w:r w:rsidR="000A5936">
              <w:rPr>
                <w:noProof/>
                <w:webHidden/>
              </w:rPr>
              <w:tab/>
            </w:r>
            <w:r w:rsidR="000A5936">
              <w:rPr>
                <w:noProof/>
                <w:webHidden/>
              </w:rPr>
              <w:fldChar w:fldCharType="begin"/>
            </w:r>
            <w:r w:rsidR="000A5936">
              <w:rPr>
                <w:noProof/>
                <w:webHidden/>
              </w:rPr>
              <w:instrText xml:space="preserve"> PAGEREF _Toc1386571 \h </w:instrText>
            </w:r>
            <w:r w:rsidR="000A5936">
              <w:rPr>
                <w:noProof/>
                <w:webHidden/>
              </w:rPr>
            </w:r>
            <w:r w:rsidR="000A5936">
              <w:rPr>
                <w:noProof/>
                <w:webHidden/>
              </w:rPr>
              <w:fldChar w:fldCharType="separate"/>
            </w:r>
            <w:r w:rsidR="000A5936">
              <w:rPr>
                <w:noProof/>
                <w:webHidden/>
              </w:rPr>
              <w:t>15</w:t>
            </w:r>
            <w:r w:rsidR="000A5936">
              <w:rPr>
                <w:noProof/>
                <w:webHidden/>
              </w:rPr>
              <w:fldChar w:fldCharType="end"/>
            </w:r>
          </w:hyperlink>
        </w:p>
        <w:p w14:paraId="76EB6A60" w14:textId="77777777" w:rsidR="000A5936" w:rsidRDefault="00427FF9">
          <w:pPr>
            <w:pStyle w:val="TOC2"/>
            <w:tabs>
              <w:tab w:val="right" w:leader="dot" w:pos="9073"/>
            </w:tabs>
            <w:rPr>
              <w:rFonts w:asciiTheme="minorHAnsi" w:eastAsiaTheme="minorEastAsia" w:hAnsiTheme="minorHAnsi" w:cstheme="minorBidi"/>
              <w:noProof/>
              <w:color w:val="auto"/>
              <w:sz w:val="22"/>
            </w:rPr>
          </w:pPr>
          <w:hyperlink w:anchor="_Toc1386572" w:history="1">
            <w:r w:rsidR="000A5936" w:rsidRPr="0038246A">
              <w:rPr>
                <w:rStyle w:val="Hyperlink"/>
                <w:noProof/>
              </w:rPr>
              <w:t>Programme Director</w:t>
            </w:r>
            <w:r w:rsidR="000A5936">
              <w:rPr>
                <w:noProof/>
                <w:webHidden/>
              </w:rPr>
              <w:tab/>
            </w:r>
            <w:r w:rsidR="000A5936">
              <w:rPr>
                <w:noProof/>
                <w:webHidden/>
              </w:rPr>
              <w:fldChar w:fldCharType="begin"/>
            </w:r>
            <w:r w:rsidR="000A5936">
              <w:rPr>
                <w:noProof/>
                <w:webHidden/>
              </w:rPr>
              <w:instrText xml:space="preserve"> PAGEREF _Toc1386572 \h </w:instrText>
            </w:r>
            <w:r w:rsidR="000A5936">
              <w:rPr>
                <w:noProof/>
                <w:webHidden/>
              </w:rPr>
            </w:r>
            <w:r w:rsidR="000A5936">
              <w:rPr>
                <w:noProof/>
                <w:webHidden/>
              </w:rPr>
              <w:fldChar w:fldCharType="separate"/>
            </w:r>
            <w:r w:rsidR="000A5936">
              <w:rPr>
                <w:noProof/>
                <w:webHidden/>
              </w:rPr>
              <w:t>15</w:t>
            </w:r>
            <w:r w:rsidR="000A5936">
              <w:rPr>
                <w:noProof/>
                <w:webHidden/>
              </w:rPr>
              <w:fldChar w:fldCharType="end"/>
            </w:r>
          </w:hyperlink>
        </w:p>
        <w:p w14:paraId="405CDEC9" w14:textId="77777777" w:rsidR="000A5936" w:rsidRDefault="00427FF9">
          <w:pPr>
            <w:pStyle w:val="TOC3"/>
            <w:tabs>
              <w:tab w:val="right" w:leader="dot" w:pos="9073"/>
            </w:tabs>
            <w:rPr>
              <w:rFonts w:asciiTheme="minorHAnsi" w:eastAsiaTheme="minorEastAsia" w:hAnsiTheme="minorHAnsi" w:cstheme="minorBidi"/>
              <w:noProof/>
              <w:color w:val="auto"/>
              <w:sz w:val="22"/>
            </w:rPr>
          </w:pPr>
          <w:hyperlink w:anchor="_Toc1386573" w:history="1">
            <w:r w:rsidR="000A5936" w:rsidRPr="0038246A">
              <w:rPr>
                <w:rStyle w:val="Hyperlink"/>
                <w:noProof/>
              </w:rPr>
              <w:t>Checking relationship documentation</w:t>
            </w:r>
            <w:r w:rsidR="000A5936">
              <w:rPr>
                <w:noProof/>
                <w:webHidden/>
              </w:rPr>
              <w:tab/>
            </w:r>
            <w:r w:rsidR="000A5936">
              <w:rPr>
                <w:noProof/>
                <w:webHidden/>
              </w:rPr>
              <w:fldChar w:fldCharType="begin"/>
            </w:r>
            <w:r w:rsidR="000A5936">
              <w:rPr>
                <w:noProof/>
                <w:webHidden/>
              </w:rPr>
              <w:instrText xml:space="preserve"> PAGEREF _Toc1386573 \h </w:instrText>
            </w:r>
            <w:r w:rsidR="000A5936">
              <w:rPr>
                <w:noProof/>
                <w:webHidden/>
              </w:rPr>
            </w:r>
            <w:r w:rsidR="000A5936">
              <w:rPr>
                <w:noProof/>
                <w:webHidden/>
              </w:rPr>
              <w:fldChar w:fldCharType="separate"/>
            </w:r>
            <w:r w:rsidR="000A5936">
              <w:rPr>
                <w:noProof/>
                <w:webHidden/>
              </w:rPr>
              <w:t>15</w:t>
            </w:r>
            <w:r w:rsidR="000A5936">
              <w:rPr>
                <w:noProof/>
                <w:webHidden/>
              </w:rPr>
              <w:fldChar w:fldCharType="end"/>
            </w:r>
          </w:hyperlink>
        </w:p>
        <w:p w14:paraId="45DB8CE0" w14:textId="77777777" w:rsidR="000A5936" w:rsidRDefault="00427FF9">
          <w:pPr>
            <w:pStyle w:val="TOC3"/>
            <w:tabs>
              <w:tab w:val="right" w:leader="dot" w:pos="9073"/>
            </w:tabs>
            <w:rPr>
              <w:rFonts w:asciiTheme="minorHAnsi" w:eastAsiaTheme="minorEastAsia" w:hAnsiTheme="minorHAnsi" w:cstheme="minorBidi"/>
              <w:noProof/>
              <w:color w:val="auto"/>
              <w:sz w:val="22"/>
            </w:rPr>
          </w:pPr>
          <w:hyperlink w:anchor="_Toc1386574" w:history="1">
            <w:r w:rsidR="000A5936" w:rsidRPr="0038246A">
              <w:rPr>
                <w:rStyle w:val="Hyperlink"/>
                <w:noProof/>
              </w:rPr>
              <w:t>Co-ordinating yearly CMI centre visits</w:t>
            </w:r>
            <w:r w:rsidR="000A5936">
              <w:rPr>
                <w:noProof/>
                <w:webHidden/>
              </w:rPr>
              <w:tab/>
            </w:r>
            <w:r w:rsidR="000A5936">
              <w:rPr>
                <w:noProof/>
                <w:webHidden/>
              </w:rPr>
              <w:fldChar w:fldCharType="begin"/>
            </w:r>
            <w:r w:rsidR="000A5936">
              <w:rPr>
                <w:noProof/>
                <w:webHidden/>
              </w:rPr>
              <w:instrText xml:space="preserve"> PAGEREF _Toc1386574 \h </w:instrText>
            </w:r>
            <w:r w:rsidR="000A5936">
              <w:rPr>
                <w:noProof/>
                <w:webHidden/>
              </w:rPr>
            </w:r>
            <w:r w:rsidR="000A5936">
              <w:rPr>
                <w:noProof/>
                <w:webHidden/>
              </w:rPr>
              <w:fldChar w:fldCharType="separate"/>
            </w:r>
            <w:r w:rsidR="000A5936">
              <w:rPr>
                <w:noProof/>
                <w:webHidden/>
              </w:rPr>
              <w:t>15</w:t>
            </w:r>
            <w:r w:rsidR="000A5936">
              <w:rPr>
                <w:noProof/>
                <w:webHidden/>
              </w:rPr>
              <w:fldChar w:fldCharType="end"/>
            </w:r>
          </w:hyperlink>
        </w:p>
        <w:p w14:paraId="12B84EA3" w14:textId="77777777" w:rsidR="000A5936" w:rsidRDefault="00427FF9">
          <w:pPr>
            <w:pStyle w:val="TOC3"/>
            <w:tabs>
              <w:tab w:val="right" w:leader="dot" w:pos="9073"/>
            </w:tabs>
            <w:rPr>
              <w:rFonts w:asciiTheme="minorHAnsi" w:eastAsiaTheme="minorEastAsia" w:hAnsiTheme="minorHAnsi" w:cstheme="minorBidi"/>
              <w:noProof/>
              <w:color w:val="auto"/>
              <w:sz w:val="22"/>
            </w:rPr>
          </w:pPr>
          <w:hyperlink w:anchor="_Toc1386575" w:history="1">
            <w:r w:rsidR="000A5936" w:rsidRPr="0038246A">
              <w:rPr>
                <w:rStyle w:val="Hyperlink"/>
                <w:noProof/>
              </w:rPr>
              <w:t>Checking Learner details on the CMI HUB</w:t>
            </w:r>
            <w:r w:rsidR="000A5936">
              <w:rPr>
                <w:noProof/>
                <w:webHidden/>
              </w:rPr>
              <w:tab/>
            </w:r>
            <w:r w:rsidR="000A5936">
              <w:rPr>
                <w:noProof/>
                <w:webHidden/>
              </w:rPr>
              <w:fldChar w:fldCharType="begin"/>
            </w:r>
            <w:r w:rsidR="000A5936">
              <w:rPr>
                <w:noProof/>
                <w:webHidden/>
              </w:rPr>
              <w:instrText xml:space="preserve"> PAGEREF _Toc1386575 \h </w:instrText>
            </w:r>
            <w:r w:rsidR="000A5936">
              <w:rPr>
                <w:noProof/>
                <w:webHidden/>
              </w:rPr>
            </w:r>
            <w:r w:rsidR="000A5936">
              <w:rPr>
                <w:noProof/>
                <w:webHidden/>
              </w:rPr>
              <w:fldChar w:fldCharType="separate"/>
            </w:r>
            <w:r w:rsidR="000A5936">
              <w:rPr>
                <w:noProof/>
                <w:webHidden/>
              </w:rPr>
              <w:t>15</w:t>
            </w:r>
            <w:r w:rsidR="000A5936">
              <w:rPr>
                <w:noProof/>
                <w:webHidden/>
              </w:rPr>
              <w:fldChar w:fldCharType="end"/>
            </w:r>
          </w:hyperlink>
        </w:p>
        <w:p w14:paraId="43AD6DD9" w14:textId="77777777" w:rsidR="000A5936" w:rsidRDefault="00427FF9">
          <w:pPr>
            <w:pStyle w:val="TOC3"/>
            <w:tabs>
              <w:tab w:val="right" w:leader="dot" w:pos="9073"/>
            </w:tabs>
            <w:rPr>
              <w:rFonts w:asciiTheme="minorHAnsi" w:eastAsiaTheme="minorEastAsia" w:hAnsiTheme="minorHAnsi" w:cstheme="minorBidi"/>
              <w:noProof/>
              <w:color w:val="auto"/>
              <w:sz w:val="22"/>
            </w:rPr>
          </w:pPr>
          <w:hyperlink w:anchor="_Toc1386576" w:history="1">
            <w:r w:rsidR="000A5936" w:rsidRPr="0038246A">
              <w:rPr>
                <w:rStyle w:val="Hyperlink"/>
                <w:noProof/>
              </w:rPr>
              <w:t>Checking internal records and annual moderation arrangements</w:t>
            </w:r>
            <w:r w:rsidR="000A5936">
              <w:rPr>
                <w:noProof/>
                <w:webHidden/>
              </w:rPr>
              <w:tab/>
            </w:r>
            <w:r w:rsidR="000A5936">
              <w:rPr>
                <w:noProof/>
                <w:webHidden/>
              </w:rPr>
              <w:fldChar w:fldCharType="begin"/>
            </w:r>
            <w:r w:rsidR="000A5936">
              <w:rPr>
                <w:noProof/>
                <w:webHidden/>
              </w:rPr>
              <w:instrText xml:space="preserve"> PAGEREF _Toc1386576 \h </w:instrText>
            </w:r>
            <w:r w:rsidR="000A5936">
              <w:rPr>
                <w:noProof/>
                <w:webHidden/>
              </w:rPr>
            </w:r>
            <w:r w:rsidR="000A5936">
              <w:rPr>
                <w:noProof/>
                <w:webHidden/>
              </w:rPr>
              <w:fldChar w:fldCharType="separate"/>
            </w:r>
            <w:r w:rsidR="000A5936">
              <w:rPr>
                <w:noProof/>
                <w:webHidden/>
              </w:rPr>
              <w:t>15</w:t>
            </w:r>
            <w:r w:rsidR="000A5936">
              <w:rPr>
                <w:noProof/>
                <w:webHidden/>
              </w:rPr>
              <w:fldChar w:fldCharType="end"/>
            </w:r>
          </w:hyperlink>
        </w:p>
        <w:p w14:paraId="6F5C053B" w14:textId="77777777" w:rsidR="000A5936" w:rsidRDefault="00427FF9">
          <w:pPr>
            <w:pStyle w:val="TOC3"/>
            <w:tabs>
              <w:tab w:val="right" w:leader="dot" w:pos="9073"/>
            </w:tabs>
            <w:rPr>
              <w:rFonts w:asciiTheme="minorHAnsi" w:eastAsiaTheme="minorEastAsia" w:hAnsiTheme="minorHAnsi" w:cstheme="minorBidi"/>
              <w:noProof/>
              <w:color w:val="auto"/>
              <w:sz w:val="22"/>
            </w:rPr>
          </w:pPr>
          <w:hyperlink w:anchor="_Toc1386577" w:history="1">
            <w:r w:rsidR="000A5936" w:rsidRPr="0038246A">
              <w:rPr>
                <w:rStyle w:val="Hyperlink"/>
                <w:noProof/>
              </w:rPr>
              <w:t>Communication with tutors and checking staff records</w:t>
            </w:r>
            <w:r w:rsidR="000A5936">
              <w:rPr>
                <w:noProof/>
                <w:webHidden/>
              </w:rPr>
              <w:tab/>
            </w:r>
            <w:r w:rsidR="000A5936">
              <w:rPr>
                <w:noProof/>
                <w:webHidden/>
              </w:rPr>
              <w:fldChar w:fldCharType="begin"/>
            </w:r>
            <w:r w:rsidR="000A5936">
              <w:rPr>
                <w:noProof/>
                <w:webHidden/>
              </w:rPr>
              <w:instrText xml:space="preserve"> PAGEREF _Toc1386577 \h </w:instrText>
            </w:r>
            <w:r w:rsidR="000A5936">
              <w:rPr>
                <w:noProof/>
                <w:webHidden/>
              </w:rPr>
            </w:r>
            <w:r w:rsidR="000A5936">
              <w:rPr>
                <w:noProof/>
                <w:webHidden/>
              </w:rPr>
              <w:fldChar w:fldCharType="separate"/>
            </w:r>
            <w:r w:rsidR="000A5936">
              <w:rPr>
                <w:noProof/>
                <w:webHidden/>
              </w:rPr>
              <w:t>16</w:t>
            </w:r>
            <w:r w:rsidR="000A5936">
              <w:rPr>
                <w:noProof/>
                <w:webHidden/>
              </w:rPr>
              <w:fldChar w:fldCharType="end"/>
            </w:r>
          </w:hyperlink>
        </w:p>
        <w:p w14:paraId="38419BC0" w14:textId="77777777" w:rsidR="000A5936" w:rsidRDefault="00427FF9">
          <w:pPr>
            <w:pStyle w:val="TOC2"/>
            <w:tabs>
              <w:tab w:val="right" w:leader="dot" w:pos="9073"/>
            </w:tabs>
            <w:rPr>
              <w:rFonts w:asciiTheme="minorHAnsi" w:eastAsiaTheme="minorEastAsia" w:hAnsiTheme="minorHAnsi" w:cstheme="minorBidi"/>
              <w:noProof/>
              <w:color w:val="auto"/>
              <w:sz w:val="22"/>
            </w:rPr>
          </w:pPr>
          <w:hyperlink w:anchor="_Toc1386578" w:history="1">
            <w:r w:rsidR="000A5936" w:rsidRPr="0038246A">
              <w:rPr>
                <w:rStyle w:val="Hyperlink"/>
                <w:noProof/>
              </w:rPr>
              <w:t>Module Tutors</w:t>
            </w:r>
            <w:r w:rsidR="000A5936">
              <w:rPr>
                <w:noProof/>
                <w:webHidden/>
              </w:rPr>
              <w:tab/>
            </w:r>
            <w:r w:rsidR="000A5936">
              <w:rPr>
                <w:noProof/>
                <w:webHidden/>
              </w:rPr>
              <w:fldChar w:fldCharType="begin"/>
            </w:r>
            <w:r w:rsidR="000A5936">
              <w:rPr>
                <w:noProof/>
                <w:webHidden/>
              </w:rPr>
              <w:instrText xml:space="preserve"> PAGEREF _Toc1386578 \h </w:instrText>
            </w:r>
            <w:r w:rsidR="000A5936">
              <w:rPr>
                <w:noProof/>
                <w:webHidden/>
              </w:rPr>
            </w:r>
            <w:r w:rsidR="000A5936">
              <w:rPr>
                <w:noProof/>
                <w:webHidden/>
              </w:rPr>
              <w:fldChar w:fldCharType="separate"/>
            </w:r>
            <w:r w:rsidR="000A5936">
              <w:rPr>
                <w:noProof/>
                <w:webHidden/>
              </w:rPr>
              <w:t>16</w:t>
            </w:r>
            <w:r w:rsidR="000A5936">
              <w:rPr>
                <w:noProof/>
                <w:webHidden/>
              </w:rPr>
              <w:fldChar w:fldCharType="end"/>
            </w:r>
          </w:hyperlink>
        </w:p>
        <w:p w14:paraId="4800DD35" w14:textId="77777777" w:rsidR="000A5936" w:rsidRDefault="00427FF9">
          <w:pPr>
            <w:pStyle w:val="TOC3"/>
            <w:tabs>
              <w:tab w:val="right" w:leader="dot" w:pos="9073"/>
            </w:tabs>
            <w:rPr>
              <w:rFonts w:asciiTheme="minorHAnsi" w:eastAsiaTheme="minorEastAsia" w:hAnsiTheme="minorHAnsi" w:cstheme="minorBidi"/>
              <w:noProof/>
              <w:color w:val="auto"/>
              <w:sz w:val="22"/>
            </w:rPr>
          </w:pPr>
          <w:hyperlink w:anchor="_Toc1386579" w:history="1">
            <w:r w:rsidR="000A5936" w:rsidRPr="0038246A">
              <w:rPr>
                <w:rStyle w:val="Hyperlink"/>
                <w:noProof/>
              </w:rPr>
              <w:t>Demonstrating evidence</w:t>
            </w:r>
            <w:r w:rsidR="000A5936">
              <w:rPr>
                <w:noProof/>
                <w:webHidden/>
              </w:rPr>
              <w:tab/>
            </w:r>
            <w:r w:rsidR="000A5936">
              <w:rPr>
                <w:noProof/>
                <w:webHidden/>
              </w:rPr>
              <w:fldChar w:fldCharType="begin"/>
            </w:r>
            <w:r w:rsidR="000A5936">
              <w:rPr>
                <w:noProof/>
                <w:webHidden/>
              </w:rPr>
              <w:instrText xml:space="preserve"> PAGEREF _Toc1386579 \h </w:instrText>
            </w:r>
            <w:r w:rsidR="000A5936">
              <w:rPr>
                <w:noProof/>
                <w:webHidden/>
              </w:rPr>
            </w:r>
            <w:r w:rsidR="000A5936">
              <w:rPr>
                <w:noProof/>
                <w:webHidden/>
              </w:rPr>
              <w:fldChar w:fldCharType="separate"/>
            </w:r>
            <w:r w:rsidR="000A5936">
              <w:rPr>
                <w:noProof/>
                <w:webHidden/>
              </w:rPr>
              <w:t>16</w:t>
            </w:r>
            <w:r w:rsidR="000A5936">
              <w:rPr>
                <w:noProof/>
                <w:webHidden/>
              </w:rPr>
              <w:fldChar w:fldCharType="end"/>
            </w:r>
          </w:hyperlink>
        </w:p>
        <w:p w14:paraId="64330687" w14:textId="77777777" w:rsidR="000A5936" w:rsidRDefault="00427FF9">
          <w:pPr>
            <w:pStyle w:val="TOC3"/>
            <w:tabs>
              <w:tab w:val="right" w:leader="dot" w:pos="9073"/>
            </w:tabs>
            <w:rPr>
              <w:rFonts w:asciiTheme="minorHAnsi" w:eastAsiaTheme="minorEastAsia" w:hAnsiTheme="minorHAnsi" w:cstheme="minorBidi"/>
              <w:noProof/>
              <w:color w:val="auto"/>
              <w:sz w:val="22"/>
            </w:rPr>
          </w:pPr>
          <w:hyperlink w:anchor="_Toc1386580" w:history="1">
            <w:r w:rsidR="000A5936" w:rsidRPr="0038246A">
              <w:rPr>
                <w:rStyle w:val="Hyperlink"/>
                <w:noProof/>
              </w:rPr>
              <w:t>Coordinating authenticity</w:t>
            </w:r>
            <w:r w:rsidR="000A5936">
              <w:rPr>
                <w:noProof/>
                <w:webHidden/>
              </w:rPr>
              <w:tab/>
            </w:r>
            <w:r w:rsidR="000A5936">
              <w:rPr>
                <w:noProof/>
                <w:webHidden/>
              </w:rPr>
              <w:fldChar w:fldCharType="begin"/>
            </w:r>
            <w:r w:rsidR="000A5936">
              <w:rPr>
                <w:noProof/>
                <w:webHidden/>
              </w:rPr>
              <w:instrText xml:space="preserve"> PAGEREF _Toc1386580 \h </w:instrText>
            </w:r>
            <w:r w:rsidR="000A5936">
              <w:rPr>
                <w:noProof/>
                <w:webHidden/>
              </w:rPr>
            </w:r>
            <w:r w:rsidR="000A5936">
              <w:rPr>
                <w:noProof/>
                <w:webHidden/>
              </w:rPr>
              <w:fldChar w:fldCharType="separate"/>
            </w:r>
            <w:r w:rsidR="000A5936">
              <w:rPr>
                <w:noProof/>
                <w:webHidden/>
              </w:rPr>
              <w:t>16</w:t>
            </w:r>
            <w:r w:rsidR="000A5936">
              <w:rPr>
                <w:noProof/>
                <w:webHidden/>
              </w:rPr>
              <w:fldChar w:fldCharType="end"/>
            </w:r>
          </w:hyperlink>
        </w:p>
        <w:p w14:paraId="148E65CD" w14:textId="77777777" w:rsidR="000A5936" w:rsidRDefault="00427FF9">
          <w:pPr>
            <w:pStyle w:val="TOC3"/>
            <w:tabs>
              <w:tab w:val="right" w:leader="dot" w:pos="9073"/>
            </w:tabs>
            <w:rPr>
              <w:rFonts w:asciiTheme="minorHAnsi" w:eastAsiaTheme="minorEastAsia" w:hAnsiTheme="minorHAnsi" w:cstheme="minorBidi"/>
              <w:noProof/>
              <w:color w:val="auto"/>
              <w:sz w:val="22"/>
            </w:rPr>
          </w:pPr>
          <w:hyperlink w:anchor="_Toc1386581" w:history="1">
            <w:r w:rsidR="000A5936" w:rsidRPr="0038246A">
              <w:rPr>
                <w:rStyle w:val="Hyperlink"/>
                <w:noProof/>
              </w:rPr>
              <w:t>Meeting the moderator</w:t>
            </w:r>
            <w:r w:rsidR="000A5936">
              <w:rPr>
                <w:noProof/>
                <w:webHidden/>
              </w:rPr>
              <w:tab/>
            </w:r>
            <w:r w:rsidR="000A5936">
              <w:rPr>
                <w:noProof/>
                <w:webHidden/>
              </w:rPr>
              <w:fldChar w:fldCharType="begin"/>
            </w:r>
            <w:r w:rsidR="000A5936">
              <w:rPr>
                <w:noProof/>
                <w:webHidden/>
              </w:rPr>
              <w:instrText xml:space="preserve"> PAGEREF _Toc1386581 \h </w:instrText>
            </w:r>
            <w:r w:rsidR="000A5936">
              <w:rPr>
                <w:noProof/>
                <w:webHidden/>
              </w:rPr>
            </w:r>
            <w:r w:rsidR="000A5936">
              <w:rPr>
                <w:noProof/>
                <w:webHidden/>
              </w:rPr>
              <w:fldChar w:fldCharType="separate"/>
            </w:r>
            <w:r w:rsidR="000A5936">
              <w:rPr>
                <w:noProof/>
                <w:webHidden/>
              </w:rPr>
              <w:t>16</w:t>
            </w:r>
            <w:r w:rsidR="000A5936">
              <w:rPr>
                <w:noProof/>
                <w:webHidden/>
              </w:rPr>
              <w:fldChar w:fldCharType="end"/>
            </w:r>
          </w:hyperlink>
        </w:p>
        <w:p w14:paraId="35E42D82" w14:textId="77777777" w:rsidR="000A5936" w:rsidRDefault="00427FF9">
          <w:pPr>
            <w:pStyle w:val="TOC3"/>
            <w:tabs>
              <w:tab w:val="right" w:leader="dot" w:pos="9073"/>
            </w:tabs>
            <w:rPr>
              <w:rFonts w:asciiTheme="minorHAnsi" w:eastAsiaTheme="minorEastAsia" w:hAnsiTheme="minorHAnsi" w:cstheme="minorBidi"/>
              <w:noProof/>
              <w:color w:val="auto"/>
              <w:sz w:val="22"/>
            </w:rPr>
          </w:pPr>
          <w:hyperlink w:anchor="_Toc1386582" w:history="1">
            <w:r w:rsidR="000A5936" w:rsidRPr="0038246A">
              <w:rPr>
                <w:rStyle w:val="Hyperlink"/>
                <w:noProof/>
              </w:rPr>
              <w:t>Reconciling module changes with CMI mapping</w:t>
            </w:r>
            <w:r w:rsidR="000A5936">
              <w:rPr>
                <w:noProof/>
                <w:webHidden/>
              </w:rPr>
              <w:tab/>
            </w:r>
            <w:r w:rsidR="000A5936">
              <w:rPr>
                <w:noProof/>
                <w:webHidden/>
              </w:rPr>
              <w:fldChar w:fldCharType="begin"/>
            </w:r>
            <w:r w:rsidR="000A5936">
              <w:rPr>
                <w:noProof/>
                <w:webHidden/>
              </w:rPr>
              <w:instrText xml:space="preserve"> PAGEREF _Toc1386582 \h </w:instrText>
            </w:r>
            <w:r w:rsidR="000A5936">
              <w:rPr>
                <w:noProof/>
                <w:webHidden/>
              </w:rPr>
            </w:r>
            <w:r w:rsidR="000A5936">
              <w:rPr>
                <w:noProof/>
                <w:webHidden/>
              </w:rPr>
              <w:fldChar w:fldCharType="separate"/>
            </w:r>
            <w:r w:rsidR="000A5936">
              <w:rPr>
                <w:noProof/>
                <w:webHidden/>
              </w:rPr>
              <w:t>16</w:t>
            </w:r>
            <w:r w:rsidR="000A5936">
              <w:rPr>
                <w:noProof/>
                <w:webHidden/>
              </w:rPr>
              <w:fldChar w:fldCharType="end"/>
            </w:r>
          </w:hyperlink>
        </w:p>
        <w:p w14:paraId="0DB2AB5F"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83" w:history="1">
            <w:r w:rsidR="000A5936" w:rsidRPr="0038246A">
              <w:rPr>
                <w:rStyle w:val="Hyperlink"/>
                <w:noProof/>
              </w:rPr>
              <w:t>CMI additional support</w:t>
            </w:r>
            <w:r w:rsidR="000A5936">
              <w:rPr>
                <w:noProof/>
                <w:webHidden/>
              </w:rPr>
              <w:tab/>
            </w:r>
            <w:r w:rsidR="000A5936">
              <w:rPr>
                <w:noProof/>
                <w:webHidden/>
              </w:rPr>
              <w:fldChar w:fldCharType="begin"/>
            </w:r>
            <w:r w:rsidR="000A5936">
              <w:rPr>
                <w:noProof/>
                <w:webHidden/>
              </w:rPr>
              <w:instrText xml:space="preserve"> PAGEREF _Toc1386583 \h </w:instrText>
            </w:r>
            <w:r w:rsidR="000A5936">
              <w:rPr>
                <w:noProof/>
                <w:webHidden/>
              </w:rPr>
            </w:r>
            <w:r w:rsidR="000A5936">
              <w:rPr>
                <w:noProof/>
                <w:webHidden/>
              </w:rPr>
              <w:fldChar w:fldCharType="separate"/>
            </w:r>
            <w:r w:rsidR="000A5936">
              <w:rPr>
                <w:noProof/>
                <w:webHidden/>
              </w:rPr>
              <w:t>17</w:t>
            </w:r>
            <w:r w:rsidR="000A5936">
              <w:rPr>
                <w:noProof/>
                <w:webHidden/>
              </w:rPr>
              <w:fldChar w:fldCharType="end"/>
            </w:r>
          </w:hyperlink>
        </w:p>
        <w:p w14:paraId="1A651882"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84" w:history="1">
            <w:r w:rsidR="000A5936" w:rsidRPr="0038246A">
              <w:rPr>
                <w:rStyle w:val="Hyperlink"/>
                <w:noProof/>
              </w:rPr>
              <w:t>APPENDIX A: BASIC QA INDICATORS QUESTIONNAIRE WITH CONDITIONS OF CONFIDENCE</w:t>
            </w:r>
            <w:r w:rsidR="000A5936">
              <w:rPr>
                <w:noProof/>
                <w:webHidden/>
              </w:rPr>
              <w:tab/>
            </w:r>
            <w:r w:rsidR="000A5936">
              <w:rPr>
                <w:noProof/>
                <w:webHidden/>
              </w:rPr>
              <w:fldChar w:fldCharType="begin"/>
            </w:r>
            <w:r w:rsidR="000A5936">
              <w:rPr>
                <w:noProof/>
                <w:webHidden/>
              </w:rPr>
              <w:instrText xml:space="preserve"> PAGEREF _Toc1386584 \h </w:instrText>
            </w:r>
            <w:r w:rsidR="000A5936">
              <w:rPr>
                <w:noProof/>
                <w:webHidden/>
              </w:rPr>
            </w:r>
            <w:r w:rsidR="000A5936">
              <w:rPr>
                <w:noProof/>
                <w:webHidden/>
              </w:rPr>
              <w:fldChar w:fldCharType="separate"/>
            </w:r>
            <w:r w:rsidR="000A5936">
              <w:rPr>
                <w:noProof/>
                <w:webHidden/>
              </w:rPr>
              <w:t>18</w:t>
            </w:r>
            <w:r w:rsidR="000A5936">
              <w:rPr>
                <w:noProof/>
                <w:webHidden/>
              </w:rPr>
              <w:fldChar w:fldCharType="end"/>
            </w:r>
          </w:hyperlink>
        </w:p>
        <w:p w14:paraId="3369E129"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85" w:history="1">
            <w:r w:rsidR="000A5936" w:rsidRPr="0038246A">
              <w:rPr>
                <w:rStyle w:val="Hyperlink"/>
                <w:noProof/>
              </w:rPr>
              <w:t>APPENDIX B: LEVEL 1-3 QA INDICATORS QUESTIONNAIRE</w:t>
            </w:r>
            <w:r w:rsidR="000A5936">
              <w:rPr>
                <w:noProof/>
                <w:webHidden/>
              </w:rPr>
              <w:tab/>
            </w:r>
            <w:r w:rsidR="000A5936">
              <w:rPr>
                <w:noProof/>
                <w:webHidden/>
              </w:rPr>
              <w:fldChar w:fldCharType="begin"/>
            </w:r>
            <w:r w:rsidR="000A5936">
              <w:rPr>
                <w:noProof/>
                <w:webHidden/>
              </w:rPr>
              <w:instrText xml:space="preserve"> PAGEREF _Toc1386585 \h </w:instrText>
            </w:r>
            <w:r w:rsidR="000A5936">
              <w:rPr>
                <w:noProof/>
                <w:webHidden/>
              </w:rPr>
            </w:r>
            <w:r w:rsidR="000A5936">
              <w:rPr>
                <w:noProof/>
                <w:webHidden/>
              </w:rPr>
              <w:fldChar w:fldCharType="separate"/>
            </w:r>
            <w:r w:rsidR="000A5936">
              <w:rPr>
                <w:noProof/>
                <w:webHidden/>
              </w:rPr>
              <w:t>23</w:t>
            </w:r>
            <w:r w:rsidR="000A5936">
              <w:rPr>
                <w:noProof/>
                <w:webHidden/>
              </w:rPr>
              <w:fldChar w:fldCharType="end"/>
            </w:r>
          </w:hyperlink>
        </w:p>
        <w:p w14:paraId="7FEFA2A1"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86" w:history="1">
            <w:r w:rsidR="000A5936" w:rsidRPr="0038246A">
              <w:rPr>
                <w:rStyle w:val="Hyperlink"/>
                <w:noProof/>
              </w:rPr>
              <w:t>APPENDIX C: PREPARATION FOR QA VISIT - CHECKLIST</w:t>
            </w:r>
            <w:r w:rsidR="000A5936">
              <w:rPr>
                <w:noProof/>
                <w:webHidden/>
              </w:rPr>
              <w:tab/>
            </w:r>
            <w:r w:rsidR="000A5936">
              <w:rPr>
                <w:noProof/>
                <w:webHidden/>
              </w:rPr>
              <w:fldChar w:fldCharType="begin"/>
            </w:r>
            <w:r w:rsidR="000A5936">
              <w:rPr>
                <w:noProof/>
                <w:webHidden/>
              </w:rPr>
              <w:instrText xml:space="preserve"> PAGEREF _Toc1386586 \h </w:instrText>
            </w:r>
            <w:r w:rsidR="000A5936">
              <w:rPr>
                <w:noProof/>
                <w:webHidden/>
              </w:rPr>
            </w:r>
            <w:r w:rsidR="000A5936">
              <w:rPr>
                <w:noProof/>
                <w:webHidden/>
              </w:rPr>
              <w:fldChar w:fldCharType="separate"/>
            </w:r>
            <w:r w:rsidR="000A5936">
              <w:rPr>
                <w:noProof/>
                <w:webHidden/>
              </w:rPr>
              <w:t>38</w:t>
            </w:r>
            <w:r w:rsidR="000A5936">
              <w:rPr>
                <w:noProof/>
                <w:webHidden/>
              </w:rPr>
              <w:fldChar w:fldCharType="end"/>
            </w:r>
          </w:hyperlink>
        </w:p>
        <w:p w14:paraId="273EF84B"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87" w:history="1">
            <w:r w:rsidR="000A5936" w:rsidRPr="0038246A">
              <w:rPr>
                <w:rStyle w:val="Hyperlink"/>
                <w:noProof/>
                <w:lang w:eastAsia="en-US"/>
              </w:rPr>
              <w:t>APPENDIX D: TEMPLATE FOR MODULE LEADERS’ SIGN OFF SHEETS</w:t>
            </w:r>
            <w:r w:rsidR="000A5936">
              <w:rPr>
                <w:noProof/>
                <w:webHidden/>
              </w:rPr>
              <w:tab/>
            </w:r>
            <w:r w:rsidR="000A5936">
              <w:rPr>
                <w:noProof/>
                <w:webHidden/>
              </w:rPr>
              <w:fldChar w:fldCharType="begin"/>
            </w:r>
            <w:r w:rsidR="000A5936">
              <w:rPr>
                <w:noProof/>
                <w:webHidden/>
              </w:rPr>
              <w:instrText xml:space="preserve"> PAGEREF _Toc1386587 \h </w:instrText>
            </w:r>
            <w:r w:rsidR="000A5936">
              <w:rPr>
                <w:noProof/>
                <w:webHidden/>
              </w:rPr>
            </w:r>
            <w:r w:rsidR="000A5936">
              <w:rPr>
                <w:noProof/>
                <w:webHidden/>
              </w:rPr>
              <w:fldChar w:fldCharType="separate"/>
            </w:r>
            <w:r w:rsidR="000A5936">
              <w:rPr>
                <w:noProof/>
                <w:webHidden/>
              </w:rPr>
              <w:t>39</w:t>
            </w:r>
            <w:r w:rsidR="000A5936">
              <w:rPr>
                <w:noProof/>
                <w:webHidden/>
              </w:rPr>
              <w:fldChar w:fldCharType="end"/>
            </w:r>
          </w:hyperlink>
        </w:p>
        <w:p w14:paraId="35C82E30"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88" w:history="1">
            <w:r w:rsidR="000A5936" w:rsidRPr="0038246A">
              <w:rPr>
                <w:rStyle w:val="Hyperlink"/>
                <w:noProof/>
              </w:rPr>
              <w:t>APPENDIX E: DISCLAIMER</w:t>
            </w:r>
            <w:r w:rsidR="000A5936">
              <w:rPr>
                <w:noProof/>
                <w:webHidden/>
              </w:rPr>
              <w:tab/>
            </w:r>
            <w:r w:rsidR="000A5936">
              <w:rPr>
                <w:noProof/>
                <w:webHidden/>
              </w:rPr>
              <w:fldChar w:fldCharType="begin"/>
            </w:r>
            <w:r w:rsidR="000A5936">
              <w:rPr>
                <w:noProof/>
                <w:webHidden/>
              </w:rPr>
              <w:instrText xml:space="preserve"> PAGEREF _Toc1386588 \h </w:instrText>
            </w:r>
            <w:r w:rsidR="000A5936">
              <w:rPr>
                <w:noProof/>
                <w:webHidden/>
              </w:rPr>
            </w:r>
            <w:r w:rsidR="000A5936">
              <w:rPr>
                <w:noProof/>
                <w:webHidden/>
              </w:rPr>
              <w:fldChar w:fldCharType="separate"/>
            </w:r>
            <w:r w:rsidR="000A5936">
              <w:rPr>
                <w:noProof/>
                <w:webHidden/>
              </w:rPr>
              <w:t>40</w:t>
            </w:r>
            <w:r w:rsidR="000A5936">
              <w:rPr>
                <w:noProof/>
                <w:webHidden/>
              </w:rPr>
              <w:fldChar w:fldCharType="end"/>
            </w:r>
          </w:hyperlink>
        </w:p>
        <w:p w14:paraId="5BA0B237"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89" w:history="1">
            <w:r w:rsidR="000A5936" w:rsidRPr="0038246A">
              <w:rPr>
                <w:rStyle w:val="Hyperlink"/>
                <w:noProof/>
              </w:rPr>
              <w:t>APPENDIX F: LIST OF INFORMATION REQUIRED BY THE CMI SPECIALIST MAPPER</w:t>
            </w:r>
            <w:r w:rsidR="000A5936">
              <w:rPr>
                <w:noProof/>
                <w:webHidden/>
              </w:rPr>
              <w:tab/>
            </w:r>
            <w:r w:rsidR="000A5936">
              <w:rPr>
                <w:noProof/>
                <w:webHidden/>
              </w:rPr>
              <w:fldChar w:fldCharType="begin"/>
            </w:r>
            <w:r w:rsidR="000A5936">
              <w:rPr>
                <w:noProof/>
                <w:webHidden/>
              </w:rPr>
              <w:instrText xml:space="preserve"> PAGEREF _Toc1386589 \h </w:instrText>
            </w:r>
            <w:r w:rsidR="000A5936">
              <w:rPr>
                <w:noProof/>
                <w:webHidden/>
              </w:rPr>
            </w:r>
            <w:r w:rsidR="000A5936">
              <w:rPr>
                <w:noProof/>
                <w:webHidden/>
              </w:rPr>
              <w:fldChar w:fldCharType="separate"/>
            </w:r>
            <w:r w:rsidR="000A5936">
              <w:rPr>
                <w:noProof/>
                <w:webHidden/>
              </w:rPr>
              <w:t>41</w:t>
            </w:r>
            <w:r w:rsidR="000A5936">
              <w:rPr>
                <w:noProof/>
                <w:webHidden/>
              </w:rPr>
              <w:fldChar w:fldCharType="end"/>
            </w:r>
          </w:hyperlink>
        </w:p>
        <w:p w14:paraId="3EE1CC76"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90" w:history="1">
            <w:r w:rsidR="000A5936" w:rsidRPr="0038246A">
              <w:rPr>
                <w:rStyle w:val="Hyperlink"/>
                <w:noProof/>
              </w:rPr>
              <w:t>APPENDIX G: LIST OF INFORMATION REQUIRED BY THE MODERATOR</w:t>
            </w:r>
            <w:r w:rsidR="000A5936">
              <w:rPr>
                <w:noProof/>
                <w:webHidden/>
              </w:rPr>
              <w:tab/>
            </w:r>
            <w:r w:rsidR="000A5936">
              <w:rPr>
                <w:noProof/>
                <w:webHidden/>
              </w:rPr>
              <w:fldChar w:fldCharType="begin"/>
            </w:r>
            <w:r w:rsidR="000A5936">
              <w:rPr>
                <w:noProof/>
                <w:webHidden/>
              </w:rPr>
              <w:instrText xml:space="preserve"> PAGEREF _Toc1386590 \h </w:instrText>
            </w:r>
            <w:r w:rsidR="000A5936">
              <w:rPr>
                <w:noProof/>
                <w:webHidden/>
              </w:rPr>
            </w:r>
            <w:r w:rsidR="000A5936">
              <w:rPr>
                <w:noProof/>
                <w:webHidden/>
              </w:rPr>
              <w:fldChar w:fldCharType="separate"/>
            </w:r>
            <w:r w:rsidR="000A5936">
              <w:rPr>
                <w:noProof/>
                <w:webHidden/>
              </w:rPr>
              <w:t>42</w:t>
            </w:r>
            <w:r w:rsidR="000A5936">
              <w:rPr>
                <w:noProof/>
                <w:webHidden/>
              </w:rPr>
              <w:fldChar w:fldCharType="end"/>
            </w:r>
          </w:hyperlink>
        </w:p>
        <w:p w14:paraId="776D9498"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91" w:history="1">
            <w:r w:rsidR="000A5936" w:rsidRPr="0038246A">
              <w:rPr>
                <w:rStyle w:val="Hyperlink"/>
                <w:noProof/>
              </w:rPr>
              <w:t>APPENDIX H: DIVERSITY AND EQUALITY DECLARATION</w:t>
            </w:r>
            <w:r w:rsidR="000A5936">
              <w:rPr>
                <w:noProof/>
                <w:webHidden/>
              </w:rPr>
              <w:tab/>
            </w:r>
            <w:r w:rsidR="000A5936">
              <w:rPr>
                <w:noProof/>
                <w:webHidden/>
              </w:rPr>
              <w:fldChar w:fldCharType="begin"/>
            </w:r>
            <w:r w:rsidR="000A5936">
              <w:rPr>
                <w:noProof/>
                <w:webHidden/>
              </w:rPr>
              <w:instrText xml:space="preserve"> PAGEREF _Toc1386591 \h </w:instrText>
            </w:r>
            <w:r w:rsidR="000A5936">
              <w:rPr>
                <w:noProof/>
                <w:webHidden/>
              </w:rPr>
            </w:r>
            <w:r w:rsidR="000A5936">
              <w:rPr>
                <w:noProof/>
                <w:webHidden/>
              </w:rPr>
              <w:fldChar w:fldCharType="separate"/>
            </w:r>
            <w:r w:rsidR="000A5936">
              <w:rPr>
                <w:noProof/>
                <w:webHidden/>
              </w:rPr>
              <w:t>43</w:t>
            </w:r>
            <w:r w:rsidR="000A5936">
              <w:rPr>
                <w:noProof/>
                <w:webHidden/>
              </w:rPr>
              <w:fldChar w:fldCharType="end"/>
            </w:r>
          </w:hyperlink>
        </w:p>
        <w:p w14:paraId="41EA813B"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92" w:history="1">
            <w:r w:rsidR="000A5936" w:rsidRPr="0038246A">
              <w:rPr>
                <w:rStyle w:val="Hyperlink"/>
                <w:noProof/>
              </w:rPr>
              <w:t>APPENDIX I SPECIAL CONSIDERATIONS DECLARATION</w:t>
            </w:r>
            <w:r w:rsidR="000A5936">
              <w:rPr>
                <w:noProof/>
                <w:webHidden/>
              </w:rPr>
              <w:tab/>
            </w:r>
            <w:r w:rsidR="000A5936">
              <w:rPr>
                <w:noProof/>
                <w:webHidden/>
              </w:rPr>
              <w:fldChar w:fldCharType="begin"/>
            </w:r>
            <w:r w:rsidR="000A5936">
              <w:rPr>
                <w:noProof/>
                <w:webHidden/>
              </w:rPr>
              <w:instrText xml:space="preserve"> PAGEREF _Toc1386592 \h </w:instrText>
            </w:r>
            <w:r w:rsidR="000A5936">
              <w:rPr>
                <w:noProof/>
                <w:webHidden/>
              </w:rPr>
            </w:r>
            <w:r w:rsidR="000A5936">
              <w:rPr>
                <w:noProof/>
                <w:webHidden/>
              </w:rPr>
              <w:fldChar w:fldCharType="separate"/>
            </w:r>
            <w:r w:rsidR="000A5936">
              <w:rPr>
                <w:noProof/>
                <w:webHidden/>
              </w:rPr>
              <w:t>44</w:t>
            </w:r>
            <w:r w:rsidR="000A5936">
              <w:rPr>
                <w:noProof/>
                <w:webHidden/>
              </w:rPr>
              <w:fldChar w:fldCharType="end"/>
            </w:r>
          </w:hyperlink>
        </w:p>
        <w:p w14:paraId="5C6C9191"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93" w:history="1">
            <w:r w:rsidR="000A5936" w:rsidRPr="0038246A">
              <w:rPr>
                <w:rStyle w:val="Hyperlink"/>
                <w:noProof/>
              </w:rPr>
              <w:t>APPENDIX J REASONABLE ADJUSTMENT DECLARATION</w:t>
            </w:r>
            <w:r w:rsidR="000A5936">
              <w:rPr>
                <w:noProof/>
                <w:webHidden/>
              </w:rPr>
              <w:tab/>
            </w:r>
            <w:r w:rsidR="000A5936">
              <w:rPr>
                <w:noProof/>
                <w:webHidden/>
              </w:rPr>
              <w:fldChar w:fldCharType="begin"/>
            </w:r>
            <w:r w:rsidR="000A5936">
              <w:rPr>
                <w:noProof/>
                <w:webHidden/>
              </w:rPr>
              <w:instrText xml:space="preserve"> PAGEREF _Toc1386593 \h </w:instrText>
            </w:r>
            <w:r w:rsidR="000A5936">
              <w:rPr>
                <w:noProof/>
                <w:webHidden/>
              </w:rPr>
            </w:r>
            <w:r w:rsidR="000A5936">
              <w:rPr>
                <w:noProof/>
                <w:webHidden/>
              </w:rPr>
              <w:fldChar w:fldCharType="separate"/>
            </w:r>
            <w:r w:rsidR="000A5936">
              <w:rPr>
                <w:noProof/>
                <w:webHidden/>
              </w:rPr>
              <w:t>45</w:t>
            </w:r>
            <w:r w:rsidR="000A5936">
              <w:rPr>
                <w:noProof/>
                <w:webHidden/>
              </w:rPr>
              <w:fldChar w:fldCharType="end"/>
            </w:r>
          </w:hyperlink>
        </w:p>
        <w:p w14:paraId="4C195F69"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94" w:history="1">
            <w:r w:rsidR="000A5936" w:rsidRPr="0038246A">
              <w:rPr>
                <w:rStyle w:val="Hyperlink"/>
                <w:noProof/>
              </w:rPr>
              <w:t>APPENDIX K CONFLICTS OF INTEREST DECLARATION</w:t>
            </w:r>
            <w:r w:rsidR="000A5936">
              <w:rPr>
                <w:noProof/>
                <w:webHidden/>
              </w:rPr>
              <w:tab/>
            </w:r>
            <w:r w:rsidR="000A5936">
              <w:rPr>
                <w:noProof/>
                <w:webHidden/>
              </w:rPr>
              <w:fldChar w:fldCharType="begin"/>
            </w:r>
            <w:r w:rsidR="000A5936">
              <w:rPr>
                <w:noProof/>
                <w:webHidden/>
              </w:rPr>
              <w:instrText xml:space="preserve"> PAGEREF _Toc1386594 \h </w:instrText>
            </w:r>
            <w:r w:rsidR="000A5936">
              <w:rPr>
                <w:noProof/>
                <w:webHidden/>
              </w:rPr>
            </w:r>
            <w:r w:rsidR="000A5936">
              <w:rPr>
                <w:noProof/>
                <w:webHidden/>
              </w:rPr>
              <w:fldChar w:fldCharType="separate"/>
            </w:r>
            <w:r w:rsidR="000A5936">
              <w:rPr>
                <w:noProof/>
                <w:webHidden/>
              </w:rPr>
              <w:t>47</w:t>
            </w:r>
            <w:r w:rsidR="000A5936">
              <w:rPr>
                <w:noProof/>
                <w:webHidden/>
              </w:rPr>
              <w:fldChar w:fldCharType="end"/>
            </w:r>
          </w:hyperlink>
        </w:p>
        <w:p w14:paraId="046E2307"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95" w:history="1">
            <w:r w:rsidR="000A5936" w:rsidRPr="0038246A">
              <w:rPr>
                <w:rStyle w:val="Hyperlink"/>
                <w:noProof/>
              </w:rPr>
              <w:t>APPENDIX L STUDENT DATA PROTECTION DECLARATION</w:t>
            </w:r>
            <w:r w:rsidR="000A5936">
              <w:rPr>
                <w:noProof/>
                <w:webHidden/>
              </w:rPr>
              <w:tab/>
            </w:r>
            <w:r w:rsidR="000A5936">
              <w:rPr>
                <w:noProof/>
                <w:webHidden/>
              </w:rPr>
              <w:fldChar w:fldCharType="begin"/>
            </w:r>
            <w:r w:rsidR="000A5936">
              <w:rPr>
                <w:noProof/>
                <w:webHidden/>
              </w:rPr>
              <w:instrText xml:space="preserve"> PAGEREF _Toc1386595 \h </w:instrText>
            </w:r>
            <w:r w:rsidR="000A5936">
              <w:rPr>
                <w:noProof/>
                <w:webHidden/>
              </w:rPr>
            </w:r>
            <w:r w:rsidR="000A5936">
              <w:rPr>
                <w:noProof/>
                <w:webHidden/>
              </w:rPr>
              <w:fldChar w:fldCharType="separate"/>
            </w:r>
            <w:r w:rsidR="000A5936">
              <w:rPr>
                <w:noProof/>
                <w:webHidden/>
              </w:rPr>
              <w:t>50</w:t>
            </w:r>
            <w:r w:rsidR="000A5936">
              <w:rPr>
                <w:noProof/>
                <w:webHidden/>
              </w:rPr>
              <w:fldChar w:fldCharType="end"/>
            </w:r>
          </w:hyperlink>
        </w:p>
        <w:p w14:paraId="10427BE4"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96" w:history="1">
            <w:r w:rsidR="000A5936" w:rsidRPr="0038246A">
              <w:rPr>
                <w:rStyle w:val="Hyperlink"/>
                <w:noProof/>
              </w:rPr>
              <w:t>APPENDIX M RECOGNITION OF PRIOR LEARNING DECLARATION</w:t>
            </w:r>
            <w:r w:rsidR="000A5936">
              <w:rPr>
                <w:noProof/>
                <w:webHidden/>
              </w:rPr>
              <w:tab/>
            </w:r>
            <w:r w:rsidR="000A5936">
              <w:rPr>
                <w:noProof/>
                <w:webHidden/>
              </w:rPr>
              <w:fldChar w:fldCharType="begin"/>
            </w:r>
            <w:r w:rsidR="000A5936">
              <w:rPr>
                <w:noProof/>
                <w:webHidden/>
              </w:rPr>
              <w:instrText xml:space="preserve"> PAGEREF _Toc1386596 \h </w:instrText>
            </w:r>
            <w:r w:rsidR="000A5936">
              <w:rPr>
                <w:noProof/>
                <w:webHidden/>
              </w:rPr>
            </w:r>
            <w:r w:rsidR="000A5936">
              <w:rPr>
                <w:noProof/>
                <w:webHidden/>
              </w:rPr>
              <w:fldChar w:fldCharType="separate"/>
            </w:r>
            <w:r w:rsidR="000A5936">
              <w:rPr>
                <w:noProof/>
                <w:webHidden/>
              </w:rPr>
              <w:t>53</w:t>
            </w:r>
            <w:r w:rsidR="000A5936">
              <w:rPr>
                <w:noProof/>
                <w:webHidden/>
              </w:rPr>
              <w:fldChar w:fldCharType="end"/>
            </w:r>
          </w:hyperlink>
        </w:p>
        <w:p w14:paraId="6197A415"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97" w:history="1">
            <w:r w:rsidR="000A5936" w:rsidRPr="0038246A">
              <w:rPr>
                <w:rStyle w:val="Hyperlink"/>
                <w:noProof/>
              </w:rPr>
              <w:t>APPENDIX N MALPRACTICE AND MALADMINISTRATION DECLARATION</w:t>
            </w:r>
            <w:r w:rsidR="000A5936">
              <w:rPr>
                <w:noProof/>
                <w:webHidden/>
              </w:rPr>
              <w:tab/>
            </w:r>
            <w:r w:rsidR="000A5936">
              <w:rPr>
                <w:noProof/>
                <w:webHidden/>
              </w:rPr>
              <w:fldChar w:fldCharType="begin"/>
            </w:r>
            <w:r w:rsidR="000A5936">
              <w:rPr>
                <w:noProof/>
                <w:webHidden/>
              </w:rPr>
              <w:instrText xml:space="preserve"> PAGEREF _Toc1386597 \h </w:instrText>
            </w:r>
            <w:r w:rsidR="000A5936">
              <w:rPr>
                <w:noProof/>
                <w:webHidden/>
              </w:rPr>
            </w:r>
            <w:r w:rsidR="000A5936">
              <w:rPr>
                <w:noProof/>
                <w:webHidden/>
              </w:rPr>
              <w:fldChar w:fldCharType="separate"/>
            </w:r>
            <w:r w:rsidR="000A5936">
              <w:rPr>
                <w:noProof/>
                <w:webHidden/>
              </w:rPr>
              <w:t>56</w:t>
            </w:r>
            <w:r w:rsidR="000A5936">
              <w:rPr>
                <w:noProof/>
                <w:webHidden/>
              </w:rPr>
              <w:fldChar w:fldCharType="end"/>
            </w:r>
          </w:hyperlink>
        </w:p>
        <w:p w14:paraId="117E93B2" w14:textId="77777777" w:rsidR="000A5936" w:rsidRDefault="00427FF9">
          <w:pPr>
            <w:pStyle w:val="TOC1"/>
            <w:tabs>
              <w:tab w:val="right" w:leader="dot" w:pos="9073"/>
            </w:tabs>
            <w:rPr>
              <w:rFonts w:asciiTheme="minorHAnsi" w:eastAsiaTheme="minorEastAsia" w:hAnsiTheme="minorHAnsi" w:cstheme="minorBidi"/>
              <w:noProof/>
              <w:color w:val="auto"/>
              <w:sz w:val="22"/>
            </w:rPr>
          </w:pPr>
          <w:hyperlink w:anchor="_Toc1386598" w:history="1">
            <w:r w:rsidR="000A5936" w:rsidRPr="0038246A">
              <w:rPr>
                <w:rStyle w:val="Hyperlink"/>
                <w:noProof/>
              </w:rPr>
              <w:t>APPENDIX O COMPLAINTS AND APPEALS DECLARATION</w:t>
            </w:r>
            <w:r w:rsidR="000A5936">
              <w:rPr>
                <w:noProof/>
                <w:webHidden/>
              </w:rPr>
              <w:tab/>
            </w:r>
            <w:r w:rsidR="000A5936">
              <w:rPr>
                <w:noProof/>
                <w:webHidden/>
              </w:rPr>
              <w:fldChar w:fldCharType="begin"/>
            </w:r>
            <w:r w:rsidR="000A5936">
              <w:rPr>
                <w:noProof/>
                <w:webHidden/>
              </w:rPr>
              <w:instrText xml:space="preserve"> PAGEREF _Toc1386598 \h </w:instrText>
            </w:r>
            <w:r w:rsidR="000A5936">
              <w:rPr>
                <w:noProof/>
                <w:webHidden/>
              </w:rPr>
            </w:r>
            <w:r w:rsidR="000A5936">
              <w:rPr>
                <w:noProof/>
                <w:webHidden/>
              </w:rPr>
              <w:fldChar w:fldCharType="separate"/>
            </w:r>
            <w:r w:rsidR="000A5936">
              <w:rPr>
                <w:noProof/>
                <w:webHidden/>
              </w:rPr>
              <w:t>60</w:t>
            </w:r>
            <w:r w:rsidR="000A5936">
              <w:rPr>
                <w:noProof/>
                <w:webHidden/>
              </w:rPr>
              <w:fldChar w:fldCharType="end"/>
            </w:r>
          </w:hyperlink>
        </w:p>
        <w:p w14:paraId="5298550F" w14:textId="77777777" w:rsidR="00C718F4" w:rsidRDefault="00C718F4">
          <w:r>
            <w:rPr>
              <w:b/>
              <w:bCs/>
              <w:noProof/>
            </w:rPr>
            <w:fldChar w:fldCharType="end"/>
          </w:r>
        </w:p>
      </w:sdtContent>
    </w:sdt>
    <w:p w14:paraId="3904012F" w14:textId="77777777" w:rsidR="00C718F4" w:rsidRDefault="00C718F4" w:rsidP="00732F5B">
      <w:pPr>
        <w:pStyle w:val="Heading1"/>
      </w:pPr>
      <w:r>
        <w:br w:type="page"/>
      </w:r>
    </w:p>
    <w:p w14:paraId="69AE2EA8" w14:textId="77777777" w:rsidR="008248EB" w:rsidRDefault="008248EB">
      <w:pPr>
        <w:spacing w:after="0" w:line="259" w:lineRule="auto"/>
        <w:ind w:left="-554" w:right="-1273" w:firstLine="0"/>
      </w:pPr>
    </w:p>
    <w:p w14:paraId="5A40C0EA" w14:textId="77777777" w:rsidR="00860136" w:rsidRDefault="00850294">
      <w:pPr>
        <w:spacing w:after="0" w:line="259" w:lineRule="auto"/>
        <w:ind w:left="3866" w:firstLine="0"/>
        <w:jc w:val="center"/>
      </w:pPr>
      <w:r>
        <w:rPr>
          <w:rFonts w:ascii="Calibri" w:eastAsia="Calibri" w:hAnsi="Calibri" w:cs="Calibri"/>
          <w:sz w:val="22"/>
        </w:rPr>
        <w:t xml:space="preserve"> </w:t>
      </w:r>
    </w:p>
    <w:p w14:paraId="0135C1B4" w14:textId="77777777" w:rsidR="00860136" w:rsidRDefault="00564906">
      <w:pPr>
        <w:spacing w:after="0" w:line="259" w:lineRule="auto"/>
        <w:ind w:left="3872" w:firstLine="0"/>
        <w:jc w:val="center"/>
      </w:pPr>
      <w:r>
        <w:rPr>
          <w:rFonts w:ascii="Calibri" w:eastAsia="Calibri" w:hAnsi="Calibri" w:cs="Calibri"/>
          <w:noProof/>
          <w:sz w:val="22"/>
        </w:rPr>
        <mc:AlternateContent>
          <mc:Choice Requires="wpg">
            <w:drawing>
              <wp:anchor distT="0" distB="0" distL="114300" distR="114300" simplePos="0" relativeHeight="251579904" behindDoc="0" locked="0" layoutInCell="1" allowOverlap="1" wp14:anchorId="03AF8A9A" wp14:editId="0064F2A4">
                <wp:simplePos x="0" y="0"/>
                <wp:positionH relativeFrom="page">
                  <wp:posOffset>0</wp:posOffset>
                </wp:positionH>
                <wp:positionV relativeFrom="page">
                  <wp:posOffset>358140</wp:posOffset>
                </wp:positionV>
                <wp:extent cx="8077835" cy="2519680"/>
                <wp:effectExtent l="0" t="0" r="18415" b="0"/>
                <wp:wrapTopAndBottom/>
                <wp:docPr id="38" name="Group 5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835" cy="2519680"/>
                          <a:chOff x="0" y="0"/>
                          <a:chExt cx="80783" cy="25196"/>
                        </a:xfrm>
                      </wpg:grpSpPr>
                      <wps:wsp>
                        <wps:cNvPr id="39" name="Rectangle 85"/>
                        <wps:cNvSpPr>
                          <a:spLocks noChangeArrowheads="1"/>
                        </wps:cNvSpPr>
                        <wps:spPr bwMode="auto">
                          <a:xfrm>
                            <a:off x="66382" y="1000"/>
                            <a:ext cx="468"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E3614" w14:textId="77777777" w:rsidR="000A5936" w:rsidRDefault="000A5936">
                              <w:pPr>
                                <w:spacing w:after="160" w:line="259" w:lineRule="auto"/>
                                <w:ind w:left="0" w:firstLine="0"/>
                              </w:pPr>
                              <w:r>
                                <w:t xml:space="preserve"> </w:t>
                              </w:r>
                            </w:p>
                          </w:txbxContent>
                        </wps:txbx>
                        <wps:bodyPr rot="0" vert="horz" wrap="square" lIns="0" tIns="0" rIns="0" bIns="0" anchor="t" anchorCtr="0" upright="1">
                          <a:noAutofit/>
                        </wps:bodyPr>
                      </wps:wsp>
                      <wps:wsp>
                        <wps:cNvPr id="40" name="Rectangle 86"/>
                        <wps:cNvSpPr>
                          <a:spLocks noChangeArrowheads="1"/>
                        </wps:cNvSpPr>
                        <wps:spPr bwMode="auto">
                          <a:xfrm>
                            <a:off x="66382" y="2463"/>
                            <a:ext cx="468"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4728C" w14:textId="77777777" w:rsidR="000A5936" w:rsidRDefault="000A5936">
                              <w:pPr>
                                <w:spacing w:after="160" w:line="259" w:lineRule="auto"/>
                                <w:ind w:left="0" w:firstLine="0"/>
                              </w:pPr>
                              <w:r>
                                <w:t xml:space="preserve"> </w:t>
                              </w:r>
                            </w:p>
                          </w:txbxContent>
                        </wps:txbx>
                        <wps:bodyPr rot="0" vert="horz" wrap="square" lIns="0" tIns="0" rIns="0" bIns="0" anchor="t" anchorCtr="0" upright="1">
                          <a:noAutofit/>
                        </wps:bodyPr>
                      </wps:wsp>
                      <wps:wsp>
                        <wps:cNvPr id="41" name="Shape 7452"/>
                        <wps:cNvSpPr>
                          <a:spLocks/>
                        </wps:cNvSpPr>
                        <wps:spPr bwMode="auto">
                          <a:xfrm>
                            <a:off x="0" y="0"/>
                            <a:ext cx="75603" cy="25196"/>
                          </a:xfrm>
                          <a:custGeom>
                            <a:avLst/>
                            <a:gdLst>
                              <a:gd name="T0" fmla="*/ 0 w 7560310"/>
                              <a:gd name="T1" fmla="*/ 0 h 2519680"/>
                              <a:gd name="T2" fmla="*/ 756 w 7560310"/>
                              <a:gd name="T3" fmla="*/ 0 h 2519680"/>
                              <a:gd name="T4" fmla="*/ 756 w 7560310"/>
                              <a:gd name="T5" fmla="*/ 252 h 2519680"/>
                              <a:gd name="T6" fmla="*/ 0 w 7560310"/>
                              <a:gd name="T7" fmla="*/ 252 h 2519680"/>
                              <a:gd name="T8" fmla="*/ 0 w 7560310"/>
                              <a:gd name="T9" fmla="*/ 0 h 2519680"/>
                              <a:gd name="T10" fmla="*/ 0 60000 65536"/>
                              <a:gd name="T11" fmla="*/ 0 60000 65536"/>
                              <a:gd name="T12" fmla="*/ 0 60000 65536"/>
                              <a:gd name="T13" fmla="*/ 0 60000 65536"/>
                              <a:gd name="T14" fmla="*/ 0 60000 65536"/>
                              <a:gd name="T15" fmla="*/ 0 w 7560310"/>
                              <a:gd name="T16" fmla="*/ 0 h 2519680"/>
                              <a:gd name="T17" fmla="*/ 7560310 w 7560310"/>
                              <a:gd name="T18" fmla="*/ 2519680 h 2519680"/>
                            </a:gdLst>
                            <a:ahLst/>
                            <a:cxnLst>
                              <a:cxn ang="T10">
                                <a:pos x="T0" y="T1"/>
                              </a:cxn>
                              <a:cxn ang="T11">
                                <a:pos x="T2" y="T3"/>
                              </a:cxn>
                              <a:cxn ang="T12">
                                <a:pos x="T4" y="T5"/>
                              </a:cxn>
                              <a:cxn ang="T13">
                                <a:pos x="T6" y="T7"/>
                              </a:cxn>
                              <a:cxn ang="T14">
                                <a:pos x="T8" y="T9"/>
                              </a:cxn>
                            </a:cxnLst>
                            <a:rect l="T15" t="T16" r="T17" b="T18"/>
                            <a:pathLst>
                              <a:path w="7560310" h="2519680">
                                <a:moveTo>
                                  <a:pt x="0" y="0"/>
                                </a:moveTo>
                                <a:lnTo>
                                  <a:pt x="7560310" y="0"/>
                                </a:lnTo>
                                <a:lnTo>
                                  <a:pt x="7560310" y="2519680"/>
                                </a:lnTo>
                                <a:lnTo>
                                  <a:pt x="0" y="251968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Rectangle 187"/>
                        <wps:cNvSpPr>
                          <a:spLocks noChangeArrowheads="1"/>
                        </wps:cNvSpPr>
                        <wps:spPr bwMode="auto">
                          <a:xfrm>
                            <a:off x="7193" y="2943"/>
                            <a:ext cx="73590" cy="6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5FC17" w14:textId="77777777" w:rsidR="000A5936" w:rsidRDefault="000A5936">
                              <w:pPr>
                                <w:spacing w:after="160" w:line="259" w:lineRule="auto"/>
                                <w:ind w:left="0" w:firstLine="0"/>
                              </w:pPr>
                              <w:r>
                                <w:rPr>
                                  <w:b/>
                                  <w:color w:val="FFFFFF"/>
                                  <w:sz w:val="64"/>
                                </w:rPr>
                                <w:t xml:space="preserve">PROCEDURE FOR GAINING </w:t>
                              </w:r>
                            </w:p>
                          </w:txbxContent>
                        </wps:txbx>
                        <wps:bodyPr rot="0" vert="horz" wrap="square" lIns="0" tIns="0" rIns="0" bIns="0" anchor="t" anchorCtr="0" upright="1">
                          <a:noAutofit/>
                        </wps:bodyPr>
                      </wps:wsp>
                      <wps:wsp>
                        <wps:cNvPr id="43" name="Rectangle 188"/>
                        <wps:cNvSpPr>
                          <a:spLocks noChangeArrowheads="1"/>
                        </wps:cNvSpPr>
                        <wps:spPr bwMode="auto">
                          <a:xfrm>
                            <a:off x="62527" y="5480"/>
                            <a:ext cx="467"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9B401" w14:textId="77777777" w:rsidR="000A5936" w:rsidRDefault="000A5936">
                              <w:pPr>
                                <w:spacing w:after="160" w:line="259" w:lineRule="auto"/>
                                <w:ind w:left="0" w:firstLine="0"/>
                              </w:pPr>
                              <w:r>
                                <w:t xml:space="preserve"> </w:t>
                              </w:r>
                            </w:p>
                          </w:txbxContent>
                        </wps:txbx>
                        <wps:bodyPr rot="0" vert="horz" wrap="square" lIns="0" tIns="0" rIns="0" bIns="0" anchor="t" anchorCtr="0" upright="1">
                          <a:noAutofit/>
                        </wps:bodyPr>
                      </wps:wsp>
                      <wps:wsp>
                        <wps:cNvPr id="44" name="Rectangle 189"/>
                        <wps:cNvSpPr>
                          <a:spLocks noChangeArrowheads="1"/>
                        </wps:cNvSpPr>
                        <wps:spPr bwMode="auto">
                          <a:xfrm>
                            <a:off x="7193" y="7791"/>
                            <a:ext cx="62777" cy="1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DFD25" w14:textId="77777777" w:rsidR="000A5936" w:rsidRDefault="000A5936">
                              <w:pPr>
                                <w:spacing w:after="160" w:line="259" w:lineRule="auto"/>
                                <w:ind w:left="0" w:firstLine="0"/>
                              </w:pPr>
                              <w:r>
                                <w:rPr>
                                  <w:b/>
                                  <w:color w:val="FFFFFF"/>
                                  <w:sz w:val="64"/>
                                </w:rPr>
                                <w:t xml:space="preserve">DUAL ACCREDITATION FOR NON-UK UNIVERSITIES </w:t>
                              </w:r>
                            </w:p>
                          </w:txbxContent>
                        </wps:txbx>
                        <wps:bodyPr rot="0" vert="horz" wrap="square" lIns="0" tIns="0" rIns="0" bIns="0" anchor="t" anchorCtr="0" upright="1">
                          <a:noAutofit/>
                        </wps:bodyPr>
                      </wps:wsp>
                      <wps:wsp>
                        <wps:cNvPr id="45" name="Rectangle 190"/>
                        <wps:cNvSpPr>
                          <a:spLocks noChangeArrowheads="1"/>
                        </wps:cNvSpPr>
                        <wps:spPr bwMode="auto">
                          <a:xfrm>
                            <a:off x="54385" y="10329"/>
                            <a:ext cx="467"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0E367" w14:textId="77777777" w:rsidR="000A5936" w:rsidRDefault="000A5936">
                              <w:pPr>
                                <w:spacing w:after="160" w:line="259" w:lineRule="auto"/>
                                <w:ind w:left="0" w:firstLine="0"/>
                              </w:pP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AF8A9A" id="Group 5653" o:spid="_x0000_s1097" style="position:absolute;left:0;text-align:left;margin-left:0;margin-top:28.2pt;width:636.05pt;height:198.4pt;z-index:251579904;mso-position-horizontal-relative:page;mso-position-vertical-relative:page" coordsize="80783,25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">
                <v:rect id="Rectangle 85" o:spid="_x0000_s1098" style="position:absolute;left:66382;top:1000;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14:paraId="0E1E3614" w14:textId="77777777" w:rsidR="000A5936" w:rsidRDefault="000A5936">
                        <w:pPr>
                          <w:spacing w:after="160" w:line="259" w:lineRule="auto"/>
                          <w:ind w:left="0" w:firstLine="0"/>
                        </w:pPr>
                        <w:r>
                          <w:t xml:space="preserve"> </w:t>
                        </w:r>
                      </w:p>
                    </w:txbxContent>
                  </v:textbox>
                </v:rect>
                <v:rect id="Rectangle 86" o:spid="_x0000_s1099" style="position:absolute;left:66382;top:2463;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14:paraId="7294728C" w14:textId="77777777" w:rsidR="000A5936" w:rsidRDefault="000A5936">
                        <w:pPr>
                          <w:spacing w:after="160" w:line="259" w:lineRule="auto"/>
                          <w:ind w:left="0" w:firstLine="0"/>
                        </w:pPr>
                        <w:r>
                          <w:t xml:space="preserve"> </w:t>
                        </w:r>
                      </w:p>
                    </w:txbxContent>
                  </v:textbox>
                </v:rect>
                <v:shape id="Shape 7452" o:spid="_x0000_s1100" style="position:absolute;width:75603;height:25196;visibility:visible;mso-wrap-style:square;v-text-anchor:top" coordsize="7560310,251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TMMA&#10;AADbAAAADwAAAGRycy9kb3ducmV2LnhtbESPQWvCQBSE7wX/w/IEb3WjiJTUVUJBFDwUUy+9PbIv&#10;2djs27C7xvjv3UKhx2FmvmE2u9F2YiAfWscKFvMMBHHldMuNgsvX/vUNRIjIGjvHpOBBAXbbycsG&#10;c+3ufKahjI1IEA45KjAx9rmUoTJkMcxdT5y82nmLMUnfSO3xnuC2k8ssW0uLLacFgz19GKp+yptV&#10;8F2PV3na96X0h2uBxVA3Zvmp1Gw6Fu8gIo3xP/zXPmoFqw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QTMMAAADbAAAADwAAAAAAAAAAAAAAAACYAgAAZHJzL2Rv&#10;d25yZXYueG1sUEsFBgAAAAAEAAQA9QAAAIgDAAAAAA==&#10;" path="m,l7560310,r,2519680l,2519680,,e" fillcolor="black" stroked="f" strokeweight="0">
                  <v:stroke miterlimit="83231f" joinstyle="miter"/>
                  <v:path arrowok="t" o:connecttype="custom" o:connectlocs="0,0;8,0;8,3;0,3;0,0" o:connectangles="0,0,0,0,0" textboxrect="0,0,7560310,2519680"/>
                </v:shape>
                <v:rect id="Rectangle 187" o:spid="_x0000_s1101" style="position:absolute;left:7193;top:2943;width:73590;height:6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14:paraId="19E5FC17" w14:textId="77777777" w:rsidR="000A5936" w:rsidRDefault="000A5936">
                        <w:pPr>
                          <w:spacing w:after="160" w:line="259" w:lineRule="auto"/>
                          <w:ind w:left="0" w:firstLine="0"/>
                        </w:pPr>
                        <w:r>
                          <w:rPr>
                            <w:b/>
                            <w:color w:val="FFFFFF"/>
                            <w:sz w:val="64"/>
                          </w:rPr>
                          <w:t xml:space="preserve">PROCEDURE FOR GAINING </w:t>
                        </w:r>
                      </w:p>
                    </w:txbxContent>
                  </v:textbox>
                </v:rect>
                <v:rect id="Rectangle 188" o:spid="_x0000_s1102" style="position:absolute;left:62527;top:5480;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14:paraId="7949B401" w14:textId="77777777" w:rsidR="000A5936" w:rsidRDefault="000A5936">
                        <w:pPr>
                          <w:spacing w:after="160" w:line="259" w:lineRule="auto"/>
                          <w:ind w:left="0" w:firstLine="0"/>
                        </w:pPr>
                        <w:r>
                          <w:t xml:space="preserve"> </w:t>
                        </w:r>
                      </w:p>
                    </w:txbxContent>
                  </v:textbox>
                </v:rect>
                <v:rect id="Rectangle 189" o:spid="_x0000_s1103" style="position:absolute;left:7193;top:7791;width:62777;height:1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14:paraId="54CDFD25" w14:textId="77777777" w:rsidR="000A5936" w:rsidRDefault="000A5936">
                        <w:pPr>
                          <w:spacing w:after="160" w:line="259" w:lineRule="auto"/>
                          <w:ind w:left="0" w:firstLine="0"/>
                        </w:pPr>
                        <w:r>
                          <w:rPr>
                            <w:b/>
                            <w:color w:val="FFFFFF"/>
                            <w:sz w:val="64"/>
                          </w:rPr>
                          <w:t xml:space="preserve">DUAL ACCREDITATION FOR NON-UK UNIVERSITIES </w:t>
                        </w:r>
                      </w:p>
                    </w:txbxContent>
                  </v:textbox>
                </v:rect>
                <v:rect id="Rectangle 190" o:spid="_x0000_s1104" style="position:absolute;left:54385;top:10329;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14:paraId="1C50E367" w14:textId="77777777" w:rsidR="000A5936" w:rsidRDefault="000A5936">
                        <w:pPr>
                          <w:spacing w:after="160" w:line="259" w:lineRule="auto"/>
                          <w:ind w:left="0" w:firstLine="0"/>
                        </w:pPr>
                        <w:r>
                          <w:t xml:space="preserve"> </w:t>
                        </w:r>
                      </w:p>
                    </w:txbxContent>
                  </v:textbox>
                </v:rect>
                <w10:wrap type="topAndBottom" anchorx="page" anchory="page"/>
              </v:group>
            </w:pict>
          </mc:Fallback>
        </mc:AlternateContent>
      </w:r>
      <w:r w:rsidR="00850294">
        <w:t xml:space="preserve"> </w:t>
      </w:r>
    </w:p>
    <w:p w14:paraId="0654D110" w14:textId="77777777" w:rsidR="00732F5B" w:rsidRDefault="00732F5B" w:rsidP="00732F5B">
      <w:pPr>
        <w:pStyle w:val="Heading1"/>
      </w:pPr>
      <w:bookmarkStart w:id="1" w:name="_Toc1386550"/>
      <w:r>
        <w:t>History</w:t>
      </w:r>
      <w:bookmarkEnd w:id="1"/>
    </w:p>
    <w:p w14:paraId="7EE50EE7" w14:textId="77777777" w:rsidR="00732F5B" w:rsidRDefault="00732F5B" w:rsidP="00732F5B">
      <w:pPr>
        <w:pStyle w:val="Header"/>
      </w:pPr>
    </w:p>
    <w:tbl>
      <w:tblPr>
        <w:tblStyle w:val="TableGrid"/>
        <w:tblW w:w="0" w:type="auto"/>
        <w:tblInd w:w="10" w:type="dxa"/>
        <w:tblLook w:val="04A0" w:firstRow="1" w:lastRow="0" w:firstColumn="1" w:lastColumn="0" w:noHBand="0" w:noVBand="1"/>
      </w:tblPr>
      <w:tblGrid>
        <w:gridCol w:w="1464"/>
        <w:gridCol w:w="1914"/>
        <w:gridCol w:w="4942"/>
        <w:gridCol w:w="969"/>
      </w:tblGrid>
      <w:tr w:rsidR="00732F5B" w14:paraId="73986CC6" w14:textId="77777777" w:rsidTr="00875B58">
        <w:tc>
          <w:tcPr>
            <w:tcW w:w="1464" w:type="dxa"/>
          </w:tcPr>
          <w:p w14:paraId="3479B32E" w14:textId="77777777" w:rsidR="00732F5B" w:rsidRDefault="00732F5B" w:rsidP="00875B58">
            <w:pPr>
              <w:pStyle w:val="Header"/>
              <w:ind w:left="0" w:firstLine="0"/>
            </w:pPr>
            <w:r>
              <w:t>Version</w:t>
            </w:r>
          </w:p>
        </w:tc>
        <w:tc>
          <w:tcPr>
            <w:tcW w:w="1914" w:type="dxa"/>
          </w:tcPr>
          <w:p w14:paraId="3BDBBEA8" w14:textId="77777777" w:rsidR="00732F5B" w:rsidRDefault="00732F5B" w:rsidP="00875B58">
            <w:pPr>
              <w:pStyle w:val="Header"/>
              <w:ind w:left="0" w:firstLine="0"/>
            </w:pPr>
            <w:r>
              <w:t>Date approved</w:t>
            </w:r>
          </w:p>
        </w:tc>
        <w:tc>
          <w:tcPr>
            <w:tcW w:w="4942" w:type="dxa"/>
          </w:tcPr>
          <w:p w14:paraId="782E0FCA" w14:textId="77777777" w:rsidR="00732F5B" w:rsidRDefault="00732F5B" w:rsidP="00875B58">
            <w:pPr>
              <w:pStyle w:val="Header"/>
              <w:ind w:left="0" w:firstLine="0"/>
            </w:pPr>
            <w:r>
              <w:t>Actions from previous version</w:t>
            </w:r>
          </w:p>
        </w:tc>
        <w:tc>
          <w:tcPr>
            <w:tcW w:w="969" w:type="dxa"/>
          </w:tcPr>
          <w:p w14:paraId="1A20B3A4" w14:textId="77777777" w:rsidR="00732F5B" w:rsidRDefault="00732F5B" w:rsidP="00875B58">
            <w:pPr>
              <w:pStyle w:val="Header"/>
              <w:ind w:left="0" w:firstLine="0"/>
            </w:pPr>
            <w:r>
              <w:t>Owner</w:t>
            </w:r>
          </w:p>
        </w:tc>
      </w:tr>
      <w:tr w:rsidR="00732F5B" w14:paraId="49F9A79B" w14:textId="77777777" w:rsidTr="00875B58">
        <w:tc>
          <w:tcPr>
            <w:tcW w:w="1464" w:type="dxa"/>
          </w:tcPr>
          <w:p w14:paraId="3991CBBC" w14:textId="77777777" w:rsidR="00732F5B" w:rsidRDefault="00732F5B" w:rsidP="00875B58">
            <w:pPr>
              <w:pStyle w:val="Header"/>
              <w:ind w:left="0" w:firstLine="0"/>
            </w:pPr>
            <w:r>
              <w:t>Version 1</w:t>
            </w:r>
          </w:p>
        </w:tc>
        <w:tc>
          <w:tcPr>
            <w:tcW w:w="1914" w:type="dxa"/>
          </w:tcPr>
          <w:p w14:paraId="2941C30A" w14:textId="77777777" w:rsidR="00732F5B" w:rsidRDefault="00732F5B" w:rsidP="00875B58">
            <w:pPr>
              <w:pStyle w:val="Header"/>
              <w:ind w:left="0" w:firstLine="0"/>
            </w:pPr>
            <w:r>
              <w:t>October 2016</w:t>
            </w:r>
          </w:p>
        </w:tc>
        <w:tc>
          <w:tcPr>
            <w:tcW w:w="4942" w:type="dxa"/>
          </w:tcPr>
          <w:p w14:paraId="5AE42502" w14:textId="77777777" w:rsidR="00732F5B" w:rsidRDefault="00732F5B" w:rsidP="00875B58">
            <w:pPr>
              <w:pStyle w:val="Header"/>
              <w:ind w:left="0" w:firstLine="0"/>
            </w:pPr>
            <w:r>
              <w:t>Produced in support of international pilot</w:t>
            </w:r>
          </w:p>
        </w:tc>
        <w:tc>
          <w:tcPr>
            <w:tcW w:w="969" w:type="dxa"/>
          </w:tcPr>
          <w:p w14:paraId="7D6C976A" w14:textId="77777777" w:rsidR="00732F5B" w:rsidRDefault="00732F5B" w:rsidP="00875B58">
            <w:pPr>
              <w:pStyle w:val="Header"/>
              <w:ind w:left="0" w:firstLine="0"/>
            </w:pPr>
            <w:r>
              <w:t>EP</w:t>
            </w:r>
          </w:p>
        </w:tc>
      </w:tr>
      <w:tr w:rsidR="00732F5B" w14:paraId="05AF1F4A" w14:textId="77777777" w:rsidTr="00875B58">
        <w:tc>
          <w:tcPr>
            <w:tcW w:w="1464" w:type="dxa"/>
          </w:tcPr>
          <w:p w14:paraId="099FC6F2" w14:textId="77777777" w:rsidR="00732F5B" w:rsidRDefault="00732F5B" w:rsidP="00875B58">
            <w:pPr>
              <w:pStyle w:val="Header"/>
              <w:ind w:left="0" w:firstLine="0"/>
            </w:pPr>
            <w:r>
              <w:t>Version 2</w:t>
            </w:r>
          </w:p>
        </w:tc>
        <w:tc>
          <w:tcPr>
            <w:tcW w:w="1914" w:type="dxa"/>
          </w:tcPr>
          <w:p w14:paraId="519FD907" w14:textId="77777777" w:rsidR="00732F5B" w:rsidRDefault="00732F5B" w:rsidP="00875B58">
            <w:pPr>
              <w:pStyle w:val="Header"/>
              <w:ind w:left="0" w:firstLine="0"/>
            </w:pPr>
            <w:r>
              <w:t>January 2017</w:t>
            </w:r>
          </w:p>
        </w:tc>
        <w:tc>
          <w:tcPr>
            <w:tcW w:w="4942" w:type="dxa"/>
          </w:tcPr>
          <w:p w14:paraId="7C55B456" w14:textId="77777777" w:rsidR="00732F5B" w:rsidRDefault="00732F5B" w:rsidP="00875B58">
            <w:pPr>
              <w:pStyle w:val="Header"/>
              <w:ind w:left="0" w:firstLine="0"/>
            </w:pPr>
            <w:r>
              <w:t>Amended following first international approval and internal audit.  Changes include:</w:t>
            </w:r>
          </w:p>
          <w:p w14:paraId="7EF43C6D" w14:textId="77777777" w:rsidR="00732F5B" w:rsidRDefault="00732F5B" w:rsidP="00777202">
            <w:pPr>
              <w:pStyle w:val="Header"/>
              <w:numPr>
                <w:ilvl w:val="0"/>
                <w:numId w:val="14"/>
              </w:numPr>
            </w:pPr>
            <w:r>
              <w:t>Inclusion of flowcharts for mapping and moderation</w:t>
            </w:r>
          </w:p>
          <w:p w14:paraId="7ABF2518" w14:textId="77777777" w:rsidR="00732F5B" w:rsidRDefault="00732F5B" w:rsidP="00777202">
            <w:pPr>
              <w:pStyle w:val="Header"/>
              <w:numPr>
                <w:ilvl w:val="0"/>
                <w:numId w:val="14"/>
              </w:numPr>
            </w:pPr>
            <w:r>
              <w:t>Changes relating to RQF e.g., inclusion of TQT and DLH</w:t>
            </w:r>
          </w:p>
          <w:p w14:paraId="11FF0188" w14:textId="77777777" w:rsidR="00732F5B" w:rsidRDefault="00732F5B" w:rsidP="00777202">
            <w:pPr>
              <w:pStyle w:val="Header"/>
              <w:numPr>
                <w:ilvl w:val="0"/>
                <w:numId w:val="14"/>
              </w:numPr>
            </w:pPr>
            <w:r>
              <w:t>Inclusion of a provisional international org chart</w:t>
            </w:r>
          </w:p>
        </w:tc>
        <w:tc>
          <w:tcPr>
            <w:tcW w:w="969" w:type="dxa"/>
          </w:tcPr>
          <w:p w14:paraId="7EEA82F6" w14:textId="77777777" w:rsidR="00732F5B" w:rsidRDefault="00732F5B" w:rsidP="00875B58">
            <w:pPr>
              <w:pStyle w:val="Header"/>
              <w:ind w:left="0" w:firstLine="0"/>
            </w:pPr>
            <w:r>
              <w:t>EP</w:t>
            </w:r>
          </w:p>
        </w:tc>
      </w:tr>
      <w:tr w:rsidR="00B530AB" w14:paraId="0C71BCB3" w14:textId="77777777" w:rsidTr="00875B58">
        <w:tc>
          <w:tcPr>
            <w:tcW w:w="1464" w:type="dxa"/>
          </w:tcPr>
          <w:p w14:paraId="390C0FBC" w14:textId="0260D6EE" w:rsidR="00B530AB" w:rsidRDefault="00B530AB" w:rsidP="00875B58">
            <w:pPr>
              <w:pStyle w:val="Header"/>
              <w:ind w:left="0" w:firstLine="0"/>
            </w:pPr>
            <w:r>
              <w:t>Version 3</w:t>
            </w:r>
          </w:p>
        </w:tc>
        <w:tc>
          <w:tcPr>
            <w:tcW w:w="1914" w:type="dxa"/>
          </w:tcPr>
          <w:p w14:paraId="1EC45FBD" w14:textId="6ACC8332" w:rsidR="00B530AB" w:rsidRDefault="001026B8" w:rsidP="001026B8">
            <w:pPr>
              <w:pStyle w:val="Header"/>
              <w:ind w:left="0" w:firstLine="0"/>
            </w:pPr>
            <w:r>
              <w:t>Jan 2019</w:t>
            </w:r>
          </w:p>
        </w:tc>
        <w:tc>
          <w:tcPr>
            <w:tcW w:w="4942" w:type="dxa"/>
          </w:tcPr>
          <w:p w14:paraId="1D2FD42D" w14:textId="19D5D0C2" w:rsidR="00B530AB" w:rsidRDefault="00B530AB" w:rsidP="000D216A">
            <w:pPr>
              <w:pStyle w:val="Header"/>
              <w:ind w:left="0" w:firstLine="0"/>
            </w:pPr>
            <w:r>
              <w:t>Amended text following the introduction of new CMI level 5 syllabus</w:t>
            </w:r>
            <w:r w:rsidR="000D216A">
              <w:t xml:space="preserve">; updates to associated documentation; change of organisational responsibilities; </w:t>
            </w:r>
            <w:r w:rsidR="00AE1BC2">
              <w:t xml:space="preserve">revision of dual accreditation policy at level 5; adoption of virtual centre visits; </w:t>
            </w:r>
            <w:r w:rsidR="00851EDE">
              <w:t>deletion  of 10 questions from the approval questionnaires and rewording of others</w:t>
            </w:r>
            <w:r w:rsidR="00477ED8">
              <w:t xml:space="preserve">; amendments to the approval questionnaires to eliminate duplication and provide guidance. </w:t>
            </w:r>
          </w:p>
          <w:p w14:paraId="6E99913A" w14:textId="0BB7DC06" w:rsidR="00477ED8" w:rsidRDefault="00477ED8" w:rsidP="00851EDE">
            <w:pPr>
              <w:pStyle w:val="Header"/>
              <w:ind w:left="0" w:firstLine="0"/>
            </w:pPr>
            <w:r>
              <w:t xml:space="preserve">The addition of declaration templates for equality and diversity, special considerations, reasonable adjustment, conflicts of interest, student data protection, </w:t>
            </w:r>
            <w:proofErr w:type="gramStart"/>
            <w:r>
              <w:t>recognition</w:t>
            </w:r>
            <w:proofErr w:type="gramEnd"/>
            <w:r>
              <w:t xml:space="preserve"> of prior </w:t>
            </w:r>
            <w:r w:rsidR="00B84ED8">
              <w:t>learning</w:t>
            </w:r>
            <w:r w:rsidR="00A92AC9">
              <w:t>, malpractice and maladministration</w:t>
            </w:r>
            <w:r>
              <w:t xml:space="preserve">. </w:t>
            </w:r>
          </w:p>
        </w:tc>
        <w:tc>
          <w:tcPr>
            <w:tcW w:w="969" w:type="dxa"/>
          </w:tcPr>
          <w:p w14:paraId="1465476C" w14:textId="556FB316" w:rsidR="00B530AB" w:rsidRDefault="00B530AB" w:rsidP="00875B58">
            <w:pPr>
              <w:pStyle w:val="Header"/>
              <w:ind w:left="0" w:firstLine="0"/>
            </w:pPr>
            <w:r>
              <w:t>EP</w:t>
            </w:r>
          </w:p>
        </w:tc>
      </w:tr>
    </w:tbl>
    <w:p w14:paraId="2A50208B" w14:textId="77777777" w:rsidR="00732F5B" w:rsidRDefault="00732F5B" w:rsidP="00732F5B">
      <w:pPr>
        <w:pStyle w:val="Header"/>
      </w:pPr>
    </w:p>
    <w:p w14:paraId="5EFD32FC" w14:textId="77777777" w:rsidR="00732F5B" w:rsidRDefault="00732F5B" w:rsidP="00732F5B">
      <w:pPr>
        <w:spacing w:after="160" w:line="259" w:lineRule="auto"/>
        <w:ind w:left="0" w:firstLine="0"/>
      </w:pPr>
    </w:p>
    <w:p w14:paraId="3299DA1E" w14:textId="77777777" w:rsidR="00860136" w:rsidRDefault="00850294">
      <w:pPr>
        <w:pStyle w:val="Heading1"/>
        <w:spacing w:after="5"/>
        <w:ind w:left="9"/>
      </w:pPr>
      <w:bookmarkStart w:id="2" w:name="_Toc1386551"/>
      <w:r>
        <w:t>Purpose</w:t>
      </w:r>
      <w:bookmarkEnd w:id="2"/>
      <w:r>
        <w:rPr>
          <w:b w:val="0"/>
          <w:color w:val="000000"/>
        </w:rPr>
        <w:t xml:space="preserve"> </w:t>
      </w:r>
    </w:p>
    <w:p w14:paraId="5351924E" w14:textId="77777777" w:rsidR="00860136" w:rsidRDefault="00850294">
      <w:pPr>
        <w:spacing w:after="0" w:line="259" w:lineRule="auto"/>
        <w:ind w:left="14" w:firstLine="0"/>
      </w:pPr>
      <w:r>
        <w:t xml:space="preserve">  </w:t>
      </w:r>
    </w:p>
    <w:p w14:paraId="7B669944" w14:textId="77777777" w:rsidR="00860136" w:rsidRDefault="00850294" w:rsidP="000A5936">
      <w:pPr>
        <w:ind w:left="9" w:right="49"/>
        <w:jc w:val="both"/>
      </w:pPr>
      <w:r w:rsidRPr="0059248F">
        <w:t>The purpose of this procedure is to set out a clear and unambiguous app</w:t>
      </w:r>
      <w:r w:rsidR="00C778FE">
        <w:t xml:space="preserve">roach on how </w:t>
      </w:r>
      <w:r w:rsidR="008A39D5">
        <w:t>Learners</w:t>
      </w:r>
      <w:r w:rsidR="00C778FE">
        <w:t xml:space="preserve"> studying at</w:t>
      </w:r>
      <w:r w:rsidRPr="0059248F">
        <w:t xml:space="preserve"> </w:t>
      </w:r>
      <w:r w:rsidR="00611231">
        <w:t>n</w:t>
      </w:r>
      <w:r w:rsidR="00564906">
        <w:t xml:space="preserve">on-UK </w:t>
      </w:r>
      <w:r w:rsidRPr="0059248F">
        <w:t>Higher Education</w:t>
      </w:r>
      <w:r w:rsidR="00611231">
        <w:t xml:space="preserve"> (HE)</w:t>
      </w:r>
      <w:r w:rsidRPr="0059248F">
        <w:t xml:space="preserve"> </w:t>
      </w:r>
      <w:r w:rsidR="00611231">
        <w:t>CMI Approved C</w:t>
      </w:r>
      <w:r w:rsidR="00C778FE">
        <w:t>entres</w:t>
      </w:r>
      <w:r w:rsidRPr="0059248F">
        <w:t xml:space="preserve"> can gain a CMI qualification alongside </w:t>
      </w:r>
      <w:r w:rsidR="00C778FE">
        <w:t>their</w:t>
      </w:r>
      <w:r w:rsidRPr="0059248F">
        <w:t xml:space="preserve"> HE programme. In order to successfully implement this system</w:t>
      </w:r>
      <w:r w:rsidR="00B40646" w:rsidRPr="0059248F">
        <w:t>,</w:t>
      </w:r>
      <w:r w:rsidRPr="0059248F">
        <w:t xml:space="preserve"> the CMI procedure must be adhered to and</w:t>
      </w:r>
      <w:r>
        <w:t xml:space="preserve"> </w:t>
      </w:r>
      <w:r w:rsidR="00C778FE">
        <w:t xml:space="preserve">approval sought from the </w:t>
      </w:r>
      <w:r w:rsidR="00611231">
        <w:t xml:space="preserve">CMI </w:t>
      </w:r>
      <w:r>
        <w:t xml:space="preserve">Quality Manager prior to the programme commencing. </w:t>
      </w:r>
    </w:p>
    <w:p w14:paraId="02FE9011" w14:textId="6CE5E084" w:rsidR="00E7137D" w:rsidRDefault="00F06653" w:rsidP="000A5936">
      <w:pPr>
        <w:ind w:left="9" w:right="49"/>
        <w:jc w:val="both"/>
      </w:pPr>
      <w:r>
        <w:t>A HE Partner</w:t>
      </w:r>
      <w:r w:rsidR="00E7137D">
        <w:t xml:space="preserve">, as an approved centre, </w:t>
      </w:r>
      <w:r>
        <w:t xml:space="preserve">can </w:t>
      </w:r>
      <w:r w:rsidR="00E7137D">
        <w:t xml:space="preserve">offer CMI qualifications by dual accreditation or as standalone qualifications.  </w:t>
      </w:r>
    </w:p>
    <w:p w14:paraId="2A12CB3A" w14:textId="703A8925" w:rsidR="00F06653" w:rsidRDefault="00E7137D" w:rsidP="000A5936">
      <w:pPr>
        <w:ind w:left="9" w:right="49"/>
        <w:jc w:val="both"/>
      </w:pPr>
      <w:r>
        <w:lastRenderedPageBreak/>
        <w:t xml:space="preserve">Please note that unlike dual accreditation, direct delivery of CMI qualifications is likely to require additional local government approvals and this should be factored in to delivery plans. CMI will require formal notification of local approval requirements and will work with the university to achieve this. </w:t>
      </w:r>
    </w:p>
    <w:p w14:paraId="2E0B3DEC" w14:textId="77777777" w:rsidR="00860136" w:rsidRDefault="00850294">
      <w:pPr>
        <w:pStyle w:val="Heading1"/>
        <w:ind w:left="9"/>
        <w:rPr>
          <w:b w:val="0"/>
          <w:color w:val="000000"/>
        </w:rPr>
      </w:pPr>
      <w:bookmarkStart w:id="3" w:name="_Toc1386552"/>
      <w:r>
        <w:t>Introduction</w:t>
      </w:r>
      <w:bookmarkEnd w:id="3"/>
      <w:r>
        <w:rPr>
          <w:b w:val="0"/>
          <w:color w:val="000000"/>
        </w:rPr>
        <w:t xml:space="preserve"> </w:t>
      </w:r>
    </w:p>
    <w:p w14:paraId="10AC3AD8" w14:textId="67BFB806" w:rsidR="00E7137D" w:rsidRPr="00E7137D" w:rsidRDefault="00E7137D" w:rsidP="000A5936">
      <w:pPr>
        <w:jc w:val="both"/>
      </w:pPr>
      <w:r>
        <w:t xml:space="preserve">This document describes the dual accreditation approval process. </w:t>
      </w:r>
    </w:p>
    <w:p w14:paraId="18176B50" w14:textId="0B1F4945" w:rsidR="00860136" w:rsidRDefault="00611231" w:rsidP="000A5936">
      <w:pPr>
        <w:spacing w:after="240" w:line="251" w:lineRule="auto"/>
        <w:ind w:left="5" w:right="43" w:hanging="20"/>
        <w:jc w:val="both"/>
      </w:pPr>
      <w:r>
        <w:t xml:space="preserve">Provided that evidence of CMI </w:t>
      </w:r>
      <w:r w:rsidR="00B84ED8">
        <w:t>Learning</w:t>
      </w:r>
      <w:r w:rsidR="005455B3">
        <w:t xml:space="preserve"> outcomes</w:t>
      </w:r>
      <w:r w:rsidR="00850294">
        <w:t xml:space="preserve"> of a given unit or qualification</w:t>
      </w:r>
      <w:r>
        <w:t xml:space="preserve"> can be found within existing </w:t>
      </w:r>
      <w:r w:rsidR="00217C92">
        <w:t>HE Partner</w:t>
      </w:r>
      <w:r w:rsidR="003F07F0">
        <w:t xml:space="preserve"> </w:t>
      </w:r>
      <w:r>
        <w:t>assignments</w:t>
      </w:r>
      <w:r w:rsidR="00850294">
        <w:t xml:space="preserve">, </w:t>
      </w:r>
      <w:r w:rsidR="00286950">
        <w:t xml:space="preserve">and that QA requirements can be met, </w:t>
      </w:r>
      <w:r w:rsidR="00850294">
        <w:t xml:space="preserve">the use of </w:t>
      </w:r>
      <w:r w:rsidR="003F07F0">
        <w:t>Dual Accreditation</w:t>
      </w:r>
      <w:r w:rsidR="00850294">
        <w:t xml:space="preserve"> is acceptable for achieving </w:t>
      </w:r>
      <w:r>
        <w:t xml:space="preserve">CMI credits leading to an award, certificate or diploma. </w:t>
      </w:r>
      <w:r w:rsidR="00850294">
        <w:t xml:space="preserve">Evidence of </w:t>
      </w:r>
      <w:r w:rsidR="00B84ED8">
        <w:t>learning</w:t>
      </w:r>
      <w:r w:rsidR="00850294">
        <w:t xml:space="preserve"> must be</w:t>
      </w:r>
      <w:r w:rsidR="00B34138">
        <w:t xml:space="preserve"> valid, reliable and current. </w:t>
      </w:r>
    </w:p>
    <w:p w14:paraId="557C94B5" w14:textId="1350510E" w:rsidR="002D311F" w:rsidRDefault="008E2DB3" w:rsidP="000A5936">
      <w:pPr>
        <w:ind w:left="9" w:right="49"/>
        <w:jc w:val="both"/>
      </w:pPr>
      <w:r>
        <w:t xml:space="preserve">A CMI qualification can be embedded </w:t>
      </w:r>
      <w:r w:rsidR="00C778FE">
        <w:t>within</w:t>
      </w:r>
      <w:r w:rsidR="00850294">
        <w:t xml:space="preserve"> </w:t>
      </w:r>
      <w:r>
        <w:t xml:space="preserve">a University </w:t>
      </w:r>
      <w:r w:rsidR="00850294">
        <w:t xml:space="preserve">qualification, for example </w:t>
      </w:r>
      <w:r w:rsidR="00C778FE">
        <w:t xml:space="preserve">a </w:t>
      </w:r>
      <w:r w:rsidR="00850294">
        <w:t>BA Business Management plus CMI Level 5 Diploma in Management and Leadership (</w:t>
      </w:r>
      <w:r w:rsidR="007971AA">
        <w:t>RQF</w:t>
      </w:r>
      <w:r w:rsidR="00850294">
        <w:t xml:space="preserve">). The </w:t>
      </w:r>
      <w:r w:rsidR="008A39D5">
        <w:t>Learner</w:t>
      </w:r>
      <w:r w:rsidR="00850294">
        <w:t xml:space="preserve"> will then achieve a CMI qualification plus the HE </w:t>
      </w:r>
      <w:r w:rsidR="006B0B15">
        <w:t xml:space="preserve">Partner </w:t>
      </w:r>
      <w:r w:rsidR="00850294">
        <w:t>qualification.</w:t>
      </w:r>
      <w:r w:rsidR="002D311F">
        <w:t xml:space="preserve"> The main programme of study at the Univ</w:t>
      </w:r>
      <w:r w:rsidR="009A0219">
        <w:t xml:space="preserve">ersity needs to be a </w:t>
      </w:r>
      <w:r w:rsidR="002D311F">
        <w:t xml:space="preserve">qualification such as an undergraduate or postgraduate degree which has been externally validated as having level-appropriate </w:t>
      </w:r>
      <w:r w:rsidR="00B84ED8">
        <w:t>learning</w:t>
      </w:r>
      <w:r w:rsidR="005455B3">
        <w:t xml:space="preserve"> outcomes</w:t>
      </w:r>
      <w:r w:rsidR="009A0219">
        <w:t xml:space="preserve"> against the in-country HE qualifications framework</w:t>
      </w:r>
      <w:r w:rsidR="002D311F">
        <w:t xml:space="preserve">. </w:t>
      </w:r>
    </w:p>
    <w:p w14:paraId="2761D840" w14:textId="701C7DB9" w:rsidR="00860136" w:rsidRDefault="00850294" w:rsidP="008E2DB3">
      <w:pPr>
        <w:spacing w:after="240" w:line="251" w:lineRule="auto"/>
        <w:ind w:left="5" w:right="43" w:hanging="20"/>
        <w:jc w:val="both"/>
      </w:pPr>
      <w:r>
        <w:t xml:space="preserve">If not already an </w:t>
      </w:r>
      <w:r w:rsidR="000D216A">
        <w:t>a</w:t>
      </w:r>
      <w:r>
        <w:t>pp</w:t>
      </w:r>
      <w:r w:rsidR="000D216A">
        <w:t>roved c</w:t>
      </w:r>
      <w:r>
        <w:t xml:space="preserve">entre, the </w:t>
      </w:r>
      <w:r w:rsidR="008E2DB3">
        <w:t xml:space="preserve">University </w:t>
      </w:r>
      <w:r>
        <w:t>will need to apply to become a</w:t>
      </w:r>
      <w:r w:rsidR="008E2DB3">
        <w:t xml:space="preserve">n International </w:t>
      </w:r>
      <w:r>
        <w:t>CMI HE Partner in order to run these qualificat</w:t>
      </w:r>
      <w:r w:rsidR="0002259F">
        <w:t xml:space="preserve">ions and register </w:t>
      </w:r>
      <w:r w:rsidR="008A39D5">
        <w:t>Learners</w:t>
      </w:r>
      <w:r w:rsidR="0002259F">
        <w:t xml:space="preserve">. </w:t>
      </w:r>
    </w:p>
    <w:p w14:paraId="6FB1DBE6" w14:textId="77777777" w:rsidR="002D311F" w:rsidRDefault="002D311F" w:rsidP="008E2DB3">
      <w:pPr>
        <w:spacing w:after="240" w:line="251" w:lineRule="auto"/>
        <w:ind w:left="5" w:right="43" w:hanging="20"/>
        <w:jc w:val="both"/>
      </w:pPr>
      <w:r>
        <w:t xml:space="preserve">The procedure for </w:t>
      </w:r>
      <w:r w:rsidR="00765ED8">
        <w:t xml:space="preserve">Centre Approval and </w:t>
      </w:r>
      <w:r>
        <w:t xml:space="preserve">Dual Accreditation is set out in subsequent sections of this document.  </w:t>
      </w:r>
    </w:p>
    <w:p w14:paraId="154DFFCB" w14:textId="77777777" w:rsidR="0002259F" w:rsidRDefault="0002259F" w:rsidP="0002259F">
      <w:pPr>
        <w:pStyle w:val="Heading1"/>
        <w:ind w:left="9"/>
      </w:pPr>
      <w:bookmarkStart w:id="4" w:name="_Toc1386553"/>
      <w:r>
        <w:t xml:space="preserve">International Centre Approval and </w:t>
      </w:r>
      <w:r w:rsidR="003F07F0">
        <w:t>Dual Accreditation</w:t>
      </w:r>
      <w:bookmarkEnd w:id="4"/>
      <w:r>
        <w:t xml:space="preserve"> </w:t>
      </w:r>
    </w:p>
    <w:p w14:paraId="6C5ABE53" w14:textId="07E62CA2" w:rsidR="0002259F" w:rsidRPr="007971AA" w:rsidRDefault="008E2DB3" w:rsidP="00512598">
      <w:pPr>
        <w:spacing w:after="470"/>
        <w:ind w:left="9" w:right="49"/>
        <w:jc w:val="both"/>
        <w:rPr>
          <w:szCs w:val="20"/>
        </w:rPr>
      </w:pPr>
      <w:r w:rsidRPr="007971AA">
        <w:rPr>
          <w:szCs w:val="20"/>
        </w:rPr>
        <w:t>I</w:t>
      </w:r>
      <w:r w:rsidR="0002259F" w:rsidRPr="007971AA">
        <w:rPr>
          <w:szCs w:val="20"/>
        </w:rPr>
        <w:t xml:space="preserve">t is possible to begin the process for </w:t>
      </w:r>
      <w:r w:rsidR="003F07F0" w:rsidRPr="007971AA">
        <w:rPr>
          <w:szCs w:val="20"/>
        </w:rPr>
        <w:t>Dual Accreditation</w:t>
      </w:r>
      <w:r w:rsidR="0002259F" w:rsidRPr="007971AA">
        <w:rPr>
          <w:szCs w:val="20"/>
        </w:rPr>
        <w:t xml:space="preserve"> mapping at the same time as applying to become an </w:t>
      </w:r>
      <w:r w:rsidR="002D311F" w:rsidRPr="007971AA">
        <w:rPr>
          <w:szCs w:val="20"/>
        </w:rPr>
        <w:t xml:space="preserve">International </w:t>
      </w:r>
      <w:r w:rsidR="0002259F" w:rsidRPr="007971AA">
        <w:rPr>
          <w:szCs w:val="20"/>
        </w:rPr>
        <w:t xml:space="preserve">HE Partner. </w:t>
      </w:r>
      <w:r w:rsidR="00527ED6" w:rsidRPr="007971AA">
        <w:rPr>
          <w:szCs w:val="20"/>
        </w:rPr>
        <w:t xml:space="preserve">See Figure 1. </w:t>
      </w:r>
      <w:r w:rsidR="0002259F" w:rsidRPr="007971AA">
        <w:rPr>
          <w:szCs w:val="20"/>
        </w:rPr>
        <w:t xml:space="preserve">When applying for </w:t>
      </w:r>
      <w:r w:rsidR="003F07F0" w:rsidRPr="007971AA">
        <w:rPr>
          <w:szCs w:val="20"/>
        </w:rPr>
        <w:t>Dual Accreditation</w:t>
      </w:r>
      <w:r w:rsidR="0002259F" w:rsidRPr="007971AA">
        <w:rPr>
          <w:szCs w:val="20"/>
        </w:rPr>
        <w:t xml:space="preserve"> for an existing course</w:t>
      </w:r>
      <w:r w:rsidR="00C56DFA" w:rsidRPr="007971AA">
        <w:rPr>
          <w:szCs w:val="20"/>
        </w:rPr>
        <w:t xml:space="preserve"> please note that specific criteria need to be met to enable mapping against examination/test based OR Group work assessment methods due to CMI’s regulatory requirements which prescribe that all </w:t>
      </w:r>
      <w:r w:rsidR="00B84ED8">
        <w:rPr>
          <w:szCs w:val="20"/>
        </w:rPr>
        <w:t>learning</w:t>
      </w:r>
      <w:r w:rsidR="005455B3">
        <w:rPr>
          <w:szCs w:val="20"/>
        </w:rPr>
        <w:t xml:space="preserve"> outcomes</w:t>
      </w:r>
      <w:r w:rsidR="00C56DFA" w:rsidRPr="007971AA">
        <w:rPr>
          <w:szCs w:val="20"/>
        </w:rPr>
        <w:t xml:space="preserve"> </w:t>
      </w:r>
      <w:r w:rsidR="003D3159" w:rsidRPr="007971AA">
        <w:rPr>
          <w:b/>
          <w:szCs w:val="20"/>
          <w:u w:val="single"/>
        </w:rPr>
        <w:t>must be</w:t>
      </w:r>
      <w:r w:rsidR="003D3159" w:rsidRPr="007971AA">
        <w:rPr>
          <w:szCs w:val="20"/>
        </w:rPr>
        <w:t xml:space="preserve"> </w:t>
      </w:r>
      <w:r w:rsidR="00C56DFA" w:rsidRPr="007971AA">
        <w:rPr>
          <w:szCs w:val="20"/>
        </w:rPr>
        <w:t xml:space="preserve">covered by the individual student. You are advised to discuss mapping opportunities with your </w:t>
      </w:r>
      <w:r w:rsidR="003D3159" w:rsidRPr="007971AA">
        <w:rPr>
          <w:szCs w:val="20"/>
        </w:rPr>
        <w:t>CMI-</w:t>
      </w:r>
      <w:r w:rsidR="007971AA">
        <w:rPr>
          <w:szCs w:val="20"/>
        </w:rPr>
        <w:t xml:space="preserve">designated </w:t>
      </w:r>
      <w:r w:rsidR="000D216A">
        <w:rPr>
          <w:szCs w:val="20"/>
        </w:rPr>
        <w:t xml:space="preserve">Specialist </w:t>
      </w:r>
      <w:r w:rsidR="005455B3">
        <w:rPr>
          <w:szCs w:val="20"/>
        </w:rPr>
        <w:t>Mapper</w:t>
      </w:r>
      <w:r w:rsidR="00C56DFA" w:rsidRPr="007971AA">
        <w:rPr>
          <w:szCs w:val="20"/>
        </w:rPr>
        <w:t xml:space="preserve"> for modules where examinations or group work are </w:t>
      </w:r>
      <w:r w:rsidR="000D216A">
        <w:rPr>
          <w:szCs w:val="20"/>
        </w:rPr>
        <w:t xml:space="preserve">involved. </w:t>
      </w:r>
    </w:p>
    <w:p w14:paraId="70445D1A" w14:textId="77777777" w:rsidR="00B34138" w:rsidRDefault="00C44785" w:rsidP="00C44785">
      <w:pPr>
        <w:keepNext/>
        <w:spacing w:after="470"/>
        <w:ind w:left="9" w:right="49"/>
        <w:jc w:val="center"/>
      </w:pPr>
      <w:r>
        <w:rPr>
          <w:noProof/>
        </w:rPr>
        <w:drawing>
          <wp:inline distT="0" distB="0" distL="0" distR="0" wp14:anchorId="3BBD3600" wp14:editId="64CD6F39">
            <wp:extent cx="5096510" cy="3005455"/>
            <wp:effectExtent l="0" t="0" r="889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6510" cy="3005455"/>
                    </a:xfrm>
                    <a:prstGeom prst="rect">
                      <a:avLst/>
                    </a:prstGeom>
                    <a:noFill/>
                  </pic:spPr>
                </pic:pic>
              </a:graphicData>
            </a:graphic>
          </wp:inline>
        </w:drawing>
      </w:r>
    </w:p>
    <w:p w14:paraId="09B49E77" w14:textId="77777777" w:rsidR="00C372C1" w:rsidRDefault="00B34138" w:rsidP="00B34138">
      <w:r>
        <w:t xml:space="preserve">Figure </w:t>
      </w:r>
      <w:r w:rsidR="001026B8">
        <w:rPr>
          <w:noProof/>
        </w:rPr>
        <w:fldChar w:fldCharType="begin"/>
      </w:r>
      <w:r w:rsidR="001026B8">
        <w:rPr>
          <w:noProof/>
        </w:rPr>
        <w:instrText xml:space="preserve"> SEQ Figure \* ARABIC </w:instrText>
      </w:r>
      <w:r w:rsidR="001026B8">
        <w:rPr>
          <w:noProof/>
        </w:rPr>
        <w:fldChar w:fldCharType="separate"/>
      </w:r>
      <w:r w:rsidR="00327138">
        <w:rPr>
          <w:noProof/>
        </w:rPr>
        <w:t>1</w:t>
      </w:r>
      <w:r w:rsidR="001026B8">
        <w:rPr>
          <w:noProof/>
        </w:rPr>
        <w:fldChar w:fldCharType="end"/>
      </w:r>
      <w:r>
        <w:t xml:space="preserve"> - showing an overview of how Centre Approval and Mapping lead to Dual Accreditation</w:t>
      </w:r>
    </w:p>
    <w:p w14:paraId="713003FC" w14:textId="77777777" w:rsidR="00B34138" w:rsidRDefault="00B34138" w:rsidP="00F7662C">
      <w:pPr>
        <w:pStyle w:val="Heading2"/>
      </w:pPr>
    </w:p>
    <w:p w14:paraId="5A15C2B2" w14:textId="7A7EF3B1" w:rsidR="00B34138" w:rsidRDefault="00B34138" w:rsidP="00B34138">
      <w:pPr>
        <w:spacing w:after="470"/>
        <w:ind w:left="9" w:right="49"/>
      </w:pPr>
      <w:r>
        <w:t xml:space="preserve">The International Centre Approval and Mapping processes can be described in 7 stages.  Figure 2 summarises the steps involved. </w:t>
      </w:r>
      <w:r w:rsidR="009A0219">
        <w:t xml:space="preserve">Please note that Stage 5 may occur after Stage 6 due to travel logistics. </w:t>
      </w:r>
    </w:p>
    <w:p w14:paraId="0FDB1317" w14:textId="77777777" w:rsidR="00C44785" w:rsidRDefault="00CD5301" w:rsidP="00C44785">
      <w:pPr>
        <w:keepNext/>
        <w:spacing w:after="470"/>
        <w:ind w:left="9" w:right="49"/>
        <w:jc w:val="center"/>
      </w:pPr>
      <w:r>
        <w:rPr>
          <w:noProof/>
        </w:rPr>
        <w:drawing>
          <wp:inline distT="0" distB="0" distL="0" distR="0" wp14:anchorId="3830C209" wp14:editId="4190B56D">
            <wp:extent cx="2640788" cy="4392406"/>
            <wp:effectExtent l="0" t="0" r="7620"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2717" cy="4395615"/>
                    </a:xfrm>
                    <a:prstGeom prst="rect">
                      <a:avLst/>
                    </a:prstGeom>
                    <a:noFill/>
                  </pic:spPr>
                </pic:pic>
              </a:graphicData>
            </a:graphic>
          </wp:inline>
        </w:drawing>
      </w:r>
    </w:p>
    <w:p w14:paraId="62780676" w14:textId="77777777" w:rsidR="00433537" w:rsidRPr="00C44785" w:rsidRDefault="00C44785" w:rsidP="00C44785">
      <w:pPr>
        <w:pStyle w:val="Caption"/>
        <w:jc w:val="center"/>
        <w:rPr>
          <w:b w:val="0"/>
          <w:color w:val="auto"/>
        </w:rPr>
      </w:pPr>
      <w:r w:rsidRPr="00C44785">
        <w:rPr>
          <w:b w:val="0"/>
          <w:color w:val="auto"/>
        </w:rPr>
        <w:t xml:space="preserve">Figure </w:t>
      </w:r>
      <w:r w:rsidRPr="00C44785">
        <w:rPr>
          <w:b w:val="0"/>
          <w:color w:val="auto"/>
        </w:rPr>
        <w:fldChar w:fldCharType="begin"/>
      </w:r>
      <w:r w:rsidRPr="00C44785">
        <w:rPr>
          <w:b w:val="0"/>
          <w:color w:val="auto"/>
        </w:rPr>
        <w:instrText xml:space="preserve"> SEQ Figure \* ARABIC </w:instrText>
      </w:r>
      <w:r w:rsidRPr="00C44785">
        <w:rPr>
          <w:b w:val="0"/>
          <w:color w:val="auto"/>
        </w:rPr>
        <w:fldChar w:fldCharType="separate"/>
      </w:r>
      <w:r w:rsidR="00327138">
        <w:rPr>
          <w:b w:val="0"/>
          <w:noProof/>
          <w:color w:val="auto"/>
        </w:rPr>
        <w:t>2</w:t>
      </w:r>
      <w:r w:rsidRPr="00C44785">
        <w:rPr>
          <w:b w:val="0"/>
          <w:color w:val="auto"/>
        </w:rPr>
        <w:fldChar w:fldCharType="end"/>
      </w:r>
      <w:r w:rsidRPr="00C44785">
        <w:rPr>
          <w:b w:val="0"/>
          <w:color w:val="auto"/>
        </w:rPr>
        <w:t xml:space="preserve"> - illustrating the International Centre Approval and Dual Accreditation process</w:t>
      </w:r>
    </w:p>
    <w:p w14:paraId="319CC40B" w14:textId="77777777" w:rsidR="004D6893" w:rsidRDefault="0002259F" w:rsidP="00527ED6">
      <w:pPr>
        <w:pStyle w:val="Heading2"/>
        <w:rPr>
          <w:sz w:val="20"/>
          <w:szCs w:val="20"/>
        </w:rPr>
      </w:pPr>
      <w:bookmarkStart w:id="5" w:name="_Toc1386554"/>
      <w:r w:rsidRPr="00F7662C">
        <w:t xml:space="preserve">Stage 1 </w:t>
      </w:r>
      <w:r w:rsidR="003F07F0" w:rsidRPr="00F7662C">
        <w:t>– Due Diligence</w:t>
      </w:r>
      <w:r w:rsidR="004D6893" w:rsidRPr="00F7662C">
        <w:t xml:space="preserve"> and </w:t>
      </w:r>
      <w:r w:rsidR="008F22FC" w:rsidRPr="00F7662C">
        <w:t>Q</w:t>
      </w:r>
      <w:r w:rsidR="00765ED8">
        <w:t xml:space="preserve">uality Assurance (QA) </w:t>
      </w:r>
      <w:r w:rsidR="008F22FC" w:rsidRPr="00F7662C">
        <w:t>checks</w:t>
      </w:r>
      <w:bookmarkEnd w:id="5"/>
    </w:p>
    <w:p w14:paraId="6619B867" w14:textId="42606C18" w:rsidR="008F22FC" w:rsidRDefault="004D6893" w:rsidP="0002259F">
      <w:pPr>
        <w:pStyle w:val="Default"/>
        <w:jc w:val="both"/>
        <w:rPr>
          <w:sz w:val="20"/>
          <w:szCs w:val="20"/>
        </w:rPr>
      </w:pPr>
      <w:r>
        <w:rPr>
          <w:sz w:val="20"/>
          <w:szCs w:val="20"/>
        </w:rPr>
        <w:t xml:space="preserve">This stage </w:t>
      </w:r>
      <w:r w:rsidR="0002259F" w:rsidRPr="007C3D71">
        <w:rPr>
          <w:sz w:val="20"/>
          <w:szCs w:val="20"/>
        </w:rPr>
        <w:t xml:space="preserve">involves the completion of a </w:t>
      </w:r>
      <w:r w:rsidR="003F07F0">
        <w:rPr>
          <w:sz w:val="20"/>
          <w:szCs w:val="20"/>
        </w:rPr>
        <w:t>Due Diligence</w:t>
      </w:r>
      <w:r w:rsidR="0002259F" w:rsidRPr="007C3D71">
        <w:rPr>
          <w:sz w:val="20"/>
          <w:szCs w:val="20"/>
        </w:rPr>
        <w:t xml:space="preserve"> process </w:t>
      </w:r>
      <w:r w:rsidR="003D3159">
        <w:rPr>
          <w:sz w:val="20"/>
          <w:szCs w:val="20"/>
        </w:rPr>
        <w:t xml:space="preserve">by the CMI Higher Education Partnership team </w:t>
      </w:r>
      <w:r w:rsidR="0002259F" w:rsidRPr="007C3D71">
        <w:rPr>
          <w:sz w:val="20"/>
          <w:szCs w:val="20"/>
        </w:rPr>
        <w:t xml:space="preserve">and simultaneously </w:t>
      </w:r>
      <w:r w:rsidR="0002259F">
        <w:rPr>
          <w:sz w:val="20"/>
          <w:szCs w:val="20"/>
        </w:rPr>
        <w:t xml:space="preserve">a </w:t>
      </w:r>
      <w:r w:rsidR="008F22FC">
        <w:rPr>
          <w:sz w:val="20"/>
          <w:szCs w:val="20"/>
        </w:rPr>
        <w:t>check of basic Higher Education quality assurance indicators</w:t>
      </w:r>
      <w:r w:rsidR="003D3159">
        <w:rPr>
          <w:sz w:val="20"/>
          <w:szCs w:val="20"/>
        </w:rPr>
        <w:t xml:space="preserve"> by the CMI Compliance team. The Due Diligence process will look at legal and financial viability of your centre. A check of basic quality assurance indicators will include Public, Regulatory and Statutory (PRS) issues as well as IT capability, language capability, acceptance of our conditions of confidence and willingness to sign a </w:t>
      </w:r>
      <w:r w:rsidR="00805834">
        <w:rPr>
          <w:sz w:val="20"/>
          <w:szCs w:val="20"/>
        </w:rPr>
        <w:t>Regulatory Agreement</w:t>
      </w:r>
      <w:r w:rsidR="003D3159">
        <w:rPr>
          <w:sz w:val="20"/>
          <w:szCs w:val="20"/>
        </w:rPr>
        <w:t>.</w:t>
      </w:r>
    </w:p>
    <w:p w14:paraId="03C44287" w14:textId="77777777" w:rsidR="008F22FC" w:rsidRDefault="008F22FC" w:rsidP="0002259F">
      <w:pPr>
        <w:pStyle w:val="Default"/>
        <w:jc w:val="both"/>
        <w:rPr>
          <w:sz w:val="20"/>
          <w:szCs w:val="20"/>
        </w:rPr>
      </w:pPr>
    </w:p>
    <w:p w14:paraId="1B38F93B" w14:textId="224B4B42" w:rsidR="008F22FC" w:rsidRDefault="003F07F0" w:rsidP="0002259F">
      <w:pPr>
        <w:pStyle w:val="Default"/>
        <w:jc w:val="both"/>
        <w:rPr>
          <w:sz w:val="20"/>
          <w:szCs w:val="20"/>
        </w:rPr>
      </w:pPr>
      <w:r>
        <w:rPr>
          <w:sz w:val="20"/>
          <w:szCs w:val="20"/>
        </w:rPr>
        <w:t>Due Diligence</w:t>
      </w:r>
      <w:r w:rsidR="00011B1A">
        <w:rPr>
          <w:sz w:val="20"/>
          <w:szCs w:val="20"/>
        </w:rPr>
        <w:t xml:space="preserve"> is carried out by CMI Relationship Managers. </w:t>
      </w:r>
      <w:r w:rsidR="008F22FC">
        <w:rPr>
          <w:sz w:val="20"/>
          <w:szCs w:val="20"/>
        </w:rPr>
        <w:t xml:space="preserve">The </w:t>
      </w:r>
      <w:r>
        <w:rPr>
          <w:sz w:val="20"/>
          <w:szCs w:val="20"/>
        </w:rPr>
        <w:t xml:space="preserve">Quality Assurance (QA) </w:t>
      </w:r>
      <w:r w:rsidR="008F22FC">
        <w:rPr>
          <w:sz w:val="20"/>
          <w:szCs w:val="20"/>
        </w:rPr>
        <w:t xml:space="preserve">check is </w:t>
      </w:r>
      <w:r w:rsidR="00011B1A">
        <w:rPr>
          <w:sz w:val="20"/>
          <w:szCs w:val="20"/>
        </w:rPr>
        <w:t>carried out by</w:t>
      </w:r>
      <w:r w:rsidR="002D311F">
        <w:rPr>
          <w:sz w:val="20"/>
          <w:szCs w:val="20"/>
        </w:rPr>
        <w:t xml:space="preserve"> </w:t>
      </w:r>
      <w:r>
        <w:rPr>
          <w:sz w:val="20"/>
          <w:szCs w:val="20"/>
        </w:rPr>
        <w:t>t</w:t>
      </w:r>
      <w:r w:rsidR="008F22FC">
        <w:rPr>
          <w:sz w:val="20"/>
          <w:szCs w:val="20"/>
        </w:rPr>
        <w:t xml:space="preserve">he CMI International HE Quality Manager. </w:t>
      </w:r>
      <w:r w:rsidR="00175930">
        <w:rPr>
          <w:sz w:val="20"/>
          <w:szCs w:val="20"/>
        </w:rPr>
        <w:t>The approval application is logged by the CMI approvals team for tracking purposes.</w:t>
      </w:r>
      <w:r w:rsidR="005455B3">
        <w:rPr>
          <w:sz w:val="20"/>
          <w:szCs w:val="20"/>
        </w:rPr>
        <w:t xml:space="preserve"> On completion of this stage an introductory letter is sent to the potential Programme Director outlining next steps and key documents that need to be completed. </w:t>
      </w:r>
    </w:p>
    <w:p w14:paraId="73BE0B25" w14:textId="77777777" w:rsidR="008F22FC" w:rsidRDefault="008F22FC" w:rsidP="0002259F">
      <w:pPr>
        <w:pStyle w:val="Default"/>
        <w:jc w:val="both"/>
        <w:rPr>
          <w:sz w:val="20"/>
          <w:szCs w:val="20"/>
        </w:rPr>
      </w:pPr>
    </w:p>
    <w:p w14:paraId="5CBE8BEB" w14:textId="77777777" w:rsidR="00925667" w:rsidRDefault="0002259F" w:rsidP="00527ED6">
      <w:pPr>
        <w:pStyle w:val="Heading2"/>
      </w:pPr>
      <w:bookmarkStart w:id="6" w:name="_Toc1386555"/>
      <w:r w:rsidRPr="007C3D71">
        <w:t>Stage 2</w:t>
      </w:r>
      <w:r w:rsidR="00925667">
        <w:t xml:space="preserve"> – </w:t>
      </w:r>
      <w:r w:rsidR="008F22FC">
        <w:t>Mapping</w:t>
      </w:r>
      <w:bookmarkEnd w:id="6"/>
    </w:p>
    <w:p w14:paraId="150A8B6B" w14:textId="77777777" w:rsidR="00327138" w:rsidRDefault="00327138" w:rsidP="00327138"/>
    <w:p w14:paraId="50934191" w14:textId="77777777" w:rsidR="00327138" w:rsidRPr="00327138" w:rsidRDefault="00327138" w:rsidP="00327138">
      <w:r>
        <w:t>See Figure 3.</w:t>
      </w:r>
      <w:r w:rsidR="003C7DA9">
        <w:t xml:space="preserve"> – MAPPING FLOWCHART</w:t>
      </w:r>
    </w:p>
    <w:p w14:paraId="3C472C45" w14:textId="00280216" w:rsidR="00B75F71" w:rsidRDefault="005455B3" w:rsidP="00B75F71">
      <w:pPr>
        <w:jc w:val="both"/>
      </w:pPr>
      <w:r>
        <w:t xml:space="preserve">The CMI Relationship Manager will need to initiate mapping on a centre’s behalf. </w:t>
      </w:r>
      <w:r w:rsidR="00213582">
        <w:t>Mapping is carried out by CMI-</w:t>
      </w:r>
      <w:r w:rsidR="003D3159">
        <w:t xml:space="preserve">designated </w:t>
      </w:r>
      <w:r w:rsidR="007971AA">
        <w:t>M</w:t>
      </w:r>
      <w:r w:rsidR="00213582">
        <w:t>app</w:t>
      </w:r>
      <w:r w:rsidR="00F17E1D">
        <w:t>ing Specialist</w:t>
      </w:r>
      <w:r w:rsidR="00213582">
        <w:t xml:space="preserve"> and requires the </w:t>
      </w:r>
      <w:r w:rsidR="00217C92">
        <w:t>HE Partner</w:t>
      </w:r>
      <w:r w:rsidR="00213582">
        <w:t xml:space="preserve"> to co</w:t>
      </w:r>
      <w:r w:rsidR="003F07F0">
        <w:t>-</w:t>
      </w:r>
      <w:r w:rsidR="00213582">
        <w:t>operate by providing detailed information on the programme</w:t>
      </w:r>
      <w:r w:rsidR="003F07F0">
        <w:t>,</w:t>
      </w:r>
      <w:r w:rsidR="00213582">
        <w:t xml:space="preserve"> content</w:t>
      </w:r>
      <w:r w:rsidR="003F07F0">
        <w:t xml:space="preserve"> of modules</w:t>
      </w:r>
      <w:r w:rsidR="00213582">
        <w:t xml:space="preserve"> and assessment formats and assessment methods. Mapping is the process by which we deduce the degree of fit between CMI’s </w:t>
      </w:r>
      <w:r w:rsidR="00B84ED8">
        <w:t>learning</w:t>
      </w:r>
      <w:r>
        <w:t xml:space="preserve"> </w:t>
      </w:r>
      <w:r>
        <w:lastRenderedPageBreak/>
        <w:t>outcomes</w:t>
      </w:r>
      <w:r w:rsidR="00213582">
        <w:t xml:space="preserve"> and those of the partner’s programme. </w:t>
      </w:r>
      <w:r w:rsidR="00213582" w:rsidRPr="007C3D71">
        <w:t xml:space="preserve">A positive fit indicates a high likelihood that </w:t>
      </w:r>
      <w:r w:rsidR="00213582">
        <w:t xml:space="preserve">CMI </w:t>
      </w:r>
      <w:r w:rsidR="00B84ED8">
        <w:t>Learning</w:t>
      </w:r>
      <w:r>
        <w:t xml:space="preserve"> outcomes</w:t>
      </w:r>
      <w:r w:rsidR="00213582" w:rsidRPr="007C3D71">
        <w:t xml:space="preserve"> </w:t>
      </w:r>
      <w:r w:rsidR="003F07F0">
        <w:t xml:space="preserve">will be evidenced in the </w:t>
      </w:r>
      <w:r w:rsidR="00217C92">
        <w:t>HE Partner</w:t>
      </w:r>
      <w:r w:rsidR="00213582">
        <w:t xml:space="preserve">’s assessments and therefore </w:t>
      </w:r>
      <w:r w:rsidR="00213582" w:rsidRPr="007C3D71">
        <w:t>both in</w:t>
      </w:r>
      <w:r w:rsidR="003F07F0">
        <w:t>stitutions are likely to meet ‘D</w:t>
      </w:r>
      <w:r w:rsidR="00213582" w:rsidRPr="007C3D71">
        <w:t xml:space="preserve">ual </w:t>
      </w:r>
      <w:r w:rsidR="003F07F0">
        <w:t>A</w:t>
      </w:r>
      <w:r w:rsidR="00213582" w:rsidRPr="007C3D71">
        <w:t>ccreditation’ requirements.</w:t>
      </w:r>
      <w:r w:rsidR="003F07F0">
        <w:t xml:space="preserve"> </w:t>
      </w:r>
    </w:p>
    <w:p w14:paraId="5CF4C01C" w14:textId="69594ECD" w:rsidR="00F17E1D" w:rsidRDefault="00A61E80" w:rsidP="00B75F71">
      <w:pPr>
        <w:jc w:val="both"/>
      </w:pPr>
      <w:r>
        <w:t xml:space="preserve">Undergraduate degree programmes are usually mapped to CMI Level 5.  </w:t>
      </w:r>
      <w:r w:rsidR="0003474E">
        <w:t xml:space="preserve">Postgraduate programmes are usually mapped to CMI Level 7 qualifications. </w:t>
      </w:r>
      <w:r w:rsidR="00F17E1D">
        <w:t>At level 5, t</w:t>
      </w:r>
      <w:r w:rsidR="00B75F71">
        <w:t>he results of a mapping exercise will conclude as a programme being designated as an award</w:t>
      </w:r>
      <w:r w:rsidR="000D216A">
        <w:t xml:space="preserve">, certificate or diploma. For an award, </w:t>
      </w:r>
      <w:r w:rsidR="00F17E1D">
        <w:t xml:space="preserve">learners must complete at least one </w:t>
      </w:r>
      <w:r>
        <w:t xml:space="preserve">module </w:t>
      </w:r>
      <w:r w:rsidR="00F17E1D">
        <w:t xml:space="preserve">where CMI </w:t>
      </w:r>
      <w:r w:rsidR="00B84ED8">
        <w:t>learning</w:t>
      </w:r>
      <w:r w:rsidR="005455B3">
        <w:t xml:space="preserve"> outcomes</w:t>
      </w:r>
      <w:r w:rsidR="00F17E1D">
        <w:t xml:space="preserve"> are met to a minimum of 40 TUT hours</w:t>
      </w:r>
      <w:r w:rsidR="000D216A">
        <w:t xml:space="preserve">.  For a </w:t>
      </w:r>
      <w:r w:rsidR="00B75F71">
        <w:t>certificate</w:t>
      </w:r>
      <w:r w:rsidR="000D216A">
        <w:t xml:space="preserve">, </w:t>
      </w:r>
      <w:r w:rsidR="00F17E1D">
        <w:t xml:space="preserve">learners must complete any combination of </w:t>
      </w:r>
      <w:r>
        <w:t xml:space="preserve">modules </w:t>
      </w:r>
      <w:r w:rsidR="00F17E1D">
        <w:t xml:space="preserve">where CMI </w:t>
      </w:r>
      <w:r w:rsidR="00B84ED8">
        <w:t>learning</w:t>
      </w:r>
      <w:r w:rsidR="005455B3">
        <w:t xml:space="preserve"> outcomes</w:t>
      </w:r>
      <w:r w:rsidR="00F17E1D">
        <w:t xml:space="preserve"> are met to a minimum of 121 TUT hours</w:t>
      </w:r>
      <w:r w:rsidR="00257C2B">
        <w:t xml:space="preserve">. For a diploma, </w:t>
      </w:r>
      <w:r w:rsidR="00F17E1D">
        <w:t xml:space="preserve">learners must complete a combination of </w:t>
      </w:r>
      <w:r>
        <w:t xml:space="preserve">modules </w:t>
      </w:r>
      <w:r w:rsidR="00F17E1D">
        <w:t xml:space="preserve">where CMI </w:t>
      </w:r>
      <w:r w:rsidR="00B84ED8">
        <w:t>learning</w:t>
      </w:r>
      <w:r w:rsidR="005455B3">
        <w:t xml:space="preserve"> outcomes</w:t>
      </w:r>
      <w:r w:rsidR="00F17E1D">
        <w:t xml:space="preserve"> are met to a minimum of 370 TUT hours</w:t>
      </w:r>
      <w:r w:rsidR="00257C2B">
        <w:t xml:space="preserve">.  </w:t>
      </w:r>
      <w:r w:rsidR="00F17E1D">
        <w:t xml:space="preserve"> TUT describes Total Unit Time</w:t>
      </w:r>
      <w:r>
        <w:t xml:space="preserve"> estimated by the organisation for its modules.  </w:t>
      </w:r>
      <w:r w:rsidR="00F17E1D">
        <w:t xml:space="preserve"> </w:t>
      </w:r>
    </w:p>
    <w:p w14:paraId="117A2FAE" w14:textId="347ADCDF" w:rsidR="00213582" w:rsidRDefault="003F07F0" w:rsidP="00B75F71">
      <w:pPr>
        <w:jc w:val="both"/>
        <w:rPr>
          <w:color w:val="auto"/>
        </w:rPr>
      </w:pPr>
      <w:r w:rsidRPr="004564A7">
        <w:rPr>
          <w:color w:val="auto"/>
        </w:rPr>
        <w:t xml:space="preserve">Appendix </w:t>
      </w:r>
      <w:r w:rsidR="004564A7" w:rsidRPr="004564A7">
        <w:rPr>
          <w:color w:val="auto"/>
        </w:rPr>
        <w:t>F</w:t>
      </w:r>
      <w:r w:rsidRPr="004564A7">
        <w:rPr>
          <w:color w:val="auto"/>
        </w:rPr>
        <w:t xml:space="preserve"> provides </w:t>
      </w:r>
      <w:r w:rsidRPr="003F07F0">
        <w:rPr>
          <w:color w:val="auto"/>
        </w:rPr>
        <w:t>a summary of the information required by the CMI Mapping Speci</w:t>
      </w:r>
      <w:r>
        <w:rPr>
          <w:color w:val="auto"/>
        </w:rPr>
        <w:t>a</w:t>
      </w:r>
      <w:r w:rsidRPr="003F07F0">
        <w:rPr>
          <w:color w:val="auto"/>
        </w:rPr>
        <w:t>list in order to complete the mapping activity.</w:t>
      </w:r>
    </w:p>
    <w:p w14:paraId="1783ED2C" w14:textId="44B9894B" w:rsidR="00D55AFE" w:rsidRPr="00D55AFE" w:rsidRDefault="00D55AFE" w:rsidP="00B75F71">
      <w:pPr>
        <w:jc w:val="both"/>
      </w:pPr>
      <w:r w:rsidRPr="00D55AFE">
        <w:t xml:space="preserve">This mapping is NOT a value judgement of the University programme. This mapping activity matches University </w:t>
      </w:r>
      <w:r w:rsidR="00B84ED8">
        <w:t>learning</w:t>
      </w:r>
      <w:r w:rsidR="005455B3">
        <w:t xml:space="preserve"> outcomes</w:t>
      </w:r>
      <w:r w:rsidRPr="00D55AFE">
        <w:t xml:space="preserve"> and assessment methods </w:t>
      </w:r>
      <w:r w:rsidR="00A61E80">
        <w:t xml:space="preserve">for individual modules </w:t>
      </w:r>
      <w:r w:rsidRPr="00D55AFE">
        <w:t xml:space="preserve">to CMI units. A University programme which maps to a CMI Award is not considered ‘worse’ that a programme which maps to a Diploma, it is only a measure of how many </w:t>
      </w:r>
      <w:r w:rsidR="00B84ED8">
        <w:t>learning</w:t>
      </w:r>
      <w:r w:rsidR="005455B3">
        <w:t xml:space="preserve"> outcomes</w:t>
      </w:r>
      <w:r w:rsidRPr="00D55AFE">
        <w:t xml:space="preserve"> and modules can be aligned. In many cases, following discussion between the </w:t>
      </w:r>
      <w:r w:rsidR="00A61E80">
        <w:t xml:space="preserve">Specialist </w:t>
      </w:r>
      <w:r w:rsidR="005455B3">
        <w:t>Mapper</w:t>
      </w:r>
      <w:r w:rsidRPr="00D55AFE">
        <w:t xml:space="preserve"> and module leaders, it is possible to amend the mapping outcome. When programmes are revalidated universities will often consider CMI units to enable a greater alignment and therefore university student</w:t>
      </w:r>
      <w:r w:rsidR="00A61E80">
        <w:t>s</w:t>
      </w:r>
      <w:r w:rsidRPr="00D55AFE">
        <w:t xml:space="preserve"> may be eligible for further accreditation. The CMI assigned </w:t>
      </w:r>
      <w:r w:rsidR="00A61E80">
        <w:t xml:space="preserve">Specialist </w:t>
      </w:r>
      <w:r w:rsidR="005455B3">
        <w:t>Mapper</w:t>
      </w:r>
      <w:r w:rsidR="00A61E80">
        <w:t xml:space="preserve"> </w:t>
      </w:r>
      <w:r w:rsidRPr="00D55AFE">
        <w:t xml:space="preserve">can work with the module leaders to assist in this process if so wished. </w:t>
      </w:r>
    </w:p>
    <w:p w14:paraId="3B2E64FC" w14:textId="6BC355B3" w:rsidR="00213582" w:rsidRDefault="004564A7" w:rsidP="00B75F71">
      <w:pPr>
        <w:jc w:val="both"/>
      </w:pPr>
      <w:r>
        <w:t>A CMI Mapping S</w:t>
      </w:r>
      <w:r w:rsidR="00213582">
        <w:t>pecialist can complete all of the mapping at a cost of £500 + VAT per day. The mapping will be completed by CMI but the ownership and implementation of this lies with the HE Partner. On average this mapping will take 1-2 days to complete for ONE programme e.g. MBA. All programme specifications need to be sent electronically to CMI</w:t>
      </w:r>
      <w:r w:rsidR="003F07F0">
        <w:t>.  The CMI HE Mapping S</w:t>
      </w:r>
      <w:r w:rsidR="00213582">
        <w:t xml:space="preserve">pecialist will provide an estimate of the total time needed to map the programme (for example 2 days). Once </w:t>
      </w:r>
      <w:r w:rsidR="00213582" w:rsidRPr="0059248F">
        <w:t>agreed,</w:t>
      </w:r>
      <w:r w:rsidR="00213582">
        <w:t xml:space="preserve"> an invoice will be raised and sent to the HE Partner. At the same time the mapping will start and will be completed within </w:t>
      </w:r>
      <w:r w:rsidR="00560A98">
        <w:t>20</w:t>
      </w:r>
      <w:r w:rsidR="00213582">
        <w:t xml:space="preserve"> working days. </w:t>
      </w:r>
    </w:p>
    <w:p w14:paraId="7DE4F3A1" w14:textId="3C36E222" w:rsidR="00213582" w:rsidRDefault="00213582" w:rsidP="00B75F71">
      <w:pPr>
        <w:ind w:left="9" w:right="49"/>
        <w:jc w:val="both"/>
      </w:pPr>
      <w:r>
        <w:t>Mapping will use a RAG system (R</w:t>
      </w:r>
      <w:r w:rsidR="00212B2F">
        <w:t>ED</w:t>
      </w:r>
      <w:r>
        <w:t>, A</w:t>
      </w:r>
      <w:r w:rsidR="00212B2F">
        <w:t>MBER</w:t>
      </w:r>
      <w:r>
        <w:t>, G</w:t>
      </w:r>
      <w:r w:rsidR="00212B2F">
        <w:t>REEN</w:t>
      </w:r>
      <w:r>
        <w:t xml:space="preserve">) to show how well CMI content is covered in the main programme of study. </w:t>
      </w:r>
      <w:r w:rsidR="00212B2F">
        <w:t xml:space="preserve">Individual units will be mapped. </w:t>
      </w:r>
      <w:r>
        <w:t xml:space="preserve">If there are areas that are red it indicates </w:t>
      </w:r>
      <w:r w:rsidR="00257C2B">
        <w:t xml:space="preserve">there is currently no coverage of CMI </w:t>
      </w:r>
      <w:r w:rsidR="00B84ED8">
        <w:t>learning</w:t>
      </w:r>
      <w:r w:rsidR="005455B3">
        <w:t xml:space="preserve"> outcomes</w:t>
      </w:r>
      <w:r w:rsidR="00257C2B">
        <w:t>. Amber indicates insufficient coverage</w:t>
      </w:r>
      <w:r w:rsidR="00560A98">
        <w:t xml:space="preserve"> or evidence to be verified in other areas</w:t>
      </w:r>
      <w:r w:rsidR="00257C2B">
        <w:t xml:space="preserve">. This can be reviewed with the </w:t>
      </w:r>
      <w:r>
        <w:t xml:space="preserve">CMI </w:t>
      </w:r>
      <w:r w:rsidR="004564A7">
        <w:t>Mapping Speci</w:t>
      </w:r>
      <w:r w:rsidR="00217C92">
        <w:t>a</w:t>
      </w:r>
      <w:r w:rsidR="004564A7">
        <w:t>list</w:t>
      </w:r>
      <w:r>
        <w:t xml:space="preserve"> </w:t>
      </w:r>
      <w:r w:rsidR="00257C2B">
        <w:t xml:space="preserve">to </w:t>
      </w:r>
      <w:r>
        <w:t>show how any gaps will be covered. This could be done by additional workshops, viva</w:t>
      </w:r>
      <w:r w:rsidR="00790013">
        <w:t xml:space="preserve"> </w:t>
      </w:r>
      <w:r w:rsidR="00217C92">
        <w:t>/</w:t>
      </w:r>
      <w:r w:rsidR="00790013">
        <w:t xml:space="preserve"> </w:t>
      </w:r>
      <w:r w:rsidR="00217C92">
        <w:t>professional discussion</w:t>
      </w:r>
      <w:r>
        <w:t xml:space="preserve">, etc., or </w:t>
      </w:r>
      <w:r w:rsidR="00257C2B">
        <w:t xml:space="preserve">a tutor may identify other aspects of the programme that </w:t>
      </w:r>
      <w:r>
        <w:t>are already in place but not fully signposted</w:t>
      </w:r>
      <w:r w:rsidR="00257C2B">
        <w:t xml:space="preserve"> in the documentation</w:t>
      </w:r>
      <w:r>
        <w:t xml:space="preserve">. </w:t>
      </w:r>
      <w:r w:rsidR="00257C2B">
        <w:t xml:space="preserve">Green indicates that CMI </w:t>
      </w:r>
      <w:r w:rsidR="00B84ED8">
        <w:t>learning</w:t>
      </w:r>
      <w:r w:rsidR="005455B3">
        <w:t xml:space="preserve"> outcomes</w:t>
      </w:r>
      <w:r w:rsidR="00257C2B">
        <w:t xml:space="preserve"> are likely to be met based on the evidence already provided. </w:t>
      </w:r>
    </w:p>
    <w:p w14:paraId="536370C2" w14:textId="77777777" w:rsidR="004564A7" w:rsidRDefault="00604160" w:rsidP="00527ED6">
      <w:pPr>
        <w:pStyle w:val="Heading3"/>
      </w:pPr>
      <w:bookmarkStart w:id="7" w:name="_Toc1386556"/>
      <w:r>
        <w:t xml:space="preserve">Mapping </w:t>
      </w:r>
      <w:r w:rsidR="00213582">
        <w:t>is sent to the Lead Moderator for sign off</w:t>
      </w:r>
      <w:bookmarkEnd w:id="7"/>
      <w:r w:rsidR="00213582">
        <w:rPr>
          <w:color w:val="000000"/>
        </w:rPr>
        <w:t xml:space="preserve"> </w:t>
      </w:r>
    </w:p>
    <w:p w14:paraId="28E99353" w14:textId="564D4614" w:rsidR="00213582" w:rsidRPr="0059248F" w:rsidRDefault="00213582" w:rsidP="00B75F71">
      <w:pPr>
        <w:ind w:left="9" w:right="49"/>
        <w:jc w:val="both"/>
      </w:pPr>
      <w:r>
        <w:t xml:space="preserve">The mapping is </w:t>
      </w:r>
      <w:r w:rsidR="001A6B57">
        <w:t xml:space="preserve">then </w:t>
      </w:r>
      <w:r>
        <w:t xml:space="preserve">sent to the CMI HE </w:t>
      </w:r>
      <w:r w:rsidRPr="005A25C9">
        <w:rPr>
          <w:color w:val="auto"/>
        </w:rPr>
        <w:t xml:space="preserve">Lead Moderator </w:t>
      </w:r>
      <w:r w:rsidR="001A6B57">
        <w:rPr>
          <w:color w:val="auto"/>
        </w:rPr>
        <w:t xml:space="preserve">or Quality Manager </w:t>
      </w:r>
      <w:r>
        <w:t>who will check it has been carried out correctly</w:t>
      </w:r>
      <w:r w:rsidR="001A6B57">
        <w:t xml:space="preserve">. </w:t>
      </w:r>
      <w:r w:rsidRPr="0059248F">
        <w:t>S</w:t>
      </w:r>
      <w:r w:rsidR="004564A7">
        <w:t>he</w:t>
      </w:r>
      <w:r w:rsidRPr="0059248F">
        <w:t xml:space="preserve">/he will sign it off within 5 working days of receiving the completed mapping. </w:t>
      </w:r>
      <w:r w:rsidR="00AC7886">
        <w:t>Therefore, for each programme, from the start of the mapping activity to the sign off by the Lead Moderator</w:t>
      </w:r>
      <w:r w:rsidR="001A6B57">
        <w:t xml:space="preserve"> or Quality Manager</w:t>
      </w:r>
      <w:r w:rsidR="00AC7886">
        <w:t>, the whole process should take around 2</w:t>
      </w:r>
      <w:r w:rsidR="00560A98">
        <w:t>5</w:t>
      </w:r>
      <w:r w:rsidR="00AC7886">
        <w:t xml:space="preserve"> working days. In the UK, a working day is Monday to Friday only. </w:t>
      </w:r>
    </w:p>
    <w:p w14:paraId="23C5B09E" w14:textId="14BD855C" w:rsidR="004564A7" w:rsidRDefault="00213582" w:rsidP="00B75F71">
      <w:pPr>
        <w:ind w:left="9" w:right="49"/>
        <w:jc w:val="both"/>
      </w:pPr>
      <w:r w:rsidRPr="0059248F">
        <w:t xml:space="preserve">A confirmation </w:t>
      </w:r>
      <w:r>
        <w:t xml:space="preserve">email </w:t>
      </w:r>
      <w:r w:rsidRPr="0059248F">
        <w:t xml:space="preserve">will be sent out by CMI to show </w:t>
      </w:r>
      <w:r>
        <w:t xml:space="preserve">the </w:t>
      </w:r>
      <w:r w:rsidRPr="0059248F">
        <w:t xml:space="preserve">CMI qualification the </w:t>
      </w:r>
      <w:r w:rsidR="008A39D5">
        <w:t>Learners</w:t>
      </w:r>
      <w:r w:rsidRPr="0059248F">
        <w:t xml:space="preserve"> may achieve through their primary qualification</w:t>
      </w:r>
      <w:r>
        <w:t xml:space="preserve"> based on the mapping</w:t>
      </w:r>
      <w:r w:rsidRPr="0059248F">
        <w:t>.</w:t>
      </w:r>
      <w:r>
        <w:t xml:space="preserve"> Possible qualif</w:t>
      </w:r>
      <w:r w:rsidR="00A61E80">
        <w:t>ications are Award, Certificate</w:t>
      </w:r>
      <w:r>
        <w:t xml:space="preserve"> </w:t>
      </w:r>
      <w:r w:rsidR="00A61E80">
        <w:t xml:space="preserve">or </w:t>
      </w:r>
      <w:r>
        <w:t xml:space="preserve">Diploma. </w:t>
      </w:r>
    </w:p>
    <w:p w14:paraId="72157297" w14:textId="4DB41184" w:rsidR="00213582" w:rsidRDefault="00213582" w:rsidP="00B75F71">
      <w:pPr>
        <w:ind w:left="9" w:right="49"/>
        <w:jc w:val="both"/>
      </w:pPr>
      <w:r>
        <w:t>I</w:t>
      </w:r>
      <w:r w:rsidRPr="0059248F">
        <w:t>f additional evidence is provided</w:t>
      </w:r>
      <w:r>
        <w:t xml:space="preserve"> after this point,</w:t>
      </w:r>
      <w:r w:rsidRPr="0059248F">
        <w:t xml:space="preserve"> </w:t>
      </w:r>
      <w:r w:rsidR="004564A7">
        <w:t>to the satisfaction of the Mapping Specialist</w:t>
      </w:r>
      <w:r>
        <w:t xml:space="preserve">, </w:t>
      </w:r>
      <w:r w:rsidR="008A39D5">
        <w:t>Learners</w:t>
      </w:r>
      <w:r w:rsidRPr="0059248F">
        <w:t xml:space="preserve"> could potentially then </w:t>
      </w:r>
      <w:r>
        <w:t>achieve an enhanced qualification</w:t>
      </w:r>
      <w:r w:rsidR="004564A7">
        <w:t xml:space="preserve"> which may be different to that indicated </w:t>
      </w:r>
      <w:r>
        <w:t>in the original mapping</w:t>
      </w:r>
      <w:r w:rsidR="004564A7">
        <w:t>,</w:t>
      </w:r>
      <w:r>
        <w:t xml:space="preserve"> </w:t>
      </w:r>
      <w:r w:rsidRPr="0059248F">
        <w:t>d</w:t>
      </w:r>
      <w:r>
        <w:t xml:space="preserve">epending on </w:t>
      </w:r>
      <w:r w:rsidR="004564A7">
        <w:t xml:space="preserve">the </w:t>
      </w:r>
      <w:r w:rsidR="00B84ED8">
        <w:t>Learning</w:t>
      </w:r>
      <w:r w:rsidR="005455B3">
        <w:t xml:space="preserve"> outcomes</w:t>
      </w:r>
      <w:r>
        <w:t xml:space="preserve"> covered in the evidence.  In other words, individual </w:t>
      </w:r>
      <w:r w:rsidR="00A61E80">
        <w:t xml:space="preserve">university modules </w:t>
      </w:r>
      <w:r>
        <w:t xml:space="preserve">may change their status from </w:t>
      </w:r>
      <w:r w:rsidR="003D5029">
        <w:t xml:space="preserve">RED/AMBER </w:t>
      </w:r>
      <w:r>
        <w:t xml:space="preserve">to </w:t>
      </w:r>
      <w:r w:rsidR="003D5029">
        <w:t>GREEN</w:t>
      </w:r>
      <w:r w:rsidR="00A61E80">
        <w:t xml:space="preserve">, or additional university modules may be identified where evidence for CMI </w:t>
      </w:r>
      <w:r w:rsidR="00B84ED8">
        <w:t>learning</w:t>
      </w:r>
      <w:r w:rsidR="005455B3">
        <w:t xml:space="preserve"> outcomes</w:t>
      </w:r>
      <w:r w:rsidR="00A61E80">
        <w:t xml:space="preserve"> can be found.</w:t>
      </w:r>
      <w:r w:rsidR="003D5029">
        <w:t xml:space="preserve"> </w:t>
      </w:r>
      <w:r>
        <w:t xml:space="preserve"> </w:t>
      </w:r>
      <w:r w:rsidR="00AC7886">
        <w:t>There is no additional charge for this activity.</w:t>
      </w:r>
      <w:r>
        <w:t xml:space="preserve"> </w:t>
      </w:r>
    </w:p>
    <w:p w14:paraId="3BD9F8DA" w14:textId="3B29C484" w:rsidR="00213582" w:rsidRDefault="00213582" w:rsidP="00512598">
      <w:pPr>
        <w:ind w:left="9" w:right="49"/>
        <w:jc w:val="both"/>
      </w:pPr>
      <w:r>
        <w:lastRenderedPageBreak/>
        <w:t xml:space="preserve">Additional evidence will need to be discussed directly with the CMI </w:t>
      </w:r>
      <w:r w:rsidR="004564A7">
        <w:t xml:space="preserve">Mapping Specialist </w:t>
      </w:r>
      <w:r>
        <w:t>and might take the following forms: clarification of the link betwee</w:t>
      </w:r>
      <w:r w:rsidR="004564A7">
        <w:t xml:space="preserve">n the assessment brief and CMI </w:t>
      </w:r>
      <w:r w:rsidR="00B84ED8">
        <w:t>Learning</w:t>
      </w:r>
      <w:r w:rsidR="005455B3">
        <w:t xml:space="preserve"> outcomes</w:t>
      </w:r>
      <w:r w:rsidR="004564A7">
        <w:t xml:space="preserve"> or evidence that CMI </w:t>
      </w:r>
      <w:r w:rsidR="00B84ED8">
        <w:t>Learning</w:t>
      </w:r>
      <w:r w:rsidR="005455B3">
        <w:t xml:space="preserve"> outcomes</w:t>
      </w:r>
      <w:r>
        <w:t xml:space="preserve"> are met across multiple assignments. In either scenario the word of the </w:t>
      </w:r>
      <w:r w:rsidR="004564A7">
        <w:t xml:space="preserve">Mapping Specialist </w:t>
      </w:r>
      <w:r>
        <w:t xml:space="preserve">is final in recommending the type of individual </w:t>
      </w:r>
      <w:r w:rsidR="004564A7">
        <w:t xml:space="preserve">qualification to be awarded. </w:t>
      </w:r>
      <w:r>
        <w:t xml:space="preserve">  </w:t>
      </w:r>
    </w:p>
    <w:p w14:paraId="342C8F8C" w14:textId="4C8E614C" w:rsidR="00213582" w:rsidRDefault="00213582" w:rsidP="00512598">
      <w:pPr>
        <w:ind w:left="9" w:right="49"/>
        <w:jc w:val="both"/>
        <w:rPr>
          <w:color w:val="auto"/>
        </w:rPr>
      </w:pPr>
      <w:r w:rsidRPr="005A25C9">
        <w:rPr>
          <w:color w:val="auto"/>
        </w:rPr>
        <w:t xml:space="preserve">Once the </w:t>
      </w:r>
      <w:r>
        <w:rPr>
          <w:color w:val="auto"/>
        </w:rPr>
        <w:t xml:space="preserve">mapping confirmation email </w:t>
      </w:r>
      <w:r w:rsidRPr="005A25C9">
        <w:rPr>
          <w:color w:val="auto"/>
        </w:rPr>
        <w:t xml:space="preserve">has been received by the </w:t>
      </w:r>
      <w:r>
        <w:rPr>
          <w:color w:val="auto"/>
        </w:rPr>
        <w:t xml:space="preserve">HE Partner </w:t>
      </w:r>
      <w:r w:rsidR="001A6B57">
        <w:rPr>
          <w:color w:val="auto"/>
        </w:rPr>
        <w:t xml:space="preserve">the CMI Mapping Specialist will continue to offer support. </w:t>
      </w:r>
      <w:r w:rsidRPr="005A25C9">
        <w:rPr>
          <w:color w:val="auto"/>
        </w:rPr>
        <w:t xml:space="preserve">In the first instance raise any queries or questions with </w:t>
      </w:r>
      <w:hyperlink r:id="rId13" w:history="1">
        <w:r w:rsidR="00262127" w:rsidRPr="00331BC8">
          <w:rPr>
            <w:rStyle w:val="Hyperlink"/>
          </w:rPr>
          <w:t>Partnership@managers.org.uk</w:t>
        </w:r>
      </w:hyperlink>
      <w:r>
        <w:rPr>
          <w:color w:val="auto"/>
        </w:rPr>
        <w:t xml:space="preserve"> </w:t>
      </w:r>
      <w:r w:rsidRPr="005A25C9">
        <w:rPr>
          <w:color w:val="auto"/>
        </w:rPr>
        <w:t xml:space="preserve"> and further assistance will be provided ASAP.</w:t>
      </w:r>
    </w:p>
    <w:p w14:paraId="2C8BCB39" w14:textId="77777777" w:rsidR="00213582" w:rsidRPr="005A25C9" w:rsidRDefault="00213582" w:rsidP="00512598">
      <w:pPr>
        <w:ind w:left="9" w:right="49"/>
        <w:jc w:val="both"/>
        <w:rPr>
          <w:color w:val="auto"/>
        </w:rPr>
      </w:pPr>
      <w:r>
        <w:rPr>
          <w:color w:val="auto"/>
        </w:rPr>
        <w:t xml:space="preserve">If CMI does not hear from the HE Partner within 10 working days, it will be assumed that </w:t>
      </w:r>
      <w:r w:rsidR="00AC7886">
        <w:rPr>
          <w:color w:val="auto"/>
        </w:rPr>
        <w:t xml:space="preserve">no further evidence will be submitted and the mapping decision is final. Any further mapping requests after this point will be charged at </w:t>
      </w:r>
      <w:r w:rsidR="00AC7886">
        <w:t>£500 + VAT per day.</w:t>
      </w:r>
    </w:p>
    <w:p w14:paraId="3E7DF047" w14:textId="52034E95" w:rsidR="00213582" w:rsidRDefault="00213582" w:rsidP="00213582">
      <w:pPr>
        <w:pStyle w:val="Heading3"/>
      </w:pPr>
      <w:bookmarkStart w:id="8" w:name="_Toc1386557"/>
      <w:r>
        <w:t>HE Partner signpos</w:t>
      </w:r>
      <w:r w:rsidR="003D5029">
        <w:t xml:space="preserve">ts the assessments to show CMI </w:t>
      </w:r>
      <w:r w:rsidR="00B84ED8">
        <w:t>Learning</w:t>
      </w:r>
      <w:r w:rsidR="005455B3">
        <w:t xml:space="preserve"> outcomes</w:t>
      </w:r>
      <w:bookmarkEnd w:id="8"/>
      <w:r>
        <w:rPr>
          <w:color w:val="000000"/>
        </w:rPr>
        <w:t xml:space="preserve"> </w:t>
      </w:r>
    </w:p>
    <w:p w14:paraId="0077B3A1" w14:textId="24C24AA3" w:rsidR="00213582" w:rsidRPr="0059248F" w:rsidRDefault="00213582" w:rsidP="00512598">
      <w:pPr>
        <w:spacing w:after="254"/>
        <w:ind w:left="9" w:right="49"/>
        <w:jc w:val="both"/>
      </w:pPr>
      <w:r>
        <w:t xml:space="preserve">It is the HE Partner’s responsibility to signpost where evidence for the CMI units is located within assignments/assessment briefs and </w:t>
      </w:r>
      <w:r w:rsidR="003D5029">
        <w:t xml:space="preserve">to </w:t>
      </w:r>
      <w:r>
        <w:t xml:space="preserve">ensure </w:t>
      </w:r>
      <w:r w:rsidR="008A39D5">
        <w:t>Learner</w:t>
      </w:r>
      <w:r w:rsidR="003F07F0">
        <w:t>s</w:t>
      </w:r>
      <w:r>
        <w:t xml:space="preserve"> generate sufficient evidence </w:t>
      </w:r>
      <w:r w:rsidR="00D33A2B">
        <w:t xml:space="preserve">to meet the </w:t>
      </w:r>
      <w:r w:rsidR="00B84ED8">
        <w:t>learning</w:t>
      </w:r>
      <w:r w:rsidR="005455B3">
        <w:t xml:space="preserve"> outcomes</w:t>
      </w:r>
      <w:r w:rsidR="00D33A2B">
        <w:t xml:space="preserve"> of CMI units </w:t>
      </w:r>
      <w:r>
        <w:t>within their main programme of study. The assessments must be signposted on the mapping document</w:t>
      </w:r>
      <w:r w:rsidRPr="0059248F">
        <w:t xml:space="preserve">. The most important thing is that </w:t>
      </w:r>
      <w:r w:rsidR="008A39D5">
        <w:t>Learners</w:t>
      </w:r>
      <w:r w:rsidRPr="0059248F">
        <w:t xml:space="preserve"> are aware of what evidence needs to be generated for CMI within each assessment. It is good practice to enable </w:t>
      </w:r>
      <w:r w:rsidR="008A39D5">
        <w:t>Learners</w:t>
      </w:r>
      <w:r w:rsidRPr="0059248F">
        <w:t xml:space="preserve"> to apply and contextualise </w:t>
      </w:r>
      <w:r w:rsidR="00B84ED8">
        <w:t>learning</w:t>
      </w:r>
      <w:r w:rsidRPr="0059248F">
        <w:t xml:space="preserve"> throughout the main programme of study as CMI qualifications are ‘work based’. Examples of how this can be achieved are through professional discussions, seminar activities, simulations, work placements, reflective logs, presentations etc. </w:t>
      </w:r>
    </w:p>
    <w:p w14:paraId="0B32E72E" w14:textId="7E0ACC8A" w:rsidR="00213582" w:rsidRPr="0059248F" w:rsidRDefault="00213582" w:rsidP="00512598">
      <w:pPr>
        <w:ind w:left="9" w:right="49"/>
        <w:jc w:val="both"/>
      </w:pPr>
      <w:r w:rsidRPr="0059248F">
        <w:t xml:space="preserve">Samples of </w:t>
      </w:r>
      <w:r w:rsidR="008A39D5">
        <w:t>Learners’</w:t>
      </w:r>
      <w:r w:rsidRPr="0059248F">
        <w:t xml:space="preserve"> work will be moderated </w:t>
      </w:r>
      <w:r w:rsidR="00A92AC9">
        <w:t xml:space="preserve">by CMI </w:t>
      </w:r>
      <w:r w:rsidRPr="0059248F">
        <w:t xml:space="preserve">to ensure a rigorous process is being applied. </w:t>
      </w:r>
      <w:r>
        <w:t xml:space="preserve">The aim of the moderation exercise is to ensure that the assessments reflect CMI </w:t>
      </w:r>
      <w:r w:rsidR="00B84ED8">
        <w:t>learning</w:t>
      </w:r>
      <w:r w:rsidR="005455B3">
        <w:t xml:space="preserve"> outcomes</w:t>
      </w:r>
      <w:r>
        <w:t>.</w:t>
      </w:r>
      <w:r w:rsidR="001A6B57">
        <w:t xml:space="preserve"> To ensure continuity for international centres, where possible, the Specialist </w:t>
      </w:r>
      <w:r w:rsidR="005455B3">
        <w:t>Mapper</w:t>
      </w:r>
      <w:r w:rsidR="001A6B57">
        <w:t xml:space="preserve"> and the Moderator will be the same person.</w:t>
      </w:r>
    </w:p>
    <w:p w14:paraId="3ADB9253" w14:textId="163DB9A7" w:rsidR="00213582" w:rsidRDefault="004564A7" w:rsidP="00512598">
      <w:pPr>
        <w:ind w:left="9" w:right="49"/>
        <w:jc w:val="both"/>
      </w:pPr>
      <w:r>
        <w:t xml:space="preserve">Once the mapping of CMI </w:t>
      </w:r>
      <w:r w:rsidR="00B84ED8">
        <w:t>Learning</w:t>
      </w:r>
      <w:r w:rsidR="005455B3">
        <w:t xml:space="preserve"> outcomes</w:t>
      </w:r>
      <w:r w:rsidR="00213582" w:rsidRPr="0059248F">
        <w:t xml:space="preserve"> has been signposted into assessments, at least two </w:t>
      </w:r>
      <w:r w:rsidR="00213582">
        <w:t xml:space="preserve">examples of assessments from CMI-mapped modules </w:t>
      </w:r>
      <w:r w:rsidR="00213582" w:rsidRPr="0059248F">
        <w:t xml:space="preserve">need to be submitted to the </w:t>
      </w:r>
      <w:r w:rsidR="00A81B39">
        <w:t xml:space="preserve">Specialist </w:t>
      </w:r>
      <w:r w:rsidR="005455B3">
        <w:t>Mapper</w:t>
      </w:r>
      <w:r w:rsidR="00A81B39">
        <w:t xml:space="preserve"> </w:t>
      </w:r>
      <w:r w:rsidR="00213582" w:rsidRPr="0059248F">
        <w:t xml:space="preserve">before being issued to </w:t>
      </w:r>
      <w:r w:rsidR="008A39D5">
        <w:t>Learners</w:t>
      </w:r>
      <w:r w:rsidR="00213582" w:rsidRPr="0059248F">
        <w:t xml:space="preserve">. Once the format has been approved, these agreed assessments </w:t>
      </w:r>
      <w:r w:rsidR="00A81B39">
        <w:t xml:space="preserve">should be </w:t>
      </w:r>
      <w:r w:rsidR="00213582" w:rsidRPr="0059248F">
        <w:t>uploaded onto the HUB</w:t>
      </w:r>
      <w:r w:rsidR="00A81B39">
        <w:t xml:space="preserve"> for ongoing reference</w:t>
      </w:r>
      <w:r w:rsidR="00213582">
        <w:t xml:space="preserve">. </w:t>
      </w:r>
      <w:r w:rsidR="00A81B39">
        <w:t xml:space="preserve">Any changes to assessment format during the programme should be notified to the Specialist </w:t>
      </w:r>
      <w:r w:rsidR="005455B3">
        <w:t>Mapper</w:t>
      </w:r>
      <w:r w:rsidR="00A81B39">
        <w:t xml:space="preserve"> so that the mapping can be checked.   </w:t>
      </w:r>
    </w:p>
    <w:p w14:paraId="14894B7D" w14:textId="77777777" w:rsidR="00217C92" w:rsidRPr="00217C92" w:rsidRDefault="00213582" w:rsidP="00527ED6">
      <w:pPr>
        <w:pStyle w:val="Heading3"/>
      </w:pPr>
      <w:bookmarkStart w:id="9" w:name="_Toc1386558"/>
      <w:r w:rsidRPr="0034475B">
        <w:t xml:space="preserve">Mapping and assessment are </w:t>
      </w:r>
      <w:r w:rsidR="00217C92">
        <w:t>i</w:t>
      </w:r>
      <w:r w:rsidRPr="0034475B">
        <w:t xml:space="preserve">nternally </w:t>
      </w:r>
      <w:r w:rsidR="00217C92">
        <w:t>v</w:t>
      </w:r>
      <w:r w:rsidRPr="0034475B">
        <w:t>erified by the HE Partner</w:t>
      </w:r>
      <w:bookmarkEnd w:id="9"/>
    </w:p>
    <w:p w14:paraId="7221C795" w14:textId="3CAF73B9" w:rsidR="00213582" w:rsidRDefault="00213582" w:rsidP="00512598">
      <w:pPr>
        <w:ind w:left="9" w:right="49"/>
        <w:jc w:val="both"/>
      </w:pPr>
      <w:r>
        <w:t xml:space="preserve">The final mapping document, including the assessment signposting, needs to be internally </w:t>
      </w:r>
      <w:r w:rsidR="00A81B39">
        <w:t xml:space="preserve">quality assured (internally </w:t>
      </w:r>
      <w:r>
        <w:t>verified</w:t>
      </w:r>
      <w:r w:rsidR="00A81B39">
        <w:t>)</w:t>
      </w:r>
      <w:r>
        <w:t xml:space="preserve"> by the HE Partner prior to final submission </w:t>
      </w:r>
      <w:r w:rsidR="00D33A2B">
        <w:t xml:space="preserve">to CMI </w:t>
      </w:r>
      <w:r>
        <w:t xml:space="preserve">to check that all </w:t>
      </w:r>
      <w:r w:rsidR="00B84ED8">
        <w:t>Learning</w:t>
      </w:r>
      <w:r w:rsidR="005455B3">
        <w:t xml:space="preserve"> outcomes</w:t>
      </w:r>
      <w:r w:rsidR="00217C92">
        <w:t xml:space="preserve"> </w:t>
      </w:r>
      <w:r>
        <w:t xml:space="preserve">for CMI will be covered within the main programme. The HE Partner needs to ensure that the team delivering the modules where CMI is embedded are fully aware of the evidence </w:t>
      </w:r>
      <w:r w:rsidR="00D33A2B">
        <w:t xml:space="preserve">to meet the CMI </w:t>
      </w:r>
      <w:r w:rsidR="00B84ED8">
        <w:t>Learning</w:t>
      </w:r>
      <w:r w:rsidR="005455B3">
        <w:t xml:space="preserve"> outcomes</w:t>
      </w:r>
      <w:r w:rsidR="00D33A2B">
        <w:t xml:space="preserve"> </w:t>
      </w:r>
      <w:r>
        <w:t xml:space="preserve">and these are taught, assessed and tracked to adhere to the mapping document created. Tutors delivering the modules where CMI evidence is mapped are responsible for delivering these </w:t>
      </w:r>
      <w:r w:rsidR="00D33A2B">
        <w:t xml:space="preserve">CMI </w:t>
      </w:r>
      <w:r w:rsidR="00B84ED8">
        <w:t>Learning</w:t>
      </w:r>
      <w:r w:rsidR="005455B3">
        <w:t xml:space="preserve"> outcomes</w:t>
      </w:r>
      <w:r w:rsidR="00D33A2B">
        <w:t xml:space="preserve"> </w:t>
      </w:r>
      <w:r>
        <w:t>and tracking them</w:t>
      </w:r>
      <w:r w:rsidR="00A81B39">
        <w:t xml:space="preserve"> and will be asked to sign Module Leader Checklists to confirm their understanding</w:t>
      </w:r>
      <w:r>
        <w:t xml:space="preserve">. </w:t>
      </w:r>
      <w:r w:rsidR="001A6B57">
        <w:t xml:space="preserve">Tutors </w:t>
      </w:r>
      <w:r>
        <w:t xml:space="preserve">need to ensure that there is sufficient evidence for the CMI </w:t>
      </w:r>
      <w:r w:rsidR="00B84ED8">
        <w:t>learning</w:t>
      </w:r>
      <w:r w:rsidR="005455B3">
        <w:t xml:space="preserve"> outcomes</w:t>
      </w:r>
      <w:r>
        <w:t xml:space="preserve"> as well as the main programme </w:t>
      </w:r>
      <w:r w:rsidR="00B84ED8">
        <w:t>learning</w:t>
      </w:r>
      <w:r w:rsidR="005455B3">
        <w:t xml:space="preserve"> outcomes</w:t>
      </w:r>
      <w:r w:rsidR="001A6B57">
        <w:t xml:space="preserve"> in student assignments</w:t>
      </w:r>
      <w:r>
        <w:t xml:space="preserve">. </w:t>
      </w:r>
    </w:p>
    <w:p w14:paraId="14F2A2C8" w14:textId="6358E096" w:rsidR="00213582" w:rsidRDefault="00213582" w:rsidP="00512598">
      <w:pPr>
        <w:ind w:left="9" w:right="49"/>
        <w:jc w:val="both"/>
      </w:pPr>
      <w:r>
        <w:t xml:space="preserve">Assessments will be the vehicle by which </w:t>
      </w:r>
      <w:r w:rsidR="008A39D5">
        <w:t>Learners</w:t>
      </w:r>
      <w:r w:rsidR="00217C92">
        <w:t xml:space="preserve"> </w:t>
      </w:r>
      <w:r w:rsidR="00D33A2B">
        <w:t xml:space="preserve">demonstrate that </w:t>
      </w:r>
      <w:r w:rsidR="00217C92">
        <w:t xml:space="preserve">they have met the CMI </w:t>
      </w:r>
      <w:r w:rsidR="00B84ED8">
        <w:t>Learning</w:t>
      </w:r>
      <w:r w:rsidR="005455B3">
        <w:t xml:space="preserve"> outcomes</w:t>
      </w:r>
      <w:r>
        <w:t xml:space="preserve">.  It is therefore imperative that assessments are fit for purpose in demonstrating CMI </w:t>
      </w:r>
      <w:r w:rsidR="00B84ED8">
        <w:t>learning</w:t>
      </w:r>
      <w:r w:rsidR="005455B3">
        <w:t xml:space="preserve"> outcomes</w:t>
      </w:r>
      <w:r>
        <w:t xml:space="preserve">. </w:t>
      </w:r>
    </w:p>
    <w:p w14:paraId="3B5B8BAD" w14:textId="6E80E2CA" w:rsidR="00213582" w:rsidRDefault="00213582" w:rsidP="00512598">
      <w:pPr>
        <w:ind w:left="9" w:right="49"/>
        <w:jc w:val="both"/>
      </w:pPr>
      <w:r w:rsidRPr="0059248F">
        <w:t xml:space="preserve">Samples of </w:t>
      </w:r>
      <w:r w:rsidR="008A39D5">
        <w:t>Learners’</w:t>
      </w:r>
      <w:r w:rsidRPr="0059248F">
        <w:t xml:space="preserve"> work will </w:t>
      </w:r>
      <w:r>
        <w:t xml:space="preserve">need to be </w:t>
      </w:r>
      <w:r w:rsidRPr="0059248F">
        <w:t>externally moderated to ensure a rigorous process is being applied</w:t>
      </w:r>
      <w:r>
        <w:t xml:space="preserve"> </w:t>
      </w:r>
      <w:r w:rsidR="00217C92">
        <w:t>so the HE Partner will need to Internally V</w:t>
      </w:r>
      <w:r>
        <w:t xml:space="preserve">erify </w:t>
      </w:r>
      <w:r w:rsidR="00604160">
        <w:t xml:space="preserve">(IV) </w:t>
      </w:r>
      <w:r w:rsidR="008A39D5">
        <w:t>Learners’</w:t>
      </w:r>
      <w:r>
        <w:t xml:space="preserve"> work post assessme</w:t>
      </w:r>
      <w:r w:rsidR="00217C92">
        <w:t xml:space="preserve">nt to ensure that CMI </w:t>
      </w:r>
      <w:r w:rsidR="00B84ED8">
        <w:t>Learning</w:t>
      </w:r>
      <w:r w:rsidR="005455B3">
        <w:t xml:space="preserve"> outcomes</w:t>
      </w:r>
      <w:r>
        <w:t xml:space="preserve"> are evidenced </w:t>
      </w:r>
      <w:r w:rsidR="00604160">
        <w:t xml:space="preserve">in </w:t>
      </w:r>
      <w:r>
        <w:t xml:space="preserve">assessments submitted by </w:t>
      </w:r>
      <w:r w:rsidR="008A39D5">
        <w:t>Learners</w:t>
      </w:r>
      <w:r>
        <w:t xml:space="preserve">. </w:t>
      </w:r>
      <w:r w:rsidR="00217C92">
        <w:t>Internal Verifiers and Assessment M</w:t>
      </w:r>
      <w:r w:rsidR="00604160">
        <w:t>arkers must be different people.</w:t>
      </w:r>
      <w:r w:rsidR="00D33A2B">
        <w:t xml:space="preserve"> </w:t>
      </w:r>
      <w:r w:rsidR="0019182F">
        <w:t xml:space="preserve">If the Internal Verifier finds that there is insufficient evidence of CMI </w:t>
      </w:r>
      <w:r w:rsidR="00B84ED8">
        <w:t>Learning</w:t>
      </w:r>
      <w:r w:rsidR="005455B3">
        <w:t xml:space="preserve"> outcomes</w:t>
      </w:r>
      <w:r w:rsidR="0019182F">
        <w:t xml:space="preserve"> being met then they should seek wider evidence within the course that they have been met; perhaps in other modules or assessment methods and then prepare to sign post the moderator appropriately. </w:t>
      </w:r>
      <w:r w:rsidR="00A81B39">
        <w:t xml:space="preserve"> </w:t>
      </w:r>
    </w:p>
    <w:p w14:paraId="420A4E74" w14:textId="77777777" w:rsidR="00217C92" w:rsidRDefault="00213582" w:rsidP="00527ED6">
      <w:pPr>
        <w:pStyle w:val="Heading3"/>
      </w:pPr>
      <w:bookmarkStart w:id="10" w:name="_Toc1386559"/>
      <w:r>
        <w:lastRenderedPageBreak/>
        <w:t>Final CMI sign off and upload the mapping onto the HUB</w:t>
      </w:r>
      <w:r w:rsidR="002D311F">
        <w:rPr>
          <w:rStyle w:val="FootnoteReference"/>
        </w:rPr>
        <w:footnoteReference w:id="1"/>
      </w:r>
      <w:bookmarkEnd w:id="10"/>
      <w:r>
        <w:rPr>
          <w:color w:val="000000"/>
        </w:rPr>
        <w:t xml:space="preserve"> </w:t>
      </w:r>
    </w:p>
    <w:p w14:paraId="2070937B" w14:textId="6A399C72" w:rsidR="00213582" w:rsidRPr="00FB0AE9" w:rsidRDefault="00213582" w:rsidP="00512598">
      <w:pPr>
        <w:jc w:val="both"/>
      </w:pPr>
      <w:r>
        <w:t xml:space="preserve">Once CMI is </w:t>
      </w:r>
      <w:r w:rsidR="0019182F">
        <w:t xml:space="preserve">satisfied that </w:t>
      </w:r>
      <w:r>
        <w:t xml:space="preserve">the mapping and </w:t>
      </w:r>
      <w:r w:rsidR="00217C92">
        <w:t xml:space="preserve">assessments will cover CMI </w:t>
      </w:r>
      <w:r w:rsidR="00B84ED8">
        <w:t>Learning</w:t>
      </w:r>
      <w:r w:rsidR="005455B3">
        <w:t xml:space="preserve"> outcomes</w:t>
      </w:r>
      <w:r>
        <w:t xml:space="preserve">, the </w:t>
      </w:r>
      <w:r w:rsidR="005C7C97">
        <w:t>HE Partner should upload the mapping document signed off by the Mapping Specialist to the HUB. T</w:t>
      </w:r>
      <w:r>
        <w:t xml:space="preserve">his will be the document that is used for subsequent moderation by CMI. It will also be </w:t>
      </w:r>
      <w:r w:rsidR="00A81B39">
        <w:t xml:space="preserve">referred to </w:t>
      </w:r>
      <w:r>
        <w:t xml:space="preserve">during the yearly </w:t>
      </w:r>
      <w:r w:rsidR="0019182F">
        <w:t xml:space="preserve">quality </w:t>
      </w:r>
      <w:r>
        <w:t>audit</w:t>
      </w:r>
      <w:r w:rsidR="0019182F">
        <w:t xml:space="preserve"> undertaken by CMI</w:t>
      </w:r>
      <w:r>
        <w:t xml:space="preserve">. </w:t>
      </w:r>
    </w:p>
    <w:p w14:paraId="58C2BFC3" w14:textId="77777777" w:rsidR="00213582" w:rsidRDefault="00213582" w:rsidP="00512598">
      <w:pPr>
        <w:ind w:left="9" w:right="49"/>
        <w:jc w:val="both"/>
      </w:pPr>
      <w:r>
        <w:t xml:space="preserve">If CMI accreditation is offered in multiple cohorts within any year, please ensure that all staff delivering modules </w:t>
      </w:r>
      <w:proofErr w:type="gramStart"/>
      <w:r>
        <w:t>are</w:t>
      </w:r>
      <w:proofErr w:type="gramEnd"/>
      <w:r>
        <w:t xml:space="preserve"> aware of the approved format for assignment briefs. </w:t>
      </w:r>
    </w:p>
    <w:p w14:paraId="4243718F" w14:textId="3EAEC68C" w:rsidR="00213582" w:rsidRDefault="00213582" w:rsidP="00512598">
      <w:pPr>
        <w:ind w:left="9" w:right="49"/>
        <w:jc w:val="both"/>
      </w:pPr>
      <w:r>
        <w:t xml:space="preserve">The mapping document will be stored centrally on the HUB system and must be reviewed </w:t>
      </w:r>
      <w:r>
        <w:rPr>
          <w:b/>
        </w:rPr>
        <w:t xml:space="preserve">EVERY YEAR, </w:t>
      </w:r>
      <w:r>
        <w:t xml:space="preserve"> around the anniversary of approval, by the HE Partner (usually the HE Programme Director) as part of the annual course review to ensure it is still current/appropriate. </w:t>
      </w:r>
      <w:r w:rsidR="00C31203">
        <w:t xml:space="preserve">If the programme no longer reflects the mapping in terms of </w:t>
      </w:r>
      <w:r w:rsidR="00B84ED8">
        <w:t>Learning</w:t>
      </w:r>
      <w:r w:rsidR="005455B3">
        <w:t xml:space="preserve"> outcomes</w:t>
      </w:r>
      <w:r w:rsidR="00C31203">
        <w:t xml:space="preserve"> or assignment method then the programme will require a new mapping exercise. </w:t>
      </w:r>
      <w:r w:rsidR="00A81B39">
        <w:t xml:space="preserve"> Remapping does not incur charges. New programme mapping will incur daily charges. </w:t>
      </w:r>
      <w:r w:rsidR="00C31203">
        <w:t xml:space="preserve">  </w:t>
      </w:r>
    </w:p>
    <w:p w14:paraId="30684CFF" w14:textId="77777777" w:rsidR="00327138" w:rsidRDefault="00327138" w:rsidP="00327138">
      <w:pPr>
        <w:pStyle w:val="Heading2"/>
        <w:rPr>
          <w:sz w:val="20"/>
          <w:szCs w:val="20"/>
        </w:rPr>
      </w:pPr>
      <w:bookmarkStart w:id="11" w:name="_Toc1386560"/>
      <w:r w:rsidRPr="007C3D71">
        <w:t xml:space="preserve">Stage 3 </w:t>
      </w:r>
      <w:r>
        <w:t>– Further QA checks</w:t>
      </w:r>
      <w:bookmarkEnd w:id="11"/>
    </w:p>
    <w:p w14:paraId="2C5EA882" w14:textId="53D0B4F1" w:rsidR="00327138" w:rsidRPr="00286950" w:rsidRDefault="00327138" w:rsidP="00327138">
      <w:pPr>
        <w:pStyle w:val="Default"/>
        <w:jc w:val="both"/>
        <w:rPr>
          <w:sz w:val="20"/>
          <w:szCs w:val="20"/>
        </w:rPr>
      </w:pPr>
      <w:r>
        <w:rPr>
          <w:sz w:val="20"/>
          <w:szCs w:val="20"/>
        </w:rPr>
        <w:t xml:space="preserve">This stage </w:t>
      </w:r>
      <w:r w:rsidRPr="007C3D71">
        <w:rPr>
          <w:sz w:val="20"/>
          <w:szCs w:val="20"/>
        </w:rPr>
        <w:t xml:space="preserve">is conditional on positive outcomes to stages 1 and 2 and involves a further questionnaire which will address further </w:t>
      </w:r>
      <w:r>
        <w:rPr>
          <w:sz w:val="20"/>
          <w:szCs w:val="20"/>
        </w:rPr>
        <w:t>Quality Assurance (</w:t>
      </w:r>
      <w:r w:rsidRPr="007C3D71">
        <w:rPr>
          <w:sz w:val="20"/>
          <w:szCs w:val="20"/>
        </w:rPr>
        <w:t>QA</w:t>
      </w:r>
      <w:r>
        <w:rPr>
          <w:sz w:val="20"/>
          <w:szCs w:val="20"/>
        </w:rPr>
        <w:t>)</w:t>
      </w:r>
      <w:r w:rsidRPr="007C3D71">
        <w:rPr>
          <w:sz w:val="20"/>
          <w:szCs w:val="20"/>
        </w:rPr>
        <w:t xml:space="preserve"> indicators.</w:t>
      </w:r>
      <w:r>
        <w:rPr>
          <w:sz w:val="20"/>
          <w:szCs w:val="20"/>
        </w:rPr>
        <w:t xml:space="preserve"> </w:t>
      </w:r>
      <w:r w:rsidRPr="00011B1A">
        <w:rPr>
          <w:b/>
          <w:sz w:val="20"/>
          <w:szCs w:val="20"/>
        </w:rPr>
        <w:t>See Appendix B</w:t>
      </w:r>
      <w:r>
        <w:rPr>
          <w:sz w:val="20"/>
          <w:szCs w:val="20"/>
        </w:rPr>
        <w:t xml:space="preserve"> </w:t>
      </w:r>
      <w:r w:rsidRPr="00274D50">
        <w:rPr>
          <w:b/>
          <w:sz w:val="20"/>
          <w:szCs w:val="20"/>
        </w:rPr>
        <w:t>‘Level 1</w:t>
      </w:r>
      <w:r>
        <w:rPr>
          <w:b/>
          <w:sz w:val="20"/>
          <w:szCs w:val="20"/>
        </w:rPr>
        <w:t>-3 QA Indicators Q</w:t>
      </w:r>
      <w:r w:rsidRPr="00274D50">
        <w:rPr>
          <w:b/>
          <w:sz w:val="20"/>
          <w:szCs w:val="20"/>
        </w:rPr>
        <w:t>uestionnaire’</w:t>
      </w:r>
      <w:r w:rsidR="00286950">
        <w:rPr>
          <w:b/>
          <w:sz w:val="20"/>
          <w:szCs w:val="20"/>
        </w:rPr>
        <w:t xml:space="preserve">. </w:t>
      </w:r>
      <w:r w:rsidR="00286950" w:rsidRPr="00286950">
        <w:rPr>
          <w:sz w:val="20"/>
          <w:szCs w:val="20"/>
        </w:rPr>
        <w:t xml:space="preserve">Completion of questionnaires for stages 1 and 3 are often done simultaneously. </w:t>
      </w:r>
    </w:p>
    <w:p w14:paraId="46733CD9" w14:textId="77777777" w:rsidR="00327138" w:rsidRPr="007C3D71" w:rsidRDefault="00327138" w:rsidP="00327138">
      <w:pPr>
        <w:pStyle w:val="Default"/>
        <w:jc w:val="both"/>
        <w:rPr>
          <w:sz w:val="20"/>
          <w:szCs w:val="20"/>
        </w:rPr>
      </w:pPr>
    </w:p>
    <w:p w14:paraId="4DF21E75" w14:textId="77777777" w:rsidR="00327138" w:rsidRDefault="00327138" w:rsidP="00327138">
      <w:pPr>
        <w:pStyle w:val="Heading2"/>
        <w:rPr>
          <w:sz w:val="20"/>
          <w:szCs w:val="20"/>
        </w:rPr>
      </w:pPr>
      <w:bookmarkStart w:id="12" w:name="_Toc1386561"/>
      <w:r w:rsidRPr="007C3D71">
        <w:t xml:space="preserve">Stage 4 </w:t>
      </w:r>
      <w:r>
        <w:t>– Provision of Quality Assurance system evidence</w:t>
      </w:r>
      <w:bookmarkEnd w:id="12"/>
    </w:p>
    <w:p w14:paraId="5C874F3C" w14:textId="74669731" w:rsidR="00327138" w:rsidRDefault="00327138" w:rsidP="00327138">
      <w:pPr>
        <w:pStyle w:val="Default"/>
        <w:jc w:val="both"/>
        <w:rPr>
          <w:sz w:val="20"/>
          <w:szCs w:val="20"/>
        </w:rPr>
      </w:pPr>
      <w:r>
        <w:rPr>
          <w:sz w:val="20"/>
          <w:szCs w:val="20"/>
        </w:rPr>
        <w:t xml:space="preserve">This stage </w:t>
      </w:r>
      <w:r w:rsidRPr="007C3D71">
        <w:rPr>
          <w:sz w:val="20"/>
          <w:szCs w:val="20"/>
        </w:rPr>
        <w:t>is condit</w:t>
      </w:r>
      <w:r>
        <w:rPr>
          <w:sz w:val="20"/>
          <w:szCs w:val="20"/>
        </w:rPr>
        <w:t>ional on a positive outcome to Stage 3 and entails the HE Partner</w:t>
      </w:r>
      <w:r w:rsidRPr="007C3D71">
        <w:rPr>
          <w:sz w:val="20"/>
          <w:szCs w:val="20"/>
        </w:rPr>
        <w:t xml:space="preserve"> providing all eviden</w:t>
      </w:r>
      <w:r>
        <w:rPr>
          <w:sz w:val="20"/>
          <w:szCs w:val="20"/>
        </w:rPr>
        <w:t>ce described in S</w:t>
      </w:r>
      <w:r w:rsidRPr="007C3D71">
        <w:rPr>
          <w:sz w:val="20"/>
          <w:szCs w:val="20"/>
        </w:rPr>
        <w:t xml:space="preserve">tage 3, and </w:t>
      </w:r>
      <w:r>
        <w:rPr>
          <w:sz w:val="20"/>
          <w:szCs w:val="20"/>
        </w:rPr>
        <w:t xml:space="preserve">cooperating on preparation for an initial </w:t>
      </w:r>
      <w:r w:rsidRPr="007C3D71">
        <w:rPr>
          <w:sz w:val="20"/>
          <w:szCs w:val="20"/>
        </w:rPr>
        <w:t>Q</w:t>
      </w:r>
      <w:r>
        <w:rPr>
          <w:sz w:val="20"/>
          <w:szCs w:val="20"/>
        </w:rPr>
        <w:t>uality Assurance site visit by CMI Quality M</w:t>
      </w:r>
      <w:r w:rsidRPr="007C3D71">
        <w:rPr>
          <w:sz w:val="20"/>
          <w:szCs w:val="20"/>
        </w:rPr>
        <w:t xml:space="preserve">anagers at the </w:t>
      </w:r>
      <w:r>
        <w:rPr>
          <w:sz w:val="20"/>
          <w:szCs w:val="20"/>
        </w:rPr>
        <w:t>HE Partner</w:t>
      </w:r>
      <w:r w:rsidRPr="007C3D71">
        <w:rPr>
          <w:sz w:val="20"/>
          <w:szCs w:val="20"/>
        </w:rPr>
        <w:t xml:space="preserve"> site.</w:t>
      </w:r>
      <w:r>
        <w:rPr>
          <w:sz w:val="20"/>
          <w:szCs w:val="20"/>
        </w:rPr>
        <w:t xml:space="preserve">  </w:t>
      </w:r>
      <w:r w:rsidRPr="00011B1A">
        <w:rPr>
          <w:b/>
          <w:sz w:val="20"/>
          <w:szCs w:val="20"/>
        </w:rPr>
        <w:t>See Appendix C ‘Preparation</w:t>
      </w:r>
      <w:r w:rsidRPr="00274D50">
        <w:rPr>
          <w:b/>
          <w:sz w:val="20"/>
          <w:szCs w:val="20"/>
        </w:rPr>
        <w:t xml:space="preserve"> for </w:t>
      </w:r>
      <w:r>
        <w:rPr>
          <w:b/>
          <w:sz w:val="20"/>
          <w:szCs w:val="20"/>
        </w:rPr>
        <w:t>CMI QA V</w:t>
      </w:r>
      <w:r w:rsidRPr="00274D50">
        <w:rPr>
          <w:b/>
          <w:sz w:val="20"/>
          <w:szCs w:val="20"/>
        </w:rPr>
        <w:t xml:space="preserve">isit </w:t>
      </w:r>
      <w:r>
        <w:rPr>
          <w:b/>
          <w:sz w:val="20"/>
          <w:szCs w:val="20"/>
        </w:rPr>
        <w:t>Checklist</w:t>
      </w:r>
      <w:r w:rsidRPr="00274D50">
        <w:rPr>
          <w:b/>
          <w:sz w:val="20"/>
          <w:szCs w:val="20"/>
        </w:rPr>
        <w:t>’</w:t>
      </w:r>
      <w:r>
        <w:rPr>
          <w:sz w:val="20"/>
          <w:szCs w:val="20"/>
        </w:rPr>
        <w:t xml:space="preserve">.  </w:t>
      </w:r>
      <w:r>
        <w:rPr>
          <w:iCs/>
          <w:color w:val="auto"/>
          <w:sz w:val="20"/>
          <w:szCs w:val="20"/>
        </w:rPr>
        <w:t xml:space="preserve">Please note that any evidence provided in support of this stage must be provided with an English translation. </w:t>
      </w:r>
      <w:r w:rsidRPr="007C3D71">
        <w:rPr>
          <w:sz w:val="20"/>
          <w:szCs w:val="20"/>
        </w:rPr>
        <w:t xml:space="preserve"> </w:t>
      </w:r>
      <w:r w:rsidR="00560A98">
        <w:rPr>
          <w:sz w:val="20"/>
          <w:szCs w:val="20"/>
        </w:rPr>
        <w:t xml:space="preserve">Alternatively, </w:t>
      </w:r>
      <w:r w:rsidR="005455B3">
        <w:rPr>
          <w:sz w:val="20"/>
          <w:szCs w:val="20"/>
        </w:rPr>
        <w:t xml:space="preserve">if policies are not available in English, </w:t>
      </w:r>
      <w:r w:rsidR="00560A98">
        <w:rPr>
          <w:sz w:val="20"/>
          <w:szCs w:val="20"/>
        </w:rPr>
        <w:t xml:space="preserve">statements of declaration can be used </w:t>
      </w:r>
      <w:r w:rsidR="005455B3">
        <w:rPr>
          <w:sz w:val="20"/>
          <w:szCs w:val="20"/>
        </w:rPr>
        <w:t xml:space="preserve">by the HE Partner </w:t>
      </w:r>
      <w:r w:rsidR="00560A98">
        <w:rPr>
          <w:sz w:val="20"/>
          <w:szCs w:val="20"/>
        </w:rPr>
        <w:t xml:space="preserve">for specific </w:t>
      </w:r>
      <w:r w:rsidR="005455B3">
        <w:rPr>
          <w:sz w:val="20"/>
          <w:szCs w:val="20"/>
        </w:rPr>
        <w:t xml:space="preserve">key </w:t>
      </w:r>
      <w:r w:rsidR="00560A98">
        <w:rPr>
          <w:sz w:val="20"/>
          <w:szCs w:val="20"/>
        </w:rPr>
        <w:t xml:space="preserve">policies.  See Appendices H to </w:t>
      </w:r>
      <w:r w:rsidR="005455B3">
        <w:rPr>
          <w:sz w:val="20"/>
          <w:szCs w:val="20"/>
        </w:rPr>
        <w:t>N</w:t>
      </w:r>
      <w:r w:rsidR="00560A98">
        <w:rPr>
          <w:sz w:val="20"/>
          <w:szCs w:val="20"/>
        </w:rPr>
        <w:t>.</w:t>
      </w:r>
      <w:r w:rsidR="005455B3">
        <w:rPr>
          <w:sz w:val="20"/>
          <w:szCs w:val="20"/>
        </w:rPr>
        <w:t xml:space="preserve"> </w:t>
      </w:r>
    </w:p>
    <w:p w14:paraId="4DF79DBE" w14:textId="77777777" w:rsidR="00327138" w:rsidRPr="007C3D71" w:rsidRDefault="00327138" w:rsidP="00327138">
      <w:pPr>
        <w:pStyle w:val="Default"/>
        <w:jc w:val="both"/>
        <w:rPr>
          <w:sz w:val="20"/>
          <w:szCs w:val="20"/>
        </w:rPr>
      </w:pPr>
    </w:p>
    <w:p w14:paraId="2F6B5FE9" w14:textId="77777777" w:rsidR="00327138" w:rsidRDefault="00327138" w:rsidP="00327138">
      <w:pPr>
        <w:pStyle w:val="Heading2"/>
        <w:rPr>
          <w:sz w:val="20"/>
          <w:szCs w:val="20"/>
        </w:rPr>
      </w:pPr>
      <w:bookmarkStart w:id="13" w:name="_Toc1386562"/>
      <w:r w:rsidRPr="007C3D71">
        <w:t xml:space="preserve">Stage 5 </w:t>
      </w:r>
      <w:r>
        <w:t>– Initial CMI Centre visit</w:t>
      </w:r>
      <w:bookmarkEnd w:id="13"/>
    </w:p>
    <w:p w14:paraId="454B37F9" w14:textId="1BED7F3D" w:rsidR="00327138" w:rsidRPr="00286950" w:rsidRDefault="00327138" w:rsidP="00327138">
      <w:pPr>
        <w:pStyle w:val="Default"/>
        <w:jc w:val="both"/>
        <w:rPr>
          <w:sz w:val="20"/>
          <w:szCs w:val="20"/>
        </w:rPr>
      </w:pPr>
      <w:r>
        <w:rPr>
          <w:sz w:val="20"/>
          <w:szCs w:val="20"/>
        </w:rPr>
        <w:t xml:space="preserve">This stage </w:t>
      </w:r>
      <w:r w:rsidRPr="007C3D71">
        <w:rPr>
          <w:sz w:val="20"/>
          <w:szCs w:val="20"/>
        </w:rPr>
        <w:t xml:space="preserve">is </w:t>
      </w:r>
      <w:r>
        <w:rPr>
          <w:sz w:val="20"/>
          <w:szCs w:val="20"/>
        </w:rPr>
        <w:t xml:space="preserve">a </w:t>
      </w:r>
      <w:r w:rsidRPr="007C3D71">
        <w:rPr>
          <w:sz w:val="20"/>
          <w:szCs w:val="20"/>
        </w:rPr>
        <w:t xml:space="preserve">QA-based </w:t>
      </w:r>
      <w:r>
        <w:rPr>
          <w:sz w:val="20"/>
          <w:szCs w:val="20"/>
        </w:rPr>
        <w:t xml:space="preserve">centre visit to </w:t>
      </w:r>
      <w:r w:rsidRPr="007C3D71">
        <w:rPr>
          <w:sz w:val="20"/>
          <w:szCs w:val="20"/>
        </w:rPr>
        <w:t xml:space="preserve">the </w:t>
      </w:r>
      <w:r>
        <w:rPr>
          <w:sz w:val="20"/>
          <w:szCs w:val="20"/>
        </w:rPr>
        <w:t>HE Partner</w:t>
      </w:r>
      <w:r w:rsidRPr="007C3D71">
        <w:rPr>
          <w:sz w:val="20"/>
          <w:szCs w:val="20"/>
        </w:rPr>
        <w:t xml:space="preserve">, referred to henceforth as </w:t>
      </w:r>
      <w:r>
        <w:rPr>
          <w:sz w:val="20"/>
          <w:szCs w:val="20"/>
        </w:rPr>
        <w:t xml:space="preserve">a ‘CMI </w:t>
      </w:r>
      <w:r w:rsidR="00FF2B99">
        <w:rPr>
          <w:sz w:val="20"/>
          <w:szCs w:val="20"/>
        </w:rPr>
        <w:t xml:space="preserve">centre </w:t>
      </w:r>
      <w:r>
        <w:rPr>
          <w:sz w:val="20"/>
          <w:szCs w:val="20"/>
        </w:rPr>
        <w:t xml:space="preserve">visit’. All costs for this initial CMI </w:t>
      </w:r>
      <w:r w:rsidR="00FF2B99">
        <w:rPr>
          <w:sz w:val="20"/>
          <w:szCs w:val="20"/>
        </w:rPr>
        <w:t xml:space="preserve">centre </w:t>
      </w:r>
      <w:r>
        <w:rPr>
          <w:sz w:val="20"/>
          <w:szCs w:val="20"/>
        </w:rPr>
        <w:t xml:space="preserve">visit will be met by the HE Partner. </w:t>
      </w:r>
      <w:r w:rsidR="00FF2B99">
        <w:rPr>
          <w:sz w:val="20"/>
          <w:szCs w:val="20"/>
        </w:rPr>
        <w:t xml:space="preserve">Approval visits outside of </w:t>
      </w:r>
      <w:proofErr w:type="gramStart"/>
      <w:r w:rsidR="00560A98">
        <w:rPr>
          <w:sz w:val="20"/>
          <w:szCs w:val="20"/>
        </w:rPr>
        <w:t xml:space="preserve">Europe </w:t>
      </w:r>
      <w:r w:rsidR="00FF2B99">
        <w:rPr>
          <w:sz w:val="20"/>
          <w:szCs w:val="20"/>
        </w:rPr>
        <w:t xml:space="preserve"> will</w:t>
      </w:r>
      <w:proofErr w:type="gramEnd"/>
      <w:r w:rsidR="00FF2B99">
        <w:rPr>
          <w:sz w:val="20"/>
          <w:szCs w:val="20"/>
        </w:rPr>
        <w:t xml:space="preserve"> incur a </w:t>
      </w:r>
      <w:r w:rsidR="00286950">
        <w:rPr>
          <w:sz w:val="20"/>
          <w:szCs w:val="20"/>
        </w:rPr>
        <w:t xml:space="preserve">one off </w:t>
      </w:r>
      <w:r w:rsidR="00FF2B99">
        <w:rPr>
          <w:sz w:val="20"/>
          <w:szCs w:val="20"/>
        </w:rPr>
        <w:t xml:space="preserve">cost of £5000 to cover both the approval process itself and travel. </w:t>
      </w:r>
      <w:r w:rsidR="00560A98">
        <w:rPr>
          <w:sz w:val="20"/>
          <w:szCs w:val="20"/>
        </w:rPr>
        <w:t xml:space="preserve">Within Europe there will be a </w:t>
      </w:r>
      <w:r w:rsidR="00286950">
        <w:rPr>
          <w:sz w:val="20"/>
          <w:szCs w:val="20"/>
        </w:rPr>
        <w:t xml:space="preserve">one off </w:t>
      </w:r>
      <w:r w:rsidR="00560A98">
        <w:rPr>
          <w:sz w:val="20"/>
          <w:szCs w:val="20"/>
        </w:rPr>
        <w:t xml:space="preserve">cost of £500. </w:t>
      </w:r>
      <w:r>
        <w:rPr>
          <w:sz w:val="20"/>
          <w:szCs w:val="20"/>
        </w:rPr>
        <w:t xml:space="preserve">CMI </w:t>
      </w:r>
      <w:proofErr w:type="gramStart"/>
      <w:r>
        <w:rPr>
          <w:sz w:val="20"/>
          <w:szCs w:val="20"/>
        </w:rPr>
        <w:t>staff adhere</w:t>
      </w:r>
      <w:proofErr w:type="gramEnd"/>
      <w:r>
        <w:rPr>
          <w:sz w:val="20"/>
          <w:szCs w:val="20"/>
        </w:rPr>
        <w:t xml:space="preserve"> to a CMI Travel Policy</w:t>
      </w:r>
      <w:r w:rsidR="00FF2B99">
        <w:rPr>
          <w:sz w:val="20"/>
          <w:szCs w:val="20"/>
        </w:rPr>
        <w:t xml:space="preserve">. </w:t>
      </w:r>
      <w:r>
        <w:rPr>
          <w:sz w:val="20"/>
          <w:szCs w:val="20"/>
        </w:rPr>
        <w:t xml:space="preserve">Prior to and during the CMI </w:t>
      </w:r>
      <w:r w:rsidR="00FF2B99">
        <w:rPr>
          <w:sz w:val="20"/>
          <w:szCs w:val="20"/>
        </w:rPr>
        <w:t xml:space="preserve">centre </w:t>
      </w:r>
      <w:r>
        <w:rPr>
          <w:sz w:val="20"/>
          <w:szCs w:val="20"/>
        </w:rPr>
        <w:t xml:space="preserve">visit the </w:t>
      </w:r>
      <w:r w:rsidRPr="007C3D71">
        <w:rPr>
          <w:sz w:val="20"/>
          <w:szCs w:val="20"/>
        </w:rPr>
        <w:t>CMI Quality Manager will scrutinise document</w:t>
      </w:r>
      <w:r>
        <w:rPr>
          <w:sz w:val="20"/>
          <w:szCs w:val="20"/>
        </w:rPr>
        <w:t>s</w:t>
      </w:r>
      <w:r w:rsidRPr="007C3D71">
        <w:rPr>
          <w:sz w:val="20"/>
          <w:szCs w:val="20"/>
        </w:rPr>
        <w:t xml:space="preserve"> provided in </w:t>
      </w:r>
      <w:r>
        <w:rPr>
          <w:sz w:val="20"/>
          <w:szCs w:val="20"/>
        </w:rPr>
        <w:t>S</w:t>
      </w:r>
      <w:r w:rsidRPr="007C3D71">
        <w:rPr>
          <w:sz w:val="20"/>
          <w:szCs w:val="20"/>
        </w:rPr>
        <w:t xml:space="preserve">tage 4 and provide </w:t>
      </w:r>
      <w:r>
        <w:rPr>
          <w:sz w:val="20"/>
          <w:szCs w:val="20"/>
        </w:rPr>
        <w:t xml:space="preserve">provisional feedback in the form of a report and a </w:t>
      </w:r>
      <w:r w:rsidRPr="007C3D71">
        <w:rPr>
          <w:sz w:val="20"/>
          <w:szCs w:val="20"/>
        </w:rPr>
        <w:t>statement regarding ‘Conditions of Confidence’ (</w:t>
      </w:r>
      <w:proofErr w:type="spellStart"/>
      <w:r w:rsidRPr="007C3D71">
        <w:rPr>
          <w:sz w:val="20"/>
          <w:szCs w:val="20"/>
        </w:rPr>
        <w:t>CoC</w:t>
      </w:r>
      <w:proofErr w:type="spellEnd"/>
      <w:r w:rsidRPr="007C3D71">
        <w:rPr>
          <w:sz w:val="20"/>
          <w:szCs w:val="20"/>
        </w:rPr>
        <w:t xml:space="preserve">). </w:t>
      </w:r>
      <w:proofErr w:type="spellStart"/>
      <w:r w:rsidRPr="007C3D71">
        <w:rPr>
          <w:sz w:val="20"/>
          <w:szCs w:val="20"/>
        </w:rPr>
        <w:t>CoC</w:t>
      </w:r>
      <w:proofErr w:type="spellEnd"/>
      <w:r w:rsidRPr="007C3D71">
        <w:rPr>
          <w:sz w:val="20"/>
          <w:szCs w:val="20"/>
        </w:rPr>
        <w:t xml:space="preserve"> is a statement of how </w:t>
      </w:r>
      <w:r>
        <w:rPr>
          <w:sz w:val="20"/>
          <w:szCs w:val="20"/>
        </w:rPr>
        <w:t xml:space="preserve">Dual-Accreditation will </w:t>
      </w:r>
      <w:r w:rsidRPr="007C3D71">
        <w:rPr>
          <w:sz w:val="20"/>
          <w:szCs w:val="20"/>
        </w:rPr>
        <w:t xml:space="preserve">need to operate in terms of delivery, assessment, verification and quality management </w:t>
      </w:r>
      <w:r>
        <w:rPr>
          <w:sz w:val="20"/>
          <w:szCs w:val="20"/>
        </w:rPr>
        <w:t xml:space="preserve">between the partners. </w:t>
      </w:r>
      <w:r w:rsidR="00560A98">
        <w:rPr>
          <w:sz w:val="20"/>
          <w:szCs w:val="20"/>
        </w:rPr>
        <w:t xml:space="preserve">A full centre visit report will be provided. </w:t>
      </w:r>
      <w:r w:rsidR="00FF2B99">
        <w:rPr>
          <w:sz w:val="20"/>
          <w:szCs w:val="20"/>
        </w:rPr>
        <w:t xml:space="preserve">Further detail on </w:t>
      </w:r>
      <w:proofErr w:type="spellStart"/>
      <w:r w:rsidR="00FF2B99">
        <w:rPr>
          <w:sz w:val="20"/>
          <w:szCs w:val="20"/>
        </w:rPr>
        <w:t>CoC</w:t>
      </w:r>
      <w:proofErr w:type="spellEnd"/>
      <w:r w:rsidR="00FF2B99">
        <w:rPr>
          <w:sz w:val="20"/>
          <w:szCs w:val="20"/>
        </w:rPr>
        <w:t xml:space="preserve"> can be found in Appendix </w:t>
      </w:r>
      <w:r w:rsidR="001A6B57">
        <w:rPr>
          <w:sz w:val="20"/>
          <w:szCs w:val="20"/>
        </w:rPr>
        <w:t>A</w:t>
      </w:r>
      <w:r w:rsidR="00FF2B99">
        <w:rPr>
          <w:sz w:val="20"/>
          <w:szCs w:val="20"/>
        </w:rPr>
        <w:t xml:space="preserve"> of this document.  </w:t>
      </w:r>
      <w:r w:rsidR="00286950" w:rsidRPr="00286950">
        <w:rPr>
          <w:sz w:val="20"/>
          <w:szCs w:val="20"/>
        </w:rPr>
        <w:t xml:space="preserve">An invoice will be raised and sent to the HE Partner alternatively this cost may be included as part of the commercial agreement </w:t>
      </w:r>
      <w:proofErr w:type="gramStart"/>
      <w:r w:rsidR="00286950">
        <w:rPr>
          <w:sz w:val="20"/>
          <w:szCs w:val="20"/>
        </w:rPr>
        <w:t xml:space="preserve">agreed </w:t>
      </w:r>
      <w:r w:rsidR="00286950" w:rsidRPr="00286950">
        <w:rPr>
          <w:sz w:val="20"/>
          <w:szCs w:val="20"/>
        </w:rPr>
        <w:t xml:space="preserve"> by</w:t>
      </w:r>
      <w:proofErr w:type="gramEnd"/>
      <w:r w:rsidR="00286950" w:rsidRPr="00286950">
        <w:rPr>
          <w:sz w:val="20"/>
          <w:szCs w:val="20"/>
        </w:rPr>
        <w:t xml:space="preserve"> the Relationship Manager. </w:t>
      </w:r>
    </w:p>
    <w:p w14:paraId="71AF2C7D" w14:textId="77777777" w:rsidR="00327138" w:rsidRDefault="00327138" w:rsidP="00327138">
      <w:pPr>
        <w:pStyle w:val="Default"/>
        <w:jc w:val="both"/>
        <w:rPr>
          <w:sz w:val="20"/>
          <w:szCs w:val="20"/>
        </w:rPr>
      </w:pPr>
    </w:p>
    <w:p w14:paraId="684A99DD" w14:textId="77777777" w:rsidR="00327138" w:rsidRPr="00B33780" w:rsidRDefault="00327138" w:rsidP="00327138">
      <w:pPr>
        <w:spacing w:after="0" w:line="240" w:lineRule="auto"/>
        <w:jc w:val="both"/>
        <w:rPr>
          <w:b/>
          <w:szCs w:val="20"/>
        </w:rPr>
      </w:pPr>
      <w:r>
        <w:rPr>
          <w:iCs/>
          <w:szCs w:val="20"/>
        </w:rPr>
        <w:t xml:space="preserve">Should remedial action be required on the part of the HE Partner, an </w:t>
      </w:r>
      <w:r w:rsidRPr="004D324D">
        <w:rPr>
          <w:iCs/>
          <w:szCs w:val="20"/>
        </w:rPr>
        <w:t xml:space="preserve">action plan will be </w:t>
      </w:r>
      <w:r>
        <w:rPr>
          <w:iCs/>
          <w:szCs w:val="20"/>
        </w:rPr>
        <w:t xml:space="preserve">included in the report and timescales agreed with the centre. The action plan </w:t>
      </w:r>
      <w:r w:rsidRPr="004D324D">
        <w:rPr>
          <w:iCs/>
          <w:szCs w:val="20"/>
        </w:rPr>
        <w:t xml:space="preserve">will be </w:t>
      </w:r>
      <w:r>
        <w:rPr>
          <w:iCs/>
          <w:szCs w:val="20"/>
        </w:rPr>
        <w:t xml:space="preserve">reviewed regularly and support offered to expedite an approval process outcome decision. </w:t>
      </w:r>
      <w:r>
        <w:rPr>
          <w:szCs w:val="20"/>
        </w:rPr>
        <w:t xml:space="preserve">Subject to successful completion of actions we move to Stage 6. </w:t>
      </w:r>
    </w:p>
    <w:p w14:paraId="10FDA734" w14:textId="77777777" w:rsidR="00327138" w:rsidRPr="004D324D" w:rsidRDefault="00327138" w:rsidP="00327138">
      <w:pPr>
        <w:pStyle w:val="Default"/>
        <w:jc w:val="both"/>
        <w:rPr>
          <w:sz w:val="20"/>
          <w:szCs w:val="20"/>
        </w:rPr>
      </w:pPr>
    </w:p>
    <w:p w14:paraId="6E04294A" w14:textId="77777777" w:rsidR="00327138" w:rsidRDefault="00327138" w:rsidP="00327138">
      <w:pPr>
        <w:pStyle w:val="Heading2"/>
        <w:rPr>
          <w:sz w:val="20"/>
          <w:szCs w:val="20"/>
        </w:rPr>
      </w:pPr>
      <w:bookmarkStart w:id="14" w:name="_Toc1386563"/>
      <w:r w:rsidRPr="00C90423">
        <w:t>Stage 6</w:t>
      </w:r>
      <w:r>
        <w:t xml:space="preserve"> – Approval notification and acknowledgement</w:t>
      </w:r>
      <w:bookmarkEnd w:id="14"/>
    </w:p>
    <w:p w14:paraId="30B0ECF3" w14:textId="386CE32B" w:rsidR="00327138" w:rsidRPr="00691A31" w:rsidRDefault="00327138" w:rsidP="00327138">
      <w:pPr>
        <w:pStyle w:val="Default"/>
        <w:jc w:val="both"/>
        <w:rPr>
          <w:sz w:val="20"/>
          <w:szCs w:val="20"/>
        </w:rPr>
      </w:pPr>
      <w:r>
        <w:rPr>
          <w:sz w:val="20"/>
          <w:szCs w:val="20"/>
        </w:rPr>
        <w:t xml:space="preserve">In this stage a clear statement is produced by </w:t>
      </w:r>
      <w:r w:rsidR="00175930">
        <w:rPr>
          <w:sz w:val="20"/>
          <w:szCs w:val="20"/>
        </w:rPr>
        <w:t xml:space="preserve">the </w:t>
      </w:r>
      <w:r>
        <w:rPr>
          <w:sz w:val="20"/>
          <w:szCs w:val="20"/>
        </w:rPr>
        <w:t xml:space="preserve">CMI </w:t>
      </w:r>
      <w:r w:rsidR="00175930">
        <w:rPr>
          <w:sz w:val="20"/>
          <w:szCs w:val="20"/>
        </w:rPr>
        <w:t xml:space="preserve">approvals department </w:t>
      </w:r>
      <w:r>
        <w:rPr>
          <w:sz w:val="20"/>
          <w:szCs w:val="20"/>
        </w:rPr>
        <w:t xml:space="preserve">as to the HE Partner’s approval status as a Centre and the Conditions of Confidence to be applied for Dual Accreditation. </w:t>
      </w:r>
      <w:r w:rsidR="00FF2B99">
        <w:rPr>
          <w:sz w:val="20"/>
          <w:szCs w:val="20"/>
        </w:rPr>
        <w:t xml:space="preserve">A declaration letter will be issued outlining the result of the approval activity and any conditions that accompany this decision. </w:t>
      </w:r>
      <w:r>
        <w:rPr>
          <w:sz w:val="20"/>
          <w:szCs w:val="20"/>
        </w:rPr>
        <w:t>The HE Partner</w:t>
      </w:r>
      <w:r w:rsidRPr="00691A31">
        <w:rPr>
          <w:sz w:val="20"/>
          <w:szCs w:val="20"/>
        </w:rPr>
        <w:t xml:space="preserve"> will be expected to acknowledge the statement formally</w:t>
      </w:r>
      <w:r>
        <w:rPr>
          <w:sz w:val="20"/>
          <w:szCs w:val="20"/>
        </w:rPr>
        <w:t xml:space="preserve"> in writing or by email</w:t>
      </w:r>
      <w:r w:rsidRPr="00691A31">
        <w:rPr>
          <w:sz w:val="20"/>
          <w:szCs w:val="20"/>
        </w:rPr>
        <w:t xml:space="preserve">. </w:t>
      </w:r>
    </w:p>
    <w:p w14:paraId="0E7F03DE" w14:textId="77777777" w:rsidR="00327138" w:rsidRDefault="00327138" w:rsidP="00512598">
      <w:pPr>
        <w:ind w:left="9" w:right="49"/>
        <w:jc w:val="both"/>
      </w:pPr>
    </w:p>
    <w:p w14:paraId="39C40A1B" w14:textId="77777777" w:rsidR="00327138" w:rsidRDefault="00327138" w:rsidP="00327138">
      <w:pPr>
        <w:pStyle w:val="Heading2"/>
        <w:rPr>
          <w:b w:val="0"/>
          <w:iCs/>
          <w:szCs w:val="20"/>
        </w:rPr>
      </w:pPr>
      <w:bookmarkStart w:id="15" w:name="_Toc1386564"/>
      <w:r w:rsidRPr="004C3AE4">
        <w:lastRenderedPageBreak/>
        <w:t>Stage 7 - Yearly audit</w:t>
      </w:r>
      <w:bookmarkEnd w:id="15"/>
    </w:p>
    <w:p w14:paraId="30C478F7" w14:textId="50619A0B" w:rsidR="00327138" w:rsidRPr="004D324D" w:rsidRDefault="00327138" w:rsidP="00327138">
      <w:pPr>
        <w:spacing w:after="0"/>
        <w:ind w:left="20" w:right="49"/>
        <w:jc w:val="both"/>
        <w:rPr>
          <w:szCs w:val="20"/>
        </w:rPr>
      </w:pPr>
      <w:r>
        <w:t>It is a regulatory requirement to retain the International HE Partner approved status that an annual Quality Assurance visit (</w:t>
      </w:r>
      <w:r w:rsidR="00FF2B99">
        <w:t>centre visit</w:t>
      </w:r>
      <w:r>
        <w:t xml:space="preserve">) is carried out. This will be carried out by your CMI Quality Manager. The purpose of these visits is to ensure that the HE Partner continues to have in place </w:t>
      </w:r>
      <w:r w:rsidRPr="004D324D">
        <w:rPr>
          <w:szCs w:val="20"/>
        </w:rPr>
        <w:t>appropriate systems for:</w:t>
      </w:r>
    </w:p>
    <w:p w14:paraId="7C615652" w14:textId="77777777" w:rsidR="00327138" w:rsidRPr="004D324D" w:rsidRDefault="00327138" w:rsidP="00777202">
      <w:pPr>
        <w:pStyle w:val="Default"/>
        <w:numPr>
          <w:ilvl w:val="0"/>
          <w:numId w:val="4"/>
        </w:numPr>
        <w:spacing w:before="40"/>
        <w:ind w:left="714" w:hanging="357"/>
        <w:jc w:val="both"/>
        <w:rPr>
          <w:sz w:val="20"/>
          <w:szCs w:val="20"/>
        </w:rPr>
      </w:pPr>
      <w:r w:rsidRPr="004D324D">
        <w:rPr>
          <w:sz w:val="20"/>
          <w:szCs w:val="20"/>
        </w:rPr>
        <w:t>Delivery</w:t>
      </w:r>
    </w:p>
    <w:p w14:paraId="3D3989A4" w14:textId="77777777" w:rsidR="00327138" w:rsidRPr="004D324D" w:rsidRDefault="00327138" w:rsidP="00777202">
      <w:pPr>
        <w:pStyle w:val="Default"/>
        <w:numPr>
          <w:ilvl w:val="0"/>
          <w:numId w:val="4"/>
        </w:numPr>
        <w:spacing w:before="40"/>
        <w:ind w:left="714" w:hanging="357"/>
        <w:jc w:val="both"/>
        <w:rPr>
          <w:sz w:val="20"/>
          <w:szCs w:val="20"/>
        </w:rPr>
      </w:pPr>
      <w:r w:rsidRPr="004D324D">
        <w:rPr>
          <w:sz w:val="20"/>
          <w:szCs w:val="20"/>
        </w:rPr>
        <w:t>Assessment</w:t>
      </w:r>
    </w:p>
    <w:p w14:paraId="63622A2C" w14:textId="77777777" w:rsidR="00327138" w:rsidRPr="004D324D" w:rsidRDefault="00327138" w:rsidP="00777202">
      <w:pPr>
        <w:pStyle w:val="Default"/>
        <w:numPr>
          <w:ilvl w:val="0"/>
          <w:numId w:val="4"/>
        </w:numPr>
        <w:spacing w:before="40"/>
        <w:ind w:left="714" w:hanging="357"/>
        <w:jc w:val="both"/>
        <w:rPr>
          <w:sz w:val="20"/>
          <w:szCs w:val="20"/>
        </w:rPr>
      </w:pPr>
      <w:r w:rsidRPr="004D324D">
        <w:rPr>
          <w:sz w:val="20"/>
          <w:szCs w:val="20"/>
        </w:rPr>
        <w:t xml:space="preserve">Verification </w:t>
      </w:r>
    </w:p>
    <w:p w14:paraId="47F8D2C5" w14:textId="77777777" w:rsidR="00327138" w:rsidRPr="004D324D" w:rsidRDefault="00327138" w:rsidP="00777202">
      <w:pPr>
        <w:pStyle w:val="Default"/>
        <w:numPr>
          <w:ilvl w:val="0"/>
          <w:numId w:val="4"/>
        </w:numPr>
        <w:spacing w:before="40"/>
        <w:ind w:left="714" w:hanging="357"/>
        <w:jc w:val="both"/>
        <w:rPr>
          <w:sz w:val="20"/>
          <w:szCs w:val="20"/>
        </w:rPr>
      </w:pPr>
      <w:r>
        <w:rPr>
          <w:sz w:val="20"/>
          <w:szCs w:val="20"/>
        </w:rPr>
        <w:t>Quality m</w:t>
      </w:r>
      <w:r w:rsidRPr="004D324D">
        <w:rPr>
          <w:sz w:val="20"/>
          <w:szCs w:val="20"/>
        </w:rPr>
        <w:t xml:space="preserve">anagement of its provision. </w:t>
      </w:r>
    </w:p>
    <w:p w14:paraId="2FBAA1EA" w14:textId="77777777" w:rsidR="00327138" w:rsidRDefault="00327138" w:rsidP="00327138">
      <w:pPr>
        <w:spacing w:after="0" w:line="240" w:lineRule="auto"/>
        <w:jc w:val="both"/>
        <w:rPr>
          <w:iCs/>
          <w:szCs w:val="20"/>
        </w:rPr>
      </w:pPr>
    </w:p>
    <w:p w14:paraId="25E25963" w14:textId="09518560" w:rsidR="00327138" w:rsidRDefault="00327138" w:rsidP="00327138">
      <w:pPr>
        <w:pStyle w:val="Default"/>
        <w:jc w:val="both"/>
        <w:rPr>
          <w:iCs/>
          <w:szCs w:val="20"/>
        </w:rPr>
      </w:pPr>
      <w:r>
        <w:rPr>
          <w:iCs/>
          <w:sz w:val="20"/>
          <w:szCs w:val="20"/>
        </w:rPr>
        <w:t xml:space="preserve">After </w:t>
      </w:r>
      <w:r w:rsidRPr="004C3AE4">
        <w:rPr>
          <w:iCs/>
          <w:sz w:val="20"/>
          <w:szCs w:val="20"/>
        </w:rPr>
        <w:t xml:space="preserve">Centre approval, your Quality Manager will visit your Centre and conduct an audit on a yearly basis, reviewing the relationship in terms of quality provision and adding to the Centre’s notes from previous discussions and considering any additional evidence produced at the meeting. </w:t>
      </w:r>
      <w:r w:rsidR="001A6B57">
        <w:rPr>
          <w:iCs/>
          <w:sz w:val="20"/>
          <w:szCs w:val="20"/>
        </w:rPr>
        <w:t xml:space="preserve">These visits may be conducted virtually. </w:t>
      </w:r>
      <w:r>
        <w:rPr>
          <w:iCs/>
          <w:color w:val="auto"/>
          <w:sz w:val="20"/>
          <w:szCs w:val="20"/>
        </w:rPr>
        <w:t xml:space="preserve">The HE Partner will have full visibility of the areas to be explored and be given time to prepare. </w:t>
      </w:r>
      <w:r w:rsidRPr="004C3AE4">
        <w:rPr>
          <w:iCs/>
          <w:sz w:val="20"/>
          <w:szCs w:val="20"/>
        </w:rPr>
        <w:t xml:space="preserve">Please note that any supplementary evidence produced at these meetings must be provided with an English translation. </w:t>
      </w:r>
    </w:p>
    <w:p w14:paraId="778BFA76" w14:textId="77777777" w:rsidR="00327138" w:rsidRDefault="00327138" w:rsidP="00512598">
      <w:pPr>
        <w:ind w:left="9" w:right="49"/>
        <w:jc w:val="both"/>
      </w:pPr>
    </w:p>
    <w:p w14:paraId="5014765B" w14:textId="77777777" w:rsidR="00673757" w:rsidRDefault="00327138" w:rsidP="003C7DA9">
      <w:r>
        <w:rPr>
          <w:noProof/>
        </w:rPr>
        <w:drawing>
          <wp:inline distT="0" distB="0" distL="0" distR="0" wp14:anchorId="678CEE7D" wp14:editId="24A60DB9">
            <wp:extent cx="2830982" cy="3042456"/>
            <wp:effectExtent l="0" t="0" r="7620" b="571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5502" cy="3047314"/>
                    </a:xfrm>
                    <a:prstGeom prst="rect">
                      <a:avLst/>
                    </a:prstGeom>
                    <a:noFill/>
                  </pic:spPr>
                </pic:pic>
              </a:graphicData>
            </a:graphic>
          </wp:inline>
        </w:drawing>
      </w:r>
    </w:p>
    <w:p w14:paraId="3C0D53B4" w14:textId="77777777" w:rsidR="00673757" w:rsidRDefault="00327138" w:rsidP="003C7DA9">
      <w:r>
        <w:rPr>
          <w:noProof/>
        </w:rPr>
        <w:drawing>
          <wp:inline distT="0" distB="0" distL="0" distR="0" wp14:anchorId="116943A8" wp14:editId="053861AA">
            <wp:extent cx="2374262" cy="3319463"/>
            <wp:effectExtent l="0" t="0" r="762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0814" cy="3328624"/>
                    </a:xfrm>
                    <a:prstGeom prst="rect">
                      <a:avLst/>
                    </a:prstGeom>
                    <a:noFill/>
                  </pic:spPr>
                </pic:pic>
              </a:graphicData>
            </a:graphic>
          </wp:inline>
        </w:drawing>
      </w:r>
    </w:p>
    <w:p w14:paraId="665107A4" w14:textId="77777777" w:rsidR="00327138" w:rsidRDefault="00327138" w:rsidP="003C7DA9">
      <w:r>
        <w:rPr>
          <w:noProof/>
        </w:rPr>
        <w:lastRenderedPageBreak/>
        <w:drawing>
          <wp:inline distT="0" distB="0" distL="0" distR="0" wp14:anchorId="78CBCA8A" wp14:editId="3D260120">
            <wp:extent cx="3094329" cy="2005468"/>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5389" cy="2006155"/>
                    </a:xfrm>
                    <a:prstGeom prst="rect">
                      <a:avLst/>
                    </a:prstGeom>
                    <a:noFill/>
                  </pic:spPr>
                </pic:pic>
              </a:graphicData>
            </a:graphic>
          </wp:inline>
        </w:drawing>
      </w:r>
    </w:p>
    <w:p w14:paraId="4D9F03F5" w14:textId="77777777" w:rsidR="00673757" w:rsidRDefault="00327138" w:rsidP="00327138">
      <w:pPr>
        <w:pStyle w:val="Caption"/>
      </w:pPr>
      <w:r>
        <w:t xml:space="preserve">Figure </w:t>
      </w:r>
      <w:r w:rsidR="001026B8">
        <w:rPr>
          <w:noProof/>
        </w:rPr>
        <w:fldChar w:fldCharType="begin"/>
      </w:r>
      <w:r w:rsidR="001026B8">
        <w:rPr>
          <w:noProof/>
        </w:rPr>
        <w:instrText xml:space="preserve"> SEQ Figure \* ARABIC </w:instrText>
      </w:r>
      <w:r w:rsidR="001026B8">
        <w:rPr>
          <w:noProof/>
        </w:rPr>
        <w:fldChar w:fldCharType="separate"/>
      </w:r>
      <w:r>
        <w:rPr>
          <w:noProof/>
        </w:rPr>
        <w:t>3</w:t>
      </w:r>
      <w:r w:rsidR="001026B8">
        <w:rPr>
          <w:noProof/>
        </w:rPr>
        <w:fldChar w:fldCharType="end"/>
      </w:r>
      <w:r>
        <w:t xml:space="preserve"> MAPPING </w:t>
      </w:r>
      <w:r w:rsidR="00513DBD">
        <w:t>FLOWCHART</w:t>
      </w:r>
    </w:p>
    <w:p w14:paraId="68679EA0" w14:textId="77777777" w:rsidR="00673757" w:rsidRDefault="00673757" w:rsidP="00527ED6">
      <w:pPr>
        <w:pStyle w:val="Heading2"/>
      </w:pPr>
    </w:p>
    <w:p w14:paraId="6A3D4B0C" w14:textId="139C0EBD" w:rsidR="0002259F" w:rsidRDefault="0002259F" w:rsidP="0002259F">
      <w:pPr>
        <w:spacing w:after="0" w:line="240" w:lineRule="auto"/>
        <w:jc w:val="both"/>
        <w:rPr>
          <w:iCs/>
          <w:szCs w:val="20"/>
        </w:rPr>
      </w:pPr>
      <w:r w:rsidRPr="004C3AE4">
        <w:rPr>
          <w:iCs/>
          <w:szCs w:val="20"/>
        </w:rPr>
        <w:t xml:space="preserve">The completed yearly </w:t>
      </w:r>
      <w:r>
        <w:rPr>
          <w:iCs/>
          <w:szCs w:val="20"/>
        </w:rPr>
        <w:t xml:space="preserve">CMI </w:t>
      </w:r>
      <w:r w:rsidR="00FF2B99">
        <w:rPr>
          <w:iCs/>
          <w:szCs w:val="20"/>
        </w:rPr>
        <w:t>centre v</w:t>
      </w:r>
      <w:r>
        <w:rPr>
          <w:iCs/>
          <w:szCs w:val="20"/>
        </w:rPr>
        <w:t xml:space="preserve">isit report </w:t>
      </w:r>
      <w:r w:rsidRPr="004C3AE4">
        <w:rPr>
          <w:iCs/>
          <w:szCs w:val="20"/>
        </w:rPr>
        <w:t xml:space="preserve">will be returned to the Centre within </w:t>
      </w:r>
      <w:r w:rsidR="00C72518">
        <w:rPr>
          <w:iCs/>
          <w:szCs w:val="20"/>
        </w:rPr>
        <w:t>15</w:t>
      </w:r>
      <w:r w:rsidRPr="004C3AE4">
        <w:rPr>
          <w:iCs/>
          <w:szCs w:val="20"/>
        </w:rPr>
        <w:t xml:space="preserve"> working days </w:t>
      </w:r>
      <w:r w:rsidR="00C72518">
        <w:rPr>
          <w:iCs/>
          <w:szCs w:val="20"/>
        </w:rPr>
        <w:t xml:space="preserve">(Monday to Friday, GMT or BST) </w:t>
      </w:r>
      <w:r w:rsidRPr="004C3AE4">
        <w:rPr>
          <w:iCs/>
          <w:szCs w:val="20"/>
        </w:rPr>
        <w:t xml:space="preserve">of the visit.  Should remedial action be required on the part of the </w:t>
      </w:r>
      <w:r w:rsidR="00217C92">
        <w:rPr>
          <w:iCs/>
          <w:szCs w:val="20"/>
        </w:rPr>
        <w:t>HE Partner</w:t>
      </w:r>
      <w:r w:rsidRPr="004C3AE4">
        <w:rPr>
          <w:iCs/>
          <w:szCs w:val="20"/>
        </w:rPr>
        <w:t xml:space="preserve">, an action plan will be included in the report, with agreed timescales where necessary.  </w:t>
      </w:r>
      <w:r w:rsidR="00866376">
        <w:rPr>
          <w:iCs/>
          <w:szCs w:val="20"/>
        </w:rPr>
        <w:t xml:space="preserve">Completion of actions will be monitored by CMI. </w:t>
      </w:r>
      <w:r w:rsidRPr="004C3AE4">
        <w:rPr>
          <w:iCs/>
          <w:szCs w:val="20"/>
        </w:rPr>
        <w:t>The sa</w:t>
      </w:r>
      <w:r w:rsidR="00217C92">
        <w:rPr>
          <w:iCs/>
          <w:szCs w:val="20"/>
        </w:rPr>
        <w:t xml:space="preserve">nctions policy will apply. </w:t>
      </w:r>
      <w:r w:rsidR="00170F6F">
        <w:rPr>
          <w:iCs/>
          <w:szCs w:val="20"/>
        </w:rPr>
        <w:t xml:space="preserve">Centres will be unable to register Learners while </w:t>
      </w:r>
      <w:r w:rsidR="00866376">
        <w:rPr>
          <w:iCs/>
          <w:szCs w:val="20"/>
        </w:rPr>
        <w:t xml:space="preserve">a </w:t>
      </w:r>
      <w:r w:rsidR="00170F6F">
        <w:rPr>
          <w:iCs/>
          <w:szCs w:val="20"/>
        </w:rPr>
        <w:t>sanction</w:t>
      </w:r>
      <w:r w:rsidR="00C72518">
        <w:rPr>
          <w:iCs/>
          <w:szCs w:val="20"/>
        </w:rPr>
        <w:t xml:space="preserve"> level 2 or above </w:t>
      </w:r>
      <w:r w:rsidR="00866376">
        <w:rPr>
          <w:iCs/>
          <w:szCs w:val="20"/>
        </w:rPr>
        <w:t xml:space="preserve">is </w:t>
      </w:r>
      <w:r w:rsidR="00170F6F">
        <w:rPr>
          <w:iCs/>
          <w:szCs w:val="20"/>
        </w:rPr>
        <w:t xml:space="preserve">in place. </w:t>
      </w:r>
      <w:r w:rsidR="00217C92">
        <w:rPr>
          <w:iCs/>
          <w:szCs w:val="20"/>
        </w:rPr>
        <w:t>The Quality M</w:t>
      </w:r>
      <w:r w:rsidRPr="004C3AE4">
        <w:rPr>
          <w:iCs/>
          <w:szCs w:val="20"/>
        </w:rPr>
        <w:t>anager will work with you to resolve any outstanding issues to the satisfaction of both parties.</w:t>
      </w:r>
    </w:p>
    <w:p w14:paraId="4C74ECEA" w14:textId="77777777" w:rsidR="00C72518" w:rsidRDefault="00C72518" w:rsidP="0002259F">
      <w:pPr>
        <w:spacing w:after="0" w:line="240" w:lineRule="auto"/>
        <w:jc w:val="both"/>
        <w:rPr>
          <w:iCs/>
          <w:szCs w:val="20"/>
        </w:rPr>
      </w:pPr>
    </w:p>
    <w:tbl>
      <w:tblPr>
        <w:tblW w:w="9072"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134"/>
        <w:gridCol w:w="7938"/>
      </w:tblGrid>
      <w:tr w:rsidR="00512598" w:rsidRPr="005A2A15" w14:paraId="4842D27B" w14:textId="77777777" w:rsidTr="00512598">
        <w:trPr>
          <w:cantSplit/>
          <w:trHeight w:val="101"/>
        </w:trPr>
        <w:tc>
          <w:tcPr>
            <w:tcW w:w="1134" w:type="dxa"/>
            <w:shd w:val="clear" w:color="auto" w:fill="F2F2F2"/>
            <w:tcMar>
              <w:top w:w="80" w:type="dxa"/>
              <w:left w:w="0" w:type="dxa"/>
              <w:bottom w:w="80" w:type="dxa"/>
              <w:right w:w="0" w:type="dxa"/>
            </w:tcMar>
          </w:tcPr>
          <w:p w14:paraId="3CB1B9E1" w14:textId="77777777" w:rsidR="00512598" w:rsidRPr="005A2A15" w:rsidRDefault="00512598" w:rsidP="005C7C97">
            <w:pPr>
              <w:spacing w:after="0" w:line="240" w:lineRule="auto"/>
              <w:ind w:left="142"/>
              <w:rPr>
                <w:rFonts w:eastAsia="Arial Unicode MS" w:hAnsi="Arial Unicode MS"/>
                <w:b/>
                <w:szCs w:val="20"/>
                <w:u w:color="000000"/>
              </w:rPr>
            </w:pPr>
            <w:r w:rsidRPr="005A2A15">
              <w:rPr>
                <w:rFonts w:eastAsia="Arial Unicode MS" w:hAnsi="Arial Unicode MS"/>
                <w:b/>
                <w:szCs w:val="20"/>
                <w:u w:color="000000"/>
              </w:rPr>
              <w:t xml:space="preserve">Risk Level </w:t>
            </w:r>
          </w:p>
        </w:tc>
        <w:tc>
          <w:tcPr>
            <w:tcW w:w="7938" w:type="dxa"/>
            <w:shd w:val="clear" w:color="auto" w:fill="F2F2F2"/>
            <w:tcMar>
              <w:top w:w="80" w:type="dxa"/>
              <w:left w:w="0" w:type="dxa"/>
              <w:bottom w:w="80" w:type="dxa"/>
              <w:right w:w="0" w:type="dxa"/>
            </w:tcMar>
          </w:tcPr>
          <w:p w14:paraId="0934C3A9" w14:textId="77777777" w:rsidR="00512598" w:rsidRPr="005A2A15" w:rsidRDefault="00512598" w:rsidP="005C7C97">
            <w:pPr>
              <w:spacing w:after="0" w:line="240" w:lineRule="auto"/>
              <w:ind w:left="169"/>
              <w:rPr>
                <w:rFonts w:eastAsia="Arial Unicode MS" w:hAnsi="Arial Unicode MS"/>
                <w:b/>
                <w:szCs w:val="20"/>
                <w:u w:color="000000"/>
              </w:rPr>
            </w:pPr>
            <w:r w:rsidRPr="005A2A15">
              <w:rPr>
                <w:rFonts w:eastAsia="Arial Unicode MS" w:hAnsi="Arial Unicode MS"/>
                <w:b/>
                <w:szCs w:val="20"/>
                <w:u w:color="000000"/>
              </w:rPr>
              <w:t xml:space="preserve">Sanction </w:t>
            </w:r>
            <w:r w:rsidRPr="005A2A15">
              <w:rPr>
                <w:rFonts w:eastAsia="Arial Unicode MS" w:hAnsi="Arial Unicode MS"/>
                <w:i/>
                <w:szCs w:val="20"/>
                <w:u w:color="000000"/>
              </w:rPr>
              <w:t>(from CMI Centre Sanction Policy)</w:t>
            </w:r>
          </w:p>
        </w:tc>
      </w:tr>
      <w:tr w:rsidR="00512598" w:rsidRPr="005A2A15" w14:paraId="5A4F2A22" w14:textId="77777777" w:rsidTr="00512598">
        <w:trPr>
          <w:cantSplit/>
          <w:trHeight w:val="121"/>
        </w:trPr>
        <w:tc>
          <w:tcPr>
            <w:tcW w:w="1134" w:type="dxa"/>
            <w:shd w:val="clear" w:color="auto" w:fill="F2F2F2"/>
            <w:tcMar>
              <w:top w:w="80" w:type="dxa"/>
              <w:left w:w="0" w:type="dxa"/>
              <w:bottom w:w="80" w:type="dxa"/>
              <w:right w:w="0" w:type="dxa"/>
            </w:tcMar>
          </w:tcPr>
          <w:p w14:paraId="46919957" w14:textId="77777777" w:rsidR="00512598" w:rsidRPr="005A2A15" w:rsidRDefault="00512598" w:rsidP="005C7C97">
            <w:pPr>
              <w:spacing w:after="0" w:line="240" w:lineRule="auto"/>
              <w:ind w:left="142"/>
              <w:rPr>
                <w:rFonts w:eastAsia="Arial Unicode MS" w:hAnsi="Arial Unicode MS"/>
                <w:szCs w:val="20"/>
                <w:u w:color="000000"/>
              </w:rPr>
            </w:pPr>
            <w:r w:rsidRPr="005A2A15">
              <w:rPr>
                <w:rFonts w:eastAsia="Arial Unicode MS" w:hAnsi="Arial Unicode MS"/>
                <w:szCs w:val="20"/>
                <w:u w:color="000000"/>
              </w:rPr>
              <w:t xml:space="preserve">Level 1 </w:t>
            </w:r>
          </w:p>
        </w:tc>
        <w:tc>
          <w:tcPr>
            <w:tcW w:w="7938" w:type="dxa"/>
            <w:shd w:val="clear" w:color="auto" w:fill="F2F2F2"/>
            <w:tcMar>
              <w:top w:w="80" w:type="dxa"/>
              <w:left w:w="0" w:type="dxa"/>
              <w:bottom w:w="80" w:type="dxa"/>
              <w:right w:w="0" w:type="dxa"/>
            </w:tcMar>
          </w:tcPr>
          <w:p w14:paraId="5AB48495" w14:textId="77777777" w:rsidR="00512598" w:rsidRPr="005A2A15" w:rsidRDefault="00512598" w:rsidP="005C7C97">
            <w:pPr>
              <w:spacing w:after="0" w:line="240" w:lineRule="auto"/>
              <w:ind w:firstLine="169"/>
              <w:rPr>
                <w:rFonts w:eastAsia="Arial Unicode MS" w:hAnsi="Arial Unicode MS"/>
                <w:szCs w:val="20"/>
                <w:u w:color="000000"/>
              </w:rPr>
            </w:pPr>
            <w:r w:rsidRPr="005A2A15">
              <w:rPr>
                <w:rFonts w:eastAsia="Arial Unicode MS" w:hAnsi="Arial Unicode MS"/>
                <w:szCs w:val="20"/>
                <w:u w:color="000000"/>
              </w:rPr>
              <w:t>Action points to be completed by set deadline.</w:t>
            </w:r>
          </w:p>
        </w:tc>
      </w:tr>
      <w:tr w:rsidR="00512598" w:rsidRPr="005A2A15" w14:paraId="7328CB8B" w14:textId="77777777" w:rsidTr="00512598">
        <w:trPr>
          <w:cantSplit/>
          <w:trHeight w:val="127"/>
        </w:trPr>
        <w:tc>
          <w:tcPr>
            <w:tcW w:w="1134" w:type="dxa"/>
            <w:shd w:val="clear" w:color="auto" w:fill="F2F2F2"/>
            <w:tcMar>
              <w:top w:w="80" w:type="dxa"/>
              <w:left w:w="0" w:type="dxa"/>
              <w:bottom w:w="80" w:type="dxa"/>
              <w:right w:w="0" w:type="dxa"/>
            </w:tcMar>
          </w:tcPr>
          <w:p w14:paraId="2A104AAC" w14:textId="77777777" w:rsidR="00512598" w:rsidRPr="005A2A15" w:rsidRDefault="00512598" w:rsidP="005C7C97">
            <w:pPr>
              <w:spacing w:after="0" w:line="240" w:lineRule="auto"/>
              <w:ind w:left="142"/>
              <w:rPr>
                <w:rFonts w:eastAsia="Arial Unicode MS" w:hAnsi="Arial Unicode MS"/>
                <w:szCs w:val="20"/>
                <w:u w:color="000000"/>
              </w:rPr>
            </w:pPr>
            <w:r w:rsidRPr="005A2A15">
              <w:rPr>
                <w:rFonts w:eastAsia="Arial Unicode MS" w:hAnsi="Arial Unicode MS"/>
                <w:szCs w:val="20"/>
                <w:u w:color="000000"/>
              </w:rPr>
              <w:t xml:space="preserve">Level 2 </w:t>
            </w:r>
          </w:p>
        </w:tc>
        <w:tc>
          <w:tcPr>
            <w:tcW w:w="7938" w:type="dxa"/>
            <w:shd w:val="clear" w:color="auto" w:fill="F2F2F2"/>
            <w:tcMar>
              <w:top w:w="80" w:type="dxa"/>
              <w:left w:w="0" w:type="dxa"/>
              <w:bottom w:w="80" w:type="dxa"/>
              <w:right w:w="0" w:type="dxa"/>
            </w:tcMar>
          </w:tcPr>
          <w:p w14:paraId="4E0D66AD" w14:textId="77777777" w:rsidR="00512598" w:rsidRPr="005A2A15" w:rsidRDefault="00512598" w:rsidP="005C7C97">
            <w:pPr>
              <w:spacing w:after="0" w:line="240" w:lineRule="auto"/>
              <w:ind w:firstLine="169"/>
              <w:rPr>
                <w:rFonts w:eastAsia="Arial Unicode MS" w:hAnsi="Arial Unicode MS"/>
                <w:szCs w:val="20"/>
                <w:u w:color="000000"/>
              </w:rPr>
            </w:pPr>
            <w:r w:rsidRPr="005A2A15">
              <w:rPr>
                <w:rFonts w:eastAsia="Arial Unicode MS" w:hAnsi="Arial Unicode MS"/>
                <w:szCs w:val="20"/>
                <w:u w:color="000000"/>
              </w:rPr>
              <w:t>Suspension of Registration - Action points to be completed by set deadline.</w:t>
            </w:r>
          </w:p>
        </w:tc>
      </w:tr>
      <w:tr w:rsidR="00512598" w:rsidRPr="005A2A15" w14:paraId="76D4AA5F" w14:textId="77777777" w:rsidTr="00512598">
        <w:trPr>
          <w:cantSplit/>
          <w:trHeight w:val="25"/>
        </w:trPr>
        <w:tc>
          <w:tcPr>
            <w:tcW w:w="1134" w:type="dxa"/>
            <w:shd w:val="clear" w:color="auto" w:fill="F2F2F2"/>
            <w:tcMar>
              <w:top w:w="80" w:type="dxa"/>
              <w:left w:w="0" w:type="dxa"/>
              <w:bottom w:w="80" w:type="dxa"/>
              <w:right w:w="0" w:type="dxa"/>
            </w:tcMar>
          </w:tcPr>
          <w:p w14:paraId="7F158562" w14:textId="77777777" w:rsidR="00512598" w:rsidRPr="005A2A15" w:rsidRDefault="00512598" w:rsidP="005C7C97">
            <w:pPr>
              <w:spacing w:after="0" w:line="240" w:lineRule="auto"/>
              <w:ind w:left="142"/>
              <w:rPr>
                <w:rFonts w:eastAsia="Arial Unicode MS" w:hAnsi="Arial Unicode MS"/>
                <w:szCs w:val="20"/>
                <w:u w:color="000000"/>
              </w:rPr>
            </w:pPr>
            <w:r w:rsidRPr="005A2A15">
              <w:rPr>
                <w:rFonts w:eastAsia="Arial Unicode MS" w:hAnsi="Arial Unicode MS"/>
                <w:szCs w:val="20"/>
                <w:u w:color="000000"/>
              </w:rPr>
              <w:t xml:space="preserve">Level 3 </w:t>
            </w:r>
          </w:p>
        </w:tc>
        <w:tc>
          <w:tcPr>
            <w:tcW w:w="7938" w:type="dxa"/>
            <w:shd w:val="clear" w:color="auto" w:fill="F2F2F2"/>
            <w:tcMar>
              <w:top w:w="80" w:type="dxa"/>
              <w:left w:w="0" w:type="dxa"/>
              <w:bottom w:w="80" w:type="dxa"/>
              <w:right w:w="0" w:type="dxa"/>
            </w:tcMar>
          </w:tcPr>
          <w:p w14:paraId="77AB0466" w14:textId="77777777" w:rsidR="00512598" w:rsidRPr="005A2A15" w:rsidRDefault="00512598" w:rsidP="005C7C97">
            <w:pPr>
              <w:spacing w:after="0" w:line="240" w:lineRule="auto"/>
              <w:ind w:firstLine="169"/>
              <w:rPr>
                <w:rFonts w:eastAsia="Arial Unicode MS" w:hAnsi="Arial Unicode MS"/>
                <w:szCs w:val="20"/>
                <w:u w:color="000000"/>
              </w:rPr>
            </w:pPr>
            <w:r w:rsidRPr="005A2A15">
              <w:rPr>
                <w:rFonts w:eastAsia="Arial Unicode MS" w:hAnsi="Arial Unicode MS"/>
                <w:szCs w:val="20"/>
                <w:u w:color="000000"/>
              </w:rPr>
              <w:t>Suspension of Certification - Action points to be completed by set deadline.</w:t>
            </w:r>
          </w:p>
        </w:tc>
      </w:tr>
      <w:tr w:rsidR="00512598" w:rsidRPr="005A2A15" w14:paraId="20C0D48E" w14:textId="77777777" w:rsidTr="00512598">
        <w:trPr>
          <w:cantSplit/>
          <w:trHeight w:val="167"/>
        </w:trPr>
        <w:tc>
          <w:tcPr>
            <w:tcW w:w="1134" w:type="dxa"/>
            <w:shd w:val="clear" w:color="auto" w:fill="F2F2F2"/>
            <w:tcMar>
              <w:top w:w="80" w:type="dxa"/>
              <w:left w:w="0" w:type="dxa"/>
              <w:bottom w:w="80" w:type="dxa"/>
              <w:right w:w="0" w:type="dxa"/>
            </w:tcMar>
          </w:tcPr>
          <w:p w14:paraId="5798FF50" w14:textId="77777777" w:rsidR="00512598" w:rsidRPr="005A2A15" w:rsidRDefault="00512598" w:rsidP="005C7C97">
            <w:pPr>
              <w:spacing w:after="0" w:line="240" w:lineRule="auto"/>
              <w:ind w:left="142"/>
              <w:rPr>
                <w:rFonts w:eastAsia="Arial Unicode MS" w:hAnsi="Arial Unicode MS"/>
                <w:szCs w:val="20"/>
                <w:u w:color="000000"/>
              </w:rPr>
            </w:pPr>
            <w:r w:rsidRPr="005A2A15">
              <w:rPr>
                <w:rFonts w:eastAsia="Arial Unicode MS" w:hAnsi="Arial Unicode MS"/>
                <w:szCs w:val="20"/>
                <w:u w:color="000000"/>
              </w:rPr>
              <w:t xml:space="preserve">Level 4 </w:t>
            </w:r>
          </w:p>
        </w:tc>
        <w:tc>
          <w:tcPr>
            <w:tcW w:w="7938" w:type="dxa"/>
            <w:shd w:val="clear" w:color="auto" w:fill="F2F2F2"/>
            <w:tcMar>
              <w:top w:w="80" w:type="dxa"/>
              <w:left w:w="0" w:type="dxa"/>
              <w:bottom w:w="80" w:type="dxa"/>
              <w:right w:w="0" w:type="dxa"/>
            </w:tcMar>
          </w:tcPr>
          <w:p w14:paraId="23878332" w14:textId="77777777" w:rsidR="00512598" w:rsidRPr="005A2A15" w:rsidRDefault="00512598" w:rsidP="005C7C97">
            <w:pPr>
              <w:spacing w:after="0" w:line="240" w:lineRule="auto"/>
              <w:ind w:left="169"/>
              <w:rPr>
                <w:rFonts w:eastAsia="Arial Unicode MS" w:hAnsi="Arial Unicode MS"/>
                <w:szCs w:val="20"/>
                <w:u w:color="000000"/>
              </w:rPr>
            </w:pPr>
            <w:r w:rsidRPr="005A2A15">
              <w:rPr>
                <w:rFonts w:eastAsia="Arial Unicode MS" w:hAnsi="Arial Unicode MS"/>
                <w:szCs w:val="20"/>
                <w:u w:color="000000"/>
              </w:rPr>
              <w:t>Removal of approval for specific qualification(s) - Action points to be completed by set deadline.</w:t>
            </w:r>
          </w:p>
        </w:tc>
      </w:tr>
    </w:tbl>
    <w:p w14:paraId="20A718B0" w14:textId="77777777" w:rsidR="00C72518" w:rsidRDefault="00C72518" w:rsidP="0002259F">
      <w:pPr>
        <w:spacing w:after="0" w:line="240" w:lineRule="auto"/>
        <w:jc w:val="both"/>
        <w:rPr>
          <w:iCs/>
          <w:szCs w:val="20"/>
        </w:rPr>
      </w:pPr>
    </w:p>
    <w:p w14:paraId="456AEE41" w14:textId="77777777" w:rsidR="00B34138" w:rsidRDefault="00B34138" w:rsidP="0002259F">
      <w:pPr>
        <w:spacing w:after="0" w:line="240" w:lineRule="auto"/>
        <w:jc w:val="both"/>
        <w:rPr>
          <w:iCs/>
          <w:szCs w:val="20"/>
        </w:rPr>
      </w:pPr>
    </w:p>
    <w:p w14:paraId="3243170B" w14:textId="77777777" w:rsidR="00860136" w:rsidRDefault="00392E7D">
      <w:pPr>
        <w:pStyle w:val="Heading1"/>
        <w:ind w:left="9"/>
      </w:pPr>
      <w:bookmarkStart w:id="16" w:name="_Toc1386565"/>
      <w:r>
        <w:t>Services available after approval</w:t>
      </w:r>
      <w:bookmarkEnd w:id="16"/>
      <w:r>
        <w:t xml:space="preserve"> </w:t>
      </w:r>
    </w:p>
    <w:p w14:paraId="52D7DC42" w14:textId="77777777" w:rsidR="00860136" w:rsidRDefault="00850294">
      <w:pPr>
        <w:ind w:left="9" w:right="49"/>
      </w:pPr>
      <w:r>
        <w:t xml:space="preserve">Once the mapping documentation has been approved and signed off and the </w:t>
      </w:r>
      <w:r w:rsidR="00E95DCC">
        <w:t xml:space="preserve">HE Partner </w:t>
      </w:r>
      <w:r w:rsidR="001350BE">
        <w:t>C</w:t>
      </w:r>
      <w:r w:rsidR="00925667">
        <w:t>entre approved</w:t>
      </w:r>
      <w:r w:rsidR="00604160">
        <w:t>,</w:t>
      </w:r>
      <w:r w:rsidR="00925667">
        <w:t xml:space="preserve"> the </w:t>
      </w:r>
      <w:r>
        <w:t xml:space="preserve">HE Partner is in a position to promote the </w:t>
      </w:r>
      <w:r w:rsidR="003F07F0">
        <w:t>Dual Accreditation</w:t>
      </w:r>
      <w:r>
        <w:t xml:space="preserve"> as a ‘value added’ element to </w:t>
      </w:r>
      <w:r w:rsidR="002F0442">
        <w:t xml:space="preserve">its </w:t>
      </w:r>
      <w:r>
        <w:t>main programme</w:t>
      </w:r>
      <w:r w:rsidR="00604160">
        <w:t xml:space="preserve">. </w:t>
      </w:r>
      <w:r w:rsidR="00EE202F">
        <w:t xml:space="preserve">The </w:t>
      </w:r>
      <w:r>
        <w:t xml:space="preserve">following stages are </w:t>
      </w:r>
      <w:r w:rsidR="00EE202F">
        <w:t xml:space="preserve">then </w:t>
      </w:r>
      <w:r>
        <w:t xml:space="preserve">needed: </w:t>
      </w:r>
    </w:p>
    <w:p w14:paraId="3E29B2F5" w14:textId="77777777" w:rsidR="00860136" w:rsidRDefault="00850294" w:rsidP="00777202">
      <w:pPr>
        <w:numPr>
          <w:ilvl w:val="0"/>
          <w:numId w:val="1"/>
        </w:numPr>
        <w:ind w:right="49" w:hanging="283"/>
        <w:jc w:val="both"/>
      </w:pPr>
      <w:r>
        <w:t xml:space="preserve">Contact the relevant </w:t>
      </w:r>
      <w:r w:rsidR="00BE78DE" w:rsidRPr="00C778FE">
        <w:t>Relationship</w:t>
      </w:r>
      <w:r w:rsidRPr="00C778FE">
        <w:t xml:space="preserve"> Manager</w:t>
      </w:r>
      <w:r>
        <w:rPr>
          <w:b/>
        </w:rPr>
        <w:t>.</w:t>
      </w:r>
      <w:r>
        <w:t xml:space="preserve"> This person will offer valuable support to the HE Partner</w:t>
      </w:r>
      <w:r w:rsidR="00BE78DE">
        <w:t>,</w:t>
      </w:r>
      <w:r>
        <w:t xml:space="preserve"> ranging from supporting the marketing of the new qualification to attending open events to promote and demonstrate the benefits of gaining a CMI qualification whilst studying another qualification. They will also be able to demonstrate the Management Direct resources that are available to all CMI members. </w:t>
      </w:r>
    </w:p>
    <w:p w14:paraId="60C338D1" w14:textId="73881342" w:rsidR="00860136" w:rsidRPr="0059248F" w:rsidRDefault="008A39D5" w:rsidP="00777202">
      <w:pPr>
        <w:numPr>
          <w:ilvl w:val="0"/>
          <w:numId w:val="1"/>
        </w:numPr>
        <w:ind w:right="49" w:hanging="283"/>
        <w:jc w:val="both"/>
      </w:pPr>
      <w:r>
        <w:t>Learner</w:t>
      </w:r>
      <w:r w:rsidR="002F0442">
        <w:t xml:space="preserve"> r</w:t>
      </w:r>
      <w:r w:rsidR="00850294">
        <w:t xml:space="preserve">ecruitment must be undertaken in a fair and consistent manner, and so in order to achieve a CMI qualification, </w:t>
      </w:r>
      <w:r>
        <w:t>Learners</w:t>
      </w:r>
      <w:r w:rsidR="00850294">
        <w:t xml:space="preserve"> must be registered as a CMI </w:t>
      </w:r>
      <w:r>
        <w:t>Learners</w:t>
      </w:r>
      <w:r w:rsidR="00850294">
        <w:t xml:space="preserve"> </w:t>
      </w:r>
      <w:r w:rsidR="00E95DCC">
        <w:t xml:space="preserve">within six weeks of the start of the </w:t>
      </w:r>
      <w:r w:rsidR="00BE78DE">
        <w:t xml:space="preserve">delivery of the CMI element of their </w:t>
      </w:r>
      <w:r w:rsidR="00850294" w:rsidRPr="0059248F">
        <w:t>programme</w:t>
      </w:r>
      <w:r w:rsidR="00E95DCC">
        <w:t xml:space="preserve">. </w:t>
      </w:r>
      <w:r w:rsidR="00D63B51" w:rsidRPr="0059248F">
        <w:t>D</w:t>
      </w:r>
      <w:r w:rsidR="00850294" w:rsidRPr="0059248F">
        <w:t xml:space="preserve">iscuss with your Quality Manager </w:t>
      </w:r>
      <w:r w:rsidR="00BC107E">
        <w:t xml:space="preserve">and inform the Partnership team </w:t>
      </w:r>
      <w:r w:rsidR="00850294" w:rsidRPr="0059248F">
        <w:t xml:space="preserve">if this is not possible for any reason. </w:t>
      </w:r>
      <w:r w:rsidR="00E95DCC">
        <w:t>Learners</w:t>
      </w:r>
      <w:r w:rsidR="00E95DCC" w:rsidRPr="0059248F">
        <w:t xml:space="preserve"> will be able to access all of the CMI benefits as a</w:t>
      </w:r>
      <w:r w:rsidR="00866376">
        <w:t xml:space="preserve">ffiliate members </w:t>
      </w:r>
      <w:r w:rsidR="00E95DCC" w:rsidRPr="0059248F">
        <w:t xml:space="preserve">including </w:t>
      </w:r>
      <w:r w:rsidR="00B84ED8">
        <w:t>learning</w:t>
      </w:r>
      <w:r w:rsidR="00E95DCC" w:rsidRPr="0059248F">
        <w:t xml:space="preserve"> resources</w:t>
      </w:r>
      <w:r w:rsidR="00E95DCC">
        <w:t xml:space="preserve"> on Management Direct</w:t>
      </w:r>
      <w:r w:rsidR="00E95DCC" w:rsidRPr="0059248F">
        <w:t>.</w:t>
      </w:r>
    </w:p>
    <w:p w14:paraId="3C67A5A2" w14:textId="518674A8" w:rsidR="00860136" w:rsidRDefault="002F0442" w:rsidP="00777202">
      <w:pPr>
        <w:numPr>
          <w:ilvl w:val="0"/>
          <w:numId w:val="1"/>
        </w:numPr>
        <w:spacing w:after="0"/>
        <w:ind w:right="49" w:hanging="283"/>
        <w:jc w:val="both"/>
      </w:pPr>
      <w:r>
        <w:t>Once registered</w:t>
      </w:r>
      <w:r w:rsidR="00866376">
        <w:t xml:space="preserve"> with CMI</w:t>
      </w:r>
      <w:r w:rsidR="00825D2E">
        <w:t>,</w:t>
      </w:r>
      <w:r>
        <w:t xml:space="preserve"> e</w:t>
      </w:r>
      <w:r w:rsidR="00850294">
        <w:t xml:space="preserve">ach </w:t>
      </w:r>
      <w:r w:rsidR="008A39D5">
        <w:t>Learner</w:t>
      </w:r>
      <w:r w:rsidR="00850294">
        <w:t xml:space="preserve"> will then have their own CMI </w:t>
      </w:r>
      <w:r w:rsidR="008A39D5">
        <w:t>Learner</w:t>
      </w:r>
      <w:r w:rsidR="00850294">
        <w:t xml:space="preserve"> number</w:t>
      </w:r>
      <w:r>
        <w:t xml:space="preserve"> and access to extensive resources on Management Direct that can be used for their course and professionally</w:t>
      </w:r>
      <w:r w:rsidR="00850294">
        <w:t xml:space="preserve">. It is the responsibility of the Programme Director at the HE Partner to ensure all </w:t>
      </w:r>
      <w:r w:rsidR="008A39D5">
        <w:t>Learners</w:t>
      </w:r>
      <w:r w:rsidR="00850294">
        <w:t xml:space="preserve"> are registered accurately on the HUB as this information will be used to produce certificates for </w:t>
      </w:r>
      <w:r w:rsidR="008A39D5">
        <w:t>Learners</w:t>
      </w:r>
      <w:r w:rsidR="00850294">
        <w:t xml:space="preserve">. If support is needed with this process the </w:t>
      </w:r>
      <w:r w:rsidR="00866376">
        <w:t xml:space="preserve">partnership team at </w:t>
      </w:r>
      <w:hyperlink r:id="rId17" w:history="1">
        <w:r w:rsidR="00866376" w:rsidRPr="00AB6C98">
          <w:rPr>
            <w:rStyle w:val="Hyperlink"/>
          </w:rPr>
          <w:t>partnership@managers.org.uk</w:t>
        </w:r>
      </w:hyperlink>
      <w:r w:rsidR="00866376">
        <w:t xml:space="preserve"> </w:t>
      </w:r>
      <w:r w:rsidR="00850294">
        <w:t>will be happy to assist</w:t>
      </w:r>
      <w:r>
        <w:t xml:space="preserve">. </w:t>
      </w:r>
      <w:r w:rsidR="00850294">
        <w:t xml:space="preserve">  </w:t>
      </w:r>
    </w:p>
    <w:p w14:paraId="6F4A0D6B" w14:textId="77777777" w:rsidR="00860136" w:rsidRDefault="00850294">
      <w:pPr>
        <w:spacing w:after="0" w:line="259" w:lineRule="auto"/>
        <w:ind w:left="298" w:firstLine="0"/>
      </w:pPr>
      <w:r>
        <w:t xml:space="preserve">  </w:t>
      </w:r>
    </w:p>
    <w:p w14:paraId="06F1AC59" w14:textId="6E6DE650" w:rsidR="00860136" w:rsidRDefault="00850294" w:rsidP="00512598">
      <w:pPr>
        <w:spacing w:after="234" w:line="258" w:lineRule="auto"/>
        <w:ind w:left="308" w:right="28"/>
        <w:jc w:val="both"/>
      </w:pPr>
      <w:r>
        <w:rPr>
          <w:b/>
        </w:rPr>
        <w:lastRenderedPageBreak/>
        <w:t xml:space="preserve">Registration for CMI </w:t>
      </w:r>
      <w:r w:rsidR="008A39D5">
        <w:rPr>
          <w:b/>
        </w:rPr>
        <w:t>Learners</w:t>
      </w:r>
      <w:r w:rsidR="00BE78DE">
        <w:rPr>
          <w:b/>
        </w:rPr>
        <w:t xml:space="preserve"> lasts for 5</w:t>
      </w:r>
      <w:r>
        <w:rPr>
          <w:b/>
        </w:rPr>
        <w:t xml:space="preserve"> years for a</w:t>
      </w:r>
      <w:r w:rsidR="002F0442">
        <w:rPr>
          <w:b/>
        </w:rPr>
        <w:t>n Award, Certificate</w:t>
      </w:r>
      <w:r w:rsidR="0034475B">
        <w:rPr>
          <w:b/>
        </w:rPr>
        <w:t xml:space="preserve">, </w:t>
      </w:r>
      <w:r w:rsidR="00866376">
        <w:rPr>
          <w:b/>
        </w:rPr>
        <w:t xml:space="preserve">and </w:t>
      </w:r>
      <w:r>
        <w:rPr>
          <w:b/>
        </w:rPr>
        <w:t>Diploma</w:t>
      </w:r>
      <w:r w:rsidR="002F0442">
        <w:rPr>
          <w:b/>
        </w:rPr>
        <w:t xml:space="preserve">. </w:t>
      </w:r>
      <w:r>
        <w:rPr>
          <w:b/>
        </w:rPr>
        <w:t xml:space="preserve">If </w:t>
      </w:r>
      <w:r w:rsidR="008A39D5">
        <w:rPr>
          <w:b/>
        </w:rPr>
        <w:t>Learners</w:t>
      </w:r>
      <w:r>
        <w:rPr>
          <w:b/>
        </w:rPr>
        <w:t xml:space="preserve"> are likely to take longer than these periods to achieve the CMI qualification</w:t>
      </w:r>
      <w:r w:rsidR="00C778FE">
        <w:rPr>
          <w:b/>
        </w:rPr>
        <w:t>,</w:t>
      </w:r>
      <w:r>
        <w:rPr>
          <w:b/>
        </w:rPr>
        <w:t xml:space="preserve"> it is the responsibility of the HE Partner to inform CMI to ask that this period is extended. If the </w:t>
      </w:r>
      <w:r w:rsidR="008A39D5">
        <w:rPr>
          <w:b/>
        </w:rPr>
        <w:t>Learners</w:t>
      </w:r>
      <w:r>
        <w:rPr>
          <w:b/>
        </w:rPr>
        <w:t xml:space="preserve"> registration lapses then an additional charge may be incurred to re</w:t>
      </w:r>
      <w:r w:rsidR="00C778FE">
        <w:rPr>
          <w:b/>
        </w:rPr>
        <w:t>-</w:t>
      </w:r>
      <w:r>
        <w:rPr>
          <w:b/>
        </w:rPr>
        <w:t xml:space="preserve">register the </w:t>
      </w:r>
      <w:r w:rsidR="008A39D5">
        <w:rPr>
          <w:b/>
        </w:rPr>
        <w:t>Learners</w:t>
      </w:r>
      <w:r>
        <w:rPr>
          <w:b/>
        </w:rPr>
        <w:t xml:space="preserve"> to gain certification.</w:t>
      </w:r>
      <w:r>
        <w:t xml:space="preserve"> </w:t>
      </w:r>
    </w:p>
    <w:p w14:paraId="006D8A28" w14:textId="77777777" w:rsidR="00860136" w:rsidRDefault="00D4650D" w:rsidP="00EE3BA8">
      <w:pPr>
        <w:pStyle w:val="Heading1"/>
      </w:pPr>
      <w:bookmarkStart w:id="17" w:name="_Toc1386566"/>
      <w:r w:rsidRPr="00EE3BA8">
        <w:t xml:space="preserve">CMI </w:t>
      </w:r>
      <w:r w:rsidR="00850294" w:rsidRPr="00EE3BA8">
        <w:t xml:space="preserve">Moderation </w:t>
      </w:r>
      <w:r w:rsidR="00EE3BA8" w:rsidRPr="00EE3BA8">
        <w:t>after approval</w:t>
      </w:r>
      <w:bookmarkEnd w:id="17"/>
    </w:p>
    <w:p w14:paraId="0559E060" w14:textId="77777777" w:rsidR="00513DBD" w:rsidRPr="00513DBD" w:rsidRDefault="00513DBD" w:rsidP="00513DBD">
      <w:r>
        <w:t>SEE MODERATION FLOWCHART</w:t>
      </w:r>
    </w:p>
    <w:p w14:paraId="64016D0F" w14:textId="317F1102" w:rsidR="00F91177" w:rsidRPr="00925667" w:rsidRDefault="00F91177" w:rsidP="00512598">
      <w:pPr>
        <w:jc w:val="both"/>
      </w:pPr>
      <w:r>
        <w:t>A CMI</w:t>
      </w:r>
      <w:r w:rsidR="00EE202F">
        <w:t>-</w:t>
      </w:r>
      <w:r w:rsidR="001350BE">
        <w:t>appointed M</w:t>
      </w:r>
      <w:r>
        <w:t xml:space="preserve">oderator will </w:t>
      </w:r>
      <w:r w:rsidR="00392E7D">
        <w:t xml:space="preserve">need to </w:t>
      </w:r>
      <w:r>
        <w:t xml:space="preserve">moderate a sample of all assignments for evidence of CMI </w:t>
      </w:r>
      <w:r w:rsidR="00B84ED8">
        <w:t>learning</w:t>
      </w:r>
      <w:r w:rsidR="005455B3">
        <w:t xml:space="preserve"> outcomes</w:t>
      </w:r>
      <w:r>
        <w:t xml:space="preserve"> for each cohort according to the Conditions of Confidence. </w:t>
      </w:r>
    </w:p>
    <w:p w14:paraId="25C1C7E7" w14:textId="77777777" w:rsidR="00F91177" w:rsidRDefault="00F91177" w:rsidP="00777202">
      <w:pPr>
        <w:numPr>
          <w:ilvl w:val="0"/>
          <w:numId w:val="2"/>
        </w:numPr>
        <w:spacing w:after="0"/>
        <w:ind w:right="49" w:hanging="360"/>
        <w:jc w:val="both"/>
      </w:pPr>
      <w:r>
        <w:t xml:space="preserve">Moderation will take place at least once a year as required, more than once if there are multiple cohorts,   around the same time as the HE Partner’s academic board/exam board meetings. Moderation can be done by several mechanisms: </w:t>
      </w:r>
    </w:p>
    <w:p w14:paraId="161EAF47" w14:textId="1EC31FD3" w:rsidR="00F91177" w:rsidRDefault="008A39D5" w:rsidP="00777202">
      <w:pPr>
        <w:numPr>
          <w:ilvl w:val="1"/>
          <w:numId w:val="7"/>
        </w:numPr>
        <w:spacing w:after="0"/>
        <w:ind w:right="49" w:hanging="360"/>
      </w:pPr>
      <w:r>
        <w:t>Learners</w:t>
      </w:r>
      <w:r w:rsidR="00F91177">
        <w:t xml:space="preserve"> work is uploaded to the HUB</w:t>
      </w:r>
      <w:r w:rsidR="00560A98">
        <w:t xml:space="preserve"> or to a </w:t>
      </w:r>
      <w:r w:rsidR="005455B3">
        <w:t xml:space="preserve">dedicated </w:t>
      </w:r>
      <w:r w:rsidR="00560A98">
        <w:t xml:space="preserve">CMI </w:t>
      </w:r>
      <w:proofErr w:type="spellStart"/>
      <w:r w:rsidR="00560A98">
        <w:t>GoogleDrive</w:t>
      </w:r>
      <w:proofErr w:type="spellEnd"/>
      <w:r w:rsidR="00560A98">
        <w:t xml:space="preserve"> </w:t>
      </w:r>
    </w:p>
    <w:p w14:paraId="3236FFC6" w14:textId="0929716B" w:rsidR="00F91177" w:rsidRDefault="001350BE" w:rsidP="00777202">
      <w:pPr>
        <w:numPr>
          <w:ilvl w:val="1"/>
          <w:numId w:val="7"/>
        </w:numPr>
        <w:spacing w:after="0"/>
        <w:ind w:right="49" w:hanging="360"/>
      </w:pPr>
      <w:r>
        <w:t>The Moderator carries out a C</w:t>
      </w:r>
      <w:r w:rsidR="00F91177">
        <w:t>entre visit</w:t>
      </w:r>
      <w:r w:rsidR="00565E59">
        <w:t xml:space="preserve"> (by special request </w:t>
      </w:r>
      <w:r w:rsidR="00866376">
        <w:t xml:space="preserve">or for first moderation </w:t>
      </w:r>
      <w:r w:rsidR="00565E59">
        <w:t>only)</w:t>
      </w:r>
    </w:p>
    <w:p w14:paraId="02FF25A0" w14:textId="3B85EE61" w:rsidR="00F91177" w:rsidRDefault="00F91177" w:rsidP="00777202">
      <w:pPr>
        <w:numPr>
          <w:ilvl w:val="1"/>
          <w:numId w:val="7"/>
        </w:numPr>
        <w:spacing w:after="0"/>
        <w:ind w:right="49" w:hanging="360"/>
      </w:pPr>
      <w:r>
        <w:t>The Moderator</w:t>
      </w:r>
      <w:r w:rsidR="001350BE">
        <w:t xml:space="preserve"> is given remote access to the </w:t>
      </w:r>
      <w:r w:rsidR="008A39D5">
        <w:t>Learners</w:t>
      </w:r>
      <w:r>
        <w:t xml:space="preserve"> work via the HE Partner’s Virtual </w:t>
      </w:r>
      <w:r w:rsidR="00B84ED8">
        <w:t>Learning</w:t>
      </w:r>
      <w:r>
        <w:t xml:space="preserve"> Environment (VLE) </w:t>
      </w:r>
      <w:r w:rsidR="005455B3">
        <w:t>or another secure repository.</w:t>
      </w:r>
    </w:p>
    <w:p w14:paraId="115324AC" w14:textId="77777777" w:rsidR="00F91177" w:rsidRDefault="00F91177" w:rsidP="00170F6F">
      <w:pPr>
        <w:spacing w:after="0"/>
        <w:ind w:left="0" w:right="49" w:firstLine="0"/>
      </w:pPr>
    </w:p>
    <w:p w14:paraId="3DB2A125" w14:textId="77777777" w:rsidR="00F91177" w:rsidRDefault="00F91177" w:rsidP="00777202">
      <w:pPr>
        <w:numPr>
          <w:ilvl w:val="0"/>
          <w:numId w:val="2"/>
        </w:numPr>
        <w:spacing w:after="0"/>
        <w:ind w:right="49" w:hanging="360"/>
        <w:jc w:val="both"/>
      </w:pPr>
      <w:r>
        <w:t>For detailed guidance on how to upload work for moderation, please refer to the operational documentation on the CMI HUB.</w:t>
      </w:r>
    </w:p>
    <w:p w14:paraId="08DCDDF0" w14:textId="66CEE432" w:rsidR="00364686" w:rsidRPr="00364686" w:rsidRDefault="00F91177" w:rsidP="00777202">
      <w:pPr>
        <w:numPr>
          <w:ilvl w:val="0"/>
          <w:numId w:val="2"/>
        </w:numPr>
        <w:spacing w:after="0"/>
        <w:ind w:right="49" w:hanging="360"/>
        <w:jc w:val="both"/>
        <w:rPr>
          <w:color w:val="auto"/>
        </w:rPr>
      </w:pPr>
      <w:r>
        <w:t xml:space="preserve">In all Moderation mechanisms, a batch </w:t>
      </w:r>
      <w:r w:rsidR="00560A98">
        <w:t xml:space="preserve">of completed learner names </w:t>
      </w:r>
      <w:r>
        <w:t xml:space="preserve">must be uploaded to the HUB by the HE Partner. Where necessary additional documents can be attached. These documents could be the </w:t>
      </w:r>
      <w:r w:rsidR="008A39D5">
        <w:t>Learners</w:t>
      </w:r>
      <w:r>
        <w:t xml:space="preserve"> work, instructions to access the VLE remotely, or a confirmation that a centre visit has been arranged with the Moderator.</w:t>
      </w:r>
      <w:r w:rsidR="00364686">
        <w:t xml:space="preserve"> </w:t>
      </w:r>
    </w:p>
    <w:p w14:paraId="1C3AFD55" w14:textId="137513C1" w:rsidR="00565E59" w:rsidRDefault="00F91177" w:rsidP="00777202">
      <w:pPr>
        <w:numPr>
          <w:ilvl w:val="0"/>
          <w:numId w:val="2"/>
        </w:numPr>
        <w:spacing w:after="0"/>
        <w:ind w:right="49" w:hanging="360"/>
        <w:jc w:val="both"/>
      </w:pPr>
      <w:r>
        <w:t xml:space="preserve">Where ALL </w:t>
      </w:r>
      <w:r w:rsidR="008A39D5">
        <w:t>Learners</w:t>
      </w:r>
      <w:r>
        <w:t xml:space="preserve"> on a unit are registered for a CMI qualification then CMI is happy to use t</w:t>
      </w:r>
      <w:r w:rsidR="001350BE">
        <w:t>he same sample as that used by External E</w:t>
      </w:r>
      <w:r>
        <w:t xml:space="preserve">xaminers as long as the sample represents </w:t>
      </w:r>
      <w:r w:rsidR="003634B8">
        <w:t xml:space="preserve">meets current CMI moderation policy </w:t>
      </w:r>
      <w:r>
        <w:t xml:space="preserve">and represents the range of marks achieved. Where not all </w:t>
      </w:r>
      <w:r w:rsidR="008A39D5">
        <w:t>Learners</w:t>
      </w:r>
      <w:r>
        <w:t xml:space="preserve"> on the cohort are registered with CMI, or where internal verification has deemed some </w:t>
      </w:r>
      <w:r w:rsidR="008A39D5">
        <w:t>Learners</w:t>
      </w:r>
      <w:r>
        <w:t xml:space="preserve"> to not have met CMI </w:t>
      </w:r>
      <w:r w:rsidR="00B84ED8">
        <w:t>learning</w:t>
      </w:r>
      <w:r w:rsidR="005455B3">
        <w:t xml:space="preserve"> outcomes</w:t>
      </w:r>
      <w:r>
        <w:t xml:space="preserve"> and have been removed from the assignment population for CMI accreditation, please ensure that an appropriate sample of CMI </w:t>
      </w:r>
      <w:r w:rsidR="008A39D5">
        <w:t>Learners</w:t>
      </w:r>
      <w:r w:rsidR="001350BE">
        <w:t xml:space="preserve"> is made available to the CMI M</w:t>
      </w:r>
      <w:r>
        <w:t xml:space="preserve">oderator. </w:t>
      </w:r>
      <w:r w:rsidR="00866376">
        <w:t xml:space="preserve">Unlike the sample used for the External Examiner, CMI only requires to see passes so some adjustment may be necessary to the sample used by the External Examiner. </w:t>
      </w:r>
      <w:r w:rsidR="00364686">
        <w:t xml:space="preserve">The Conditions of Confidence for the Centre will dictate the sample size required. </w:t>
      </w:r>
      <w:r>
        <w:t xml:space="preserve">There may be instances where larger sample sizes are required due to moderator concerns. The HE Partner will be kept fully informed where this is the case. </w:t>
      </w:r>
    </w:p>
    <w:p w14:paraId="1E1561C0" w14:textId="68717EFF" w:rsidR="00F91177" w:rsidRDefault="00364686" w:rsidP="00777202">
      <w:pPr>
        <w:numPr>
          <w:ilvl w:val="0"/>
          <w:numId w:val="2"/>
        </w:numPr>
        <w:spacing w:after="0"/>
        <w:ind w:right="49" w:hanging="360"/>
        <w:jc w:val="both"/>
      </w:pPr>
      <w:r>
        <w:t xml:space="preserve">For </w:t>
      </w:r>
      <w:r w:rsidR="003F13FD">
        <w:t xml:space="preserve">onsite moderation </w:t>
      </w:r>
      <w:r w:rsidR="00F91177">
        <w:t xml:space="preserve">visits it is the responsibility of the HE Partner to contact the Moderator or Quality Manager at least </w:t>
      </w:r>
      <w:r w:rsidR="003F13FD">
        <w:t>8</w:t>
      </w:r>
      <w:r w:rsidR="00F91177">
        <w:t xml:space="preserve"> weeks prior to the date of the Exam Board to arrange a suitable date for moderation. A second visit </w:t>
      </w:r>
      <w:r w:rsidR="003F13FD">
        <w:t xml:space="preserve">or second moderator </w:t>
      </w:r>
      <w:r w:rsidR="00F91177">
        <w:t xml:space="preserve">can be </w:t>
      </w:r>
      <w:r w:rsidR="003F13FD">
        <w:t xml:space="preserve">arranged </w:t>
      </w:r>
      <w:r w:rsidR="00F91177">
        <w:t xml:space="preserve">if there are large numbers of </w:t>
      </w:r>
      <w:r w:rsidR="008A39D5">
        <w:t>Learners</w:t>
      </w:r>
      <w:r w:rsidR="00F91177">
        <w:t xml:space="preserve">/courses with </w:t>
      </w:r>
      <w:r w:rsidR="003F07F0">
        <w:t>Dual Accreditation</w:t>
      </w:r>
      <w:r w:rsidR="00F91177">
        <w:t xml:space="preserve"> or if the Quality Manager feels there is insufficient evidence being gathered for CMI requirements. </w:t>
      </w:r>
      <w:r w:rsidR="003F13FD">
        <w:t xml:space="preserve">Where possible we recommend that Moderators be granted access to the HE Partner’s Virtual </w:t>
      </w:r>
      <w:r w:rsidR="00B84ED8">
        <w:t>Learning</w:t>
      </w:r>
      <w:r w:rsidR="003F13FD">
        <w:t xml:space="preserve"> Environment so that moderation can be done virtually.</w:t>
      </w:r>
      <w:r w:rsidR="00F91177">
        <w:t xml:space="preserve"> </w:t>
      </w:r>
      <w:r w:rsidR="00560A98">
        <w:t>Onsite moderation may incur additional costs.</w:t>
      </w:r>
    </w:p>
    <w:p w14:paraId="3553BB3F" w14:textId="77777777" w:rsidR="00181DB5" w:rsidRDefault="006D59A3" w:rsidP="00777202">
      <w:pPr>
        <w:numPr>
          <w:ilvl w:val="0"/>
          <w:numId w:val="2"/>
        </w:numPr>
        <w:spacing w:after="0"/>
        <w:ind w:right="49" w:hanging="360"/>
        <w:jc w:val="both"/>
      </w:pPr>
      <w:r>
        <w:t>During moderation</w:t>
      </w:r>
      <w:r w:rsidR="00181DB5">
        <w:t xml:space="preserve">, the HE </w:t>
      </w:r>
      <w:r w:rsidR="00181DB5" w:rsidRPr="0059248F">
        <w:t xml:space="preserve">Partner will be asked to submit copies of assessment briefs to the </w:t>
      </w:r>
      <w:r w:rsidR="00181DB5">
        <w:t>Moderator</w:t>
      </w:r>
      <w:r w:rsidR="00181DB5" w:rsidRPr="0059248F">
        <w:t xml:space="preserve"> who will use the original mapping document to ensure that evidence has been signposted correctly. It is essential that the original mapping documentation is adhered to as this is what was agreed before the programme commenced. Any planned changes to this document, for example if a unit specification alters or minor amendments are made by the HE Partner to the main programme, then the mapping document</w:t>
      </w:r>
      <w:r w:rsidR="00181DB5">
        <w:t xml:space="preserve"> also needs to reflect this and it has to be resubmitted to the Moderator for approval prior to the programme commencing. </w:t>
      </w:r>
      <w:r w:rsidR="003F13FD">
        <w:t xml:space="preserve">See section on ‘Stage 2 Mapping’ </w:t>
      </w:r>
    </w:p>
    <w:p w14:paraId="68433813" w14:textId="77777777" w:rsidR="00181DB5" w:rsidRDefault="00181DB5" w:rsidP="001350BE">
      <w:pPr>
        <w:spacing w:after="0" w:line="259" w:lineRule="auto"/>
        <w:ind w:left="0" w:firstLine="0"/>
      </w:pPr>
      <w:r>
        <w:t xml:space="preserve"> </w:t>
      </w:r>
    </w:p>
    <w:p w14:paraId="75CB2916" w14:textId="6346DD47" w:rsidR="00181DB5" w:rsidRDefault="00181DB5" w:rsidP="00777202">
      <w:pPr>
        <w:numPr>
          <w:ilvl w:val="0"/>
          <w:numId w:val="2"/>
        </w:numPr>
        <w:spacing w:after="0"/>
        <w:ind w:right="49" w:hanging="360"/>
        <w:jc w:val="both"/>
      </w:pPr>
      <w:r>
        <w:t xml:space="preserve">The expectation from CMI is that </w:t>
      </w:r>
      <w:r w:rsidR="008A39D5">
        <w:t>Learners</w:t>
      </w:r>
      <w:r>
        <w:t xml:space="preserve"> are clear about what evidence needs to be generated to satisfy CMI requirements and take ownership of producing sufficient evidence to demonstrate</w:t>
      </w:r>
      <w:r w:rsidR="003F13FD">
        <w:t xml:space="preserve"> achievement of </w:t>
      </w:r>
      <w:r w:rsidR="00B84ED8">
        <w:t>learning</w:t>
      </w:r>
      <w:r w:rsidR="005455B3">
        <w:t xml:space="preserve"> outcomes</w:t>
      </w:r>
      <w:r>
        <w:t xml:space="preserve">. As part of their main programme of study, a range of subject areas will be covered and appropriate mapping activities undertaken by Programme Directors will ensure </w:t>
      </w:r>
      <w:r w:rsidR="008A39D5">
        <w:t>Learners</w:t>
      </w:r>
      <w:r>
        <w:t xml:space="preserve"> can provide evidence for </w:t>
      </w:r>
      <w:r w:rsidR="003F13FD">
        <w:t xml:space="preserve">both their degree and the CMI qualification. </w:t>
      </w:r>
      <w:r>
        <w:t xml:space="preserve">This will be moderated by either the Quality Manager or an HE Specialist Moderator. </w:t>
      </w:r>
    </w:p>
    <w:p w14:paraId="0DF41852" w14:textId="405C0BD3" w:rsidR="00181DB5" w:rsidRDefault="008A39D5" w:rsidP="00777202">
      <w:pPr>
        <w:numPr>
          <w:ilvl w:val="0"/>
          <w:numId w:val="2"/>
        </w:numPr>
        <w:spacing w:after="0"/>
        <w:ind w:right="49" w:hanging="360"/>
        <w:jc w:val="both"/>
      </w:pPr>
      <w:r>
        <w:lastRenderedPageBreak/>
        <w:t>Learners’</w:t>
      </w:r>
      <w:r w:rsidR="00181DB5">
        <w:t xml:space="preserve"> assessments need to be made available duri</w:t>
      </w:r>
      <w:r w:rsidR="001350BE">
        <w:t>ng the moderation process. The M</w:t>
      </w:r>
      <w:r w:rsidR="00181DB5">
        <w:t xml:space="preserve">oderator will need to see evidence of internal quality assurance to ensure that the CMI elements have been met. This can be in the form of internal verification (document examples are included on the HUB under Centre Resources) but could also be second marking that </w:t>
      </w:r>
      <w:r w:rsidR="00181DB5" w:rsidRPr="0059248F">
        <w:t>has also reviewed</w:t>
      </w:r>
      <w:r w:rsidR="00181DB5">
        <w:t xml:space="preserve"> the CMI evidence. There needs to be clear tracking of </w:t>
      </w:r>
      <w:r>
        <w:t>Learners</w:t>
      </w:r>
      <w:r w:rsidR="00866376">
        <w:t>’</w:t>
      </w:r>
      <w:r w:rsidR="00181DB5">
        <w:t xml:space="preserve"> work by the module tutors for the CMI elements linked to the original mapping documentation.  </w:t>
      </w:r>
      <w:r w:rsidR="00BD5EF3" w:rsidRPr="00364686">
        <w:rPr>
          <w:b/>
          <w:color w:val="auto"/>
        </w:rPr>
        <w:t>Appendix G provides a ‘</w:t>
      </w:r>
      <w:r w:rsidR="00B1313A">
        <w:rPr>
          <w:b/>
          <w:color w:val="auto"/>
        </w:rPr>
        <w:t>List of Informa</w:t>
      </w:r>
      <w:r w:rsidR="006568D8">
        <w:rPr>
          <w:b/>
          <w:color w:val="auto"/>
        </w:rPr>
        <w:t>tion Required by the Moderator’</w:t>
      </w:r>
      <w:r w:rsidR="00B1313A">
        <w:rPr>
          <w:b/>
          <w:color w:val="auto"/>
        </w:rPr>
        <w:t xml:space="preserve">. </w:t>
      </w:r>
      <w:r w:rsidR="00BD5EF3" w:rsidRPr="00364686">
        <w:rPr>
          <w:color w:val="auto"/>
        </w:rPr>
        <w:t xml:space="preserve"> </w:t>
      </w:r>
    </w:p>
    <w:p w14:paraId="6855C7D8" w14:textId="77777777" w:rsidR="00181DB5" w:rsidRDefault="00181DB5" w:rsidP="0034475B">
      <w:pPr>
        <w:spacing w:after="0"/>
        <w:ind w:left="360" w:right="49" w:firstLine="0"/>
      </w:pPr>
    </w:p>
    <w:p w14:paraId="3DE0A34D" w14:textId="69B962E3" w:rsidR="003E6961" w:rsidRDefault="00036728" w:rsidP="000A5936">
      <w:pPr>
        <w:spacing w:after="0"/>
        <w:ind w:left="357" w:right="49" w:firstLine="0"/>
        <w:jc w:val="both"/>
      </w:pPr>
      <w:r>
        <w:t>The Moderator must sign of</w:t>
      </w:r>
      <w:r w:rsidR="00AE5665">
        <w:t>f</w:t>
      </w:r>
      <w:r>
        <w:t xml:space="preserve"> the batch in ord</w:t>
      </w:r>
      <w:r w:rsidR="001350BE">
        <w:t xml:space="preserve">er for the HUB to generate the </w:t>
      </w:r>
      <w:r w:rsidR="008A39D5">
        <w:t>Learners</w:t>
      </w:r>
      <w:r>
        <w:t xml:space="preserve"> certificates so it is essential that all the </w:t>
      </w:r>
      <w:r w:rsidR="008A39D5">
        <w:t>Learners</w:t>
      </w:r>
      <w:r>
        <w:t xml:space="preserve"> who require certification are </w:t>
      </w:r>
      <w:r w:rsidR="003F13FD">
        <w:t>included within the batch</w:t>
      </w:r>
      <w:r>
        <w:t xml:space="preserve">; that </w:t>
      </w:r>
      <w:r w:rsidR="008A39D5">
        <w:t>Learners</w:t>
      </w:r>
      <w:r>
        <w:t xml:space="preserve"> are registered for the correct qualification and that the correct units which are being claimed are listed.</w:t>
      </w:r>
      <w:r w:rsidR="003F13FD">
        <w:t xml:space="preserve"> </w:t>
      </w:r>
      <w:r w:rsidR="005D0527">
        <w:t xml:space="preserve">These are listed in the mapping document. </w:t>
      </w:r>
      <w:r w:rsidR="003F13FD">
        <w:t xml:space="preserve">Please note that Moderators will not look at work that is not already included in a CMI batch.                                                  </w:t>
      </w:r>
      <w:r>
        <w:t xml:space="preserve"> </w:t>
      </w:r>
      <w:r w:rsidR="00B76983">
        <w:br/>
      </w:r>
    </w:p>
    <w:p w14:paraId="6DE5A825" w14:textId="77777777" w:rsidR="00F11503" w:rsidRDefault="00F11503" w:rsidP="00F11503">
      <w:r>
        <w:rPr>
          <w:noProof/>
        </w:rPr>
        <mc:AlternateContent>
          <mc:Choice Requires="wps">
            <w:drawing>
              <wp:anchor distT="0" distB="0" distL="114300" distR="114300" simplePos="0" relativeHeight="251733504" behindDoc="0" locked="0" layoutInCell="1" allowOverlap="1" wp14:anchorId="7605FF2A" wp14:editId="5F1AE697">
                <wp:simplePos x="0" y="0"/>
                <wp:positionH relativeFrom="column">
                  <wp:posOffset>2122098</wp:posOffset>
                </wp:positionH>
                <wp:positionV relativeFrom="paragraph">
                  <wp:posOffset>75050</wp:posOffset>
                </wp:positionV>
                <wp:extent cx="1449070" cy="353335"/>
                <wp:effectExtent l="0" t="0" r="17780" b="27940"/>
                <wp:wrapNone/>
                <wp:docPr id="189" name="Flowchart: Process 189"/>
                <wp:cNvGraphicFramePr/>
                <a:graphic xmlns:a="http://schemas.openxmlformats.org/drawingml/2006/main">
                  <a:graphicData uri="http://schemas.microsoft.com/office/word/2010/wordprocessingShape">
                    <wps:wsp>
                      <wps:cNvSpPr/>
                      <wps:spPr>
                        <a:xfrm>
                          <a:off x="0" y="0"/>
                          <a:ext cx="1449070" cy="353335"/>
                        </a:xfrm>
                        <a:prstGeom prst="flowChartProcess">
                          <a:avLst/>
                        </a:prstGeom>
                        <a:solidFill>
                          <a:srgbClr val="4F81BD"/>
                        </a:solidFill>
                        <a:ln w="25400" cap="flat" cmpd="sng" algn="ctr">
                          <a:solidFill>
                            <a:srgbClr val="4F81BD">
                              <a:shade val="50000"/>
                            </a:srgbClr>
                          </a:solidFill>
                          <a:prstDash val="solid"/>
                        </a:ln>
                        <a:effectLst/>
                      </wps:spPr>
                      <wps:txbx>
                        <w:txbxContent>
                          <w:p w14:paraId="73FF5BAB" w14:textId="77777777" w:rsidR="000A5936" w:rsidRPr="008C4896" w:rsidRDefault="000A5936" w:rsidP="00F11503">
                            <w:pPr>
                              <w:jc w:val="center"/>
                              <w:rPr>
                                <w:sz w:val="16"/>
                              </w:rPr>
                            </w:pPr>
                            <w:r>
                              <w:rPr>
                                <w:sz w:val="16"/>
                              </w:rPr>
                              <w:t>All eligible students are registered.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7605FF2A" id="_x0000_t109" coordsize="21600,21600" o:spt="109" path="m,l,21600r21600,l21600,xe">
                <v:stroke joinstyle="miter"/>
                <v:path gradientshapeok="t" o:connecttype="rect"/>
              </v:shapetype>
              <v:shape id="Flowchart: Process 189" o:spid="_x0000_s1105" type="#_x0000_t109" style="position:absolute;left:0;text-align:left;margin-left:167.1pt;margin-top:5.9pt;width:114.1pt;height:27.8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" fillcolor="#4f81bd" strokecolor="#385d8a" strokeweight="2pt">
                <v:textbox>
                  <w:txbxContent>
                    <w:p w14:paraId="73FF5BAB" w14:textId="77777777" w:rsidR="000A5936" w:rsidRPr="008C4896" w:rsidRDefault="000A5936" w:rsidP="00F11503">
                      <w:pPr>
                        <w:jc w:val="center"/>
                        <w:rPr>
                          <w:sz w:val="16"/>
                        </w:rPr>
                      </w:pPr>
                      <w:r>
                        <w:rPr>
                          <w:sz w:val="16"/>
                        </w:rPr>
                        <w:t>All eligible students are registered.</w:t>
                      </w:r>
                    </w:p>
                  </w:txbxContent>
                </v:textbox>
              </v:shape>
            </w:pict>
          </mc:Fallback>
        </mc:AlternateContent>
      </w:r>
    </w:p>
    <w:p w14:paraId="1E709837" w14:textId="77777777" w:rsidR="00513DBD" w:rsidRPr="00513DBD" w:rsidRDefault="00513DBD" w:rsidP="00513DBD">
      <w:pPr>
        <w:ind w:left="0" w:firstLine="0"/>
        <w:rPr>
          <w:b/>
        </w:rPr>
      </w:pPr>
      <w:r w:rsidRPr="00513DBD">
        <w:rPr>
          <w:b/>
          <w:noProof/>
        </w:rPr>
        <mc:AlternateContent>
          <mc:Choice Requires="wps">
            <w:drawing>
              <wp:anchor distT="0" distB="0" distL="114300" distR="114300" simplePos="0" relativeHeight="251736576" behindDoc="0" locked="0" layoutInCell="1" allowOverlap="1" wp14:anchorId="260D2445" wp14:editId="613536BE">
                <wp:simplePos x="0" y="0"/>
                <wp:positionH relativeFrom="column">
                  <wp:posOffset>2846705</wp:posOffset>
                </wp:positionH>
                <wp:positionV relativeFrom="paragraph">
                  <wp:posOffset>125730</wp:posOffset>
                </wp:positionV>
                <wp:extent cx="0" cy="198755"/>
                <wp:effectExtent l="95250" t="0" r="76200" b="48895"/>
                <wp:wrapNone/>
                <wp:docPr id="190" name="Straight Arrow Connector 190"/>
                <wp:cNvGraphicFramePr/>
                <a:graphic xmlns:a="http://schemas.openxmlformats.org/drawingml/2006/main">
                  <a:graphicData uri="http://schemas.microsoft.com/office/word/2010/wordprocessingShape">
                    <wps:wsp>
                      <wps:cNvCnPr/>
                      <wps:spPr>
                        <a:xfrm>
                          <a:off x="0" y="0"/>
                          <a:ext cx="0" cy="1987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42B272E4" id="_x0000_t32" coordsize="21600,21600" o:spt="32" o:oned="t" path="m,l21600,21600e" filled="f">
                <v:path arrowok="t" fillok="f" o:connecttype="none"/>
                <o:lock v:ext="edit" shapetype="t"/>
              </v:shapetype>
              <v:shape id="Straight Arrow Connector 190" o:spid="_x0000_s1026" type="#_x0000_t32" style="position:absolute;margin-left:224.15pt;margin-top:9.9pt;width:0;height:15.6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" strokecolor="#2da2bf [3204]" strokeweight=".5pt">
                <v:stroke endarrow="open" joinstyle="miter"/>
              </v:shape>
            </w:pict>
          </mc:Fallback>
        </mc:AlternateContent>
      </w:r>
      <w:r w:rsidRPr="00513DBD">
        <w:rPr>
          <w:b/>
        </w:rPr>
        <w:t xml:space="preserve">MODERATION </w:t>
      </w:r>
      <w:r>
        <w:rPr>
          <w:b/>
        </w:rPr>
        <w:t>FLOWCHART</w:t>
      </w:r>
    </w:p>
    <w:p w14:paraId="608C4AB9" w14:textId="77777777" w:rsidR="00F11503" w:rsidRDefault="00F11503" w:rsidP="00513DBD">
      <w:pPr>
        <w:ind w:left="0" w:firstLine="0"/>
      </w:pPr>
      <w:r>
        <w:rPr>
          <w:noProof/>
        </w:rPr>
        <mc:AlternateContent>
          <mc:Choice Requires="wps">
            <w:drawing>
              <wp:anchor distT="0" distB="0" distL="114300" distR="114300" simplePos="0" relativeHeight="251582976" behindDoc="0" locked="0" layoutInCell="1" allowOverlap="1" wp14:anchorId="51820265" wp14:editId="03A2C1B3">
                <wp:simplePos x="0" y="0"/>
                <wp:positionH relativeFrom="column">
                  <wp:posOffset>2123745</wp:posOffset>
                </wp:positionH>
                <wp:positionV relativeFrom="paragraph">
                  <wp:posOffset>30455</wp:posOffset>
                </wp:positionV>
                <wp:extent cx="1449070" cy="258793"/>
                <wp:effectExtent l="0" t="0" r="17780" b="27305"/>
                <wp:wrapNone/>
                <wp:docPr id="191" name="Flowchart: Process 191"/>
                <wp:cNvGraphicFramePr/>
                <a:graphic xmlns:a="http://schemas.openxmlformats.org/drawingml/2006/main">
                  <a:graphicData uri="http://schemas.microsoft.com/office/word/2010/wordprocessingShape">
                    <wps:wsp>
                      <wps:cNvSpPr/>
                      <wps:spPr>
                        <a:xfrm>
                          <a:off x="0" y="0"/>
                          <a:ext cx="1449070" cy="258793"/>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16715A" w14:textId="77777777" w:rsidR="000A5936" w:rsidRPr="008C4896" w:rsidRDefault="000A5936" w:rsidP="00F11503">
                            <w:pPr>
                              <w:jc w:val="center"/>
                              <w:rPr>
                                <w:sz w:val="16"/>
                              </w:rPr>
                            </w:pPr>
                            <w:r w:rsidRPr="008C4896">
                              <w:rPr>
                                <w:sz w:val="16"/>
                              </w:rPr>
                              <w:t>Is this the first moderation?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1820265" id="Flowchart: Process 191" o:spid="_x0000_s1106" type="#_x0000_t109" style="position:absolute;margin-left:167.2pt;margin-top:2.4pt;width:114.1pt;height:20.4pt;z-index:25158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" fillcolor="#2da2bf [3204]" strokecolor="#16505e [1604]" strokeweight="1pt">
                <v:textbox>
                  <w:txbxContent>
                    <w:p w14:paraId="3016715A" w14:textId="77777777" w:rsidR="000A5936" w:rsidRPr="008C4896" w:rsidRDefault="000A5936" w:rsidP="00F11503">
                      <w:pPr>
                        <w:jc w:val="center"/>
                        <w:rPr>
                          <w:sz w:val="16"/>
                        </w:rPr>
                      </w:pPr>
                      <w:r w:rsidRPr="008C4896">
                        <w:rPr>
                          <w:sz w:val="16"/>
                        </w:rPr>
                        <w:t>Is this the first moderation?</w:t>
                      </w:r>
                    </w:p>
                  </w:txbxContent>
                </v:textbox>
              </v:shape>
            </w:pict>
          </mc:Fallback>
        </mc:AlternateContent>
      </w:r>
      <w:r w:rsidR="00673757">
        <w:rPr>
          <w:noProof/>
        </w:rPr>
        <mc:AlternateContent>
          <mc:Choice Requires="wps">
            <w:drawing>
              <wp:anchor distT="0" distB="0" distL="114300" distR="114300" simplePos="0" relativeHeight="251619840" behindDoc="0" locked="0" layoutInCell="1" allowOverlap="1" wp14:anchorId="15ED9DD0" wp14:editId="57CBE75D">
                <wp:simplePos x="0" y="0"/>
                <wp:positionH relativeFrom="column">
                  <wp:posOffset>3888740</wp:posOffset>
                </wp:positionH>
                <wp:positionV relativeFrom="paragraph">
                  <wp:posOffset>190500</wp:posOffset>
                </wp:positionV>
                <wp:extent cx="431165" cy="267335"/>
                <wp:effectExtent l="0" t="0" r="26035" b="18415"/>
                <wp:wrapNone/>
                <wp:docPr id="218" name="Text Box 218"/>
                <wp:cNvGraphicFramePr/>
                <a:graphic xmlns:a="http://schemas.openxmlformats.org/drawingml/2006/main">
                  <a:graphicData uri="http://schemas.microsoft.com/office/word/2010/wordprocessingShape">
                    <wps:wsp>
                      <wps:cNvSpPr txBox="1"/>
                      <wps:spPr>
                        <a:xfrm>
                          <a:off x="0" y="0"/>
                          <a:ext cx="431165" cy="267335"/>
                        </a:xfrm>
                        <a:prstGeom prst="rect">
                          <a:avLst/>
                        </a:prstGeom>
                        <a:solidFill>
                          <a:sysClr val="window" lastClr="FFFFFF"/>
                        </a:solidFill>
                        <a:ln w="6350">
                          <a:solidFill>
                            <a:prstClr val="black"/>
                          </a:solidFill>
                        </a:ln>
                        <a:effectLst/>
                      </wps:spPr>
                      <wps:txbx>
                        <w:txbxContent>
                          <w:p w14:paraId="7D5FFD80" w14:textId="77777777" w:rsidR="000A5936" w:rsidRDefault="000A5936" w:rsidP="00F11503">
                            <w:pPr>
                              <w:jc w:val="center"/>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5ED9DD0" id="_x0000_t202" coordsize="21600,21600" o:spt="202" path="m,l,21600r21600,l21600,xe">
                <v:stroke joinstyle="miter"/>
                <v:path gradientshapeok="t" o:connecttype="rect"/>
              </v:shapetype>
              <v:shape id="Text Box 218" o:spid="_x0000_s1107" type="#_x0000_t202" style="position:absolute;margin-left:306.2pt;margin-top:15pt;width:33.95pt;height:21.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" fillcolor="window" strokeweight=".5pt">
                <v:textbox>
                  <w:txbxContent>
                    <w:p w14:paraId="7D5FFD80" w14:textId="77777777" w:rsidR="000A5936" w:rsidRDefault="000A5936" w:rsidP="00F11503">
                      <w:pPr>
                        <w:jc w:val="center"/>
                      </w:pPr>
                      <w:r>
                        <w:t>NO</w:t>
                      </w:r>
                    </w:p>
                  </w:txbxContent>
                </v:textbox>
              </v:shape>
            </w:pict>
          </mc:Fallback>
        </mc:AlternateContent>
      </w:r>
      <w:r w:rsidR="00673757">
        <w:rPr>
          <w:noProof/>
        </w:rPr>
        <mc:AlternateContent>
          <mc:Choice Requires="wps">
            <w:drawing>
              <wp:anchor distT="0" distB="0" distL="114300" distR="114300" simplePos="0" relativeHeight="251616768" behindDoc="0" locked="0" layoutInCell="1" allowOverlap="1" wp14:anchorId="4477BA78" wp14:editId="403965B6">
                <wp:simplePos x="0" y="0"/>
                <wp:positionH relativeFrom="column">
                  <wp:posOffset>1354430</wp:posOffset>
                </wp:positionH>
                <wp:positionV relativeFrom="paragraph">
                  <wp:posOffset>238049</wp:posOffset>
                </wp:positionV>
                <wp:extent cx="518795" cy="267335"/>
                <wp:effectExtent l="0" t="0" r="14605" b="18415"/>
                <wp:wrapNone/>
                <wp:docPr id="219" name="Text Box 219"/>
                <wp:cNvGraphicFramePr/>
                <a:graphic xmlns:a="http://schemas.openxmlformats.org/drawingml/2006/main">
                  <a:graphicData uri="http://schemas.microsoft.com/office/word/2010/wordprocessingShape">
                    <wps:wsp>
                      <wps:cNvSpPr txBox="1"/>
                      <wps:spPr>
                        <a:xfrm>
                          <a:off x="0" y="0"/>
                          <a:ext cx="518795" cy="267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E490CC" w14:textId="77777777" w:rsidR="000A5936" w:rsidRDefault="000A5936" w:rsidP="00F11503">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77BA78" id="Text Box 219" o:spid="_x0000_s1108" type="#_x0000_t202" style="position:absolute;margin-left:106.65pt;margin-top:18.75pt;width:40.85pt;height:21.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" fillcolor="white [3201]" strokeweight=".5pt">
                <v:textbox>
                  <w:txbxContent>
                    <w:p w14:paraId="4CE490CC" w14:textId="77777777" w:rsidR="000A5936" w:rsidRDefault="000A5936" w:rsidP="00F11503">
                      <w:r>
                        <w:t>YES</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74FFC1F8" wp14:editId="12C1328B">
                <wp:simplePos x="0" y="0"/>
                <wp:positionH relativeFrom="column">
                  <wp:posOffset>2389505</wp:posOffset>
                </wp:positionH>
                <wp:positionV relativeFrom="paragraph">
                  <wp:posOffset>868680</wp:posOffset>
                </wp:positionV>
                <wp:extent cx="888365" cy="655320"/>
                <wp:effectExtent l="38100" t="0" r="26035" b="49530"/>
                <wp:wrapNone/>
                <wp:docPr id="27" name="Straight Arrow Connector 27"/>
                <wp:cNvGraphicFramePr/>
                <a:graphic xmlns:a="http://schemas.openxmlformats.org/drawingml/2006/main">
                  <a:graphicData uri="http://schemas.microsoft.com/office/word/2010/wordprocessingShape">
                    <wps:wsp>
                      <wps:cNvCnPr/>
                      <wps:spPr>
                        <a:xfrm flipH="1">
                          <a:off x="0" y="0"/>
                          <a:ext cx="888365" cy="6553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9FDA90B" id="Straight Arrow Connector 27" o:spid="_x0000_s1026" type="#_x0000_t32" style="position:absolute;margin-left:188.15pt;margin-top:68.4pt;width:69.95pt;height:51.6pt;flip:x;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" strokecolor="#2da2bf [3204]" strokeweight=".5pt">
                <v:stroke endarrow="open" joinstyle="miter"/>
              </v:shape>
            </w:pict>
          </mc:Fallback>
        </mc:AlternateContent>
      </w:r>
      <w:r>
        <w:rPr>
          <w:noProof/>
        </w:rPr>
        <mc:AlternateContent>
          <mc:Choice Requires="wps">
            <w:drawing>
              <wp:anchor distT="0" distB="0" distL="114300" distR="114300" simplePos="0" relativeHeight="251730432" behindDoc="0" locked="0" layoutInCell="1" allowOverlap="1" wp14:anchorId="18BCC442" wp14:editId="1CC1CF93">
                <wp:simplePos x="0" y="0"/>
                <wp:positionH relativeFrom="column">
                  <wp:posOffset>-284673</wp:posOffset>
                </wp:positionH>
                <wp:positionV relativeFrom="paragraph">
                  <wp:posOffset>2827427</wp:posOffset>
                </wp:positionV>
                <wp:extent cx="1837427" cy="2053087"/>
                <wp:effectExtent l="0" t="0" r="10795" b="23495"/>
                <wp:wrapNone/>
                <wp:docPr id="192" name="Flowchart: Process 192"/>
                <wp:cNvGraphicFramePr/>
                <a:graphic xmlns:a="http://schemas.openxmlformats.org/drawingml/2006/main">
                  <a:graphicData uri="http://schemas.microsoft.com/office/word/2010/wordprocessingShape">
                    <wps:wsp>
                      <wps:cNvSpPr/>
                      <wps:spPr>
                        <a:xfrm>
                          <a:off x="0" y="0"/>
                          <a:ext cx="1837427" cy="2053087"/>
                        </a:xfrm>
                        <a:prstGeom prst="flowChartProcess">
                          <a:avLst/>
                        </a:prstGeom>
                        <a:solidFill>
                          <a:srgbClr val="4F81BD"/>
                        </a:solidFill>
                        <a:ln w="25400" cap="flat" cmpd="sng" algn="ctr">
                          <a:solidFill>
                            <a:srgbClr val="4F81BD">
                              <a:shade val="50000"/>
                            </a:srgbClr>
                          </a:solidFill>
                          <a:prstDash val="solid"/>
                        </a:ln>
                        <a:effectLst/>
                      </wps:spPr>
                      <wps:txbx>
                        <w:txbxContent>
                          <w:p w14:paraId="79115148" w14:textId="77777777" w:rsidR="000A5936" w:rsidRDefault="000A5936" w:rsidP="00F11503">
                            <w:pPr>
                              <w:jc w:val="center"/>
                              <w:rPr>
                                <w:sz w:val="16"/>
                              </w:rPr>
                            </w:pPr>
                            <w:proofErr w:type="gramStart"/>
                            <w:r>
                              <w:rPr>
                                <w:sz w:val="16"/>
                              </w:rPr>
                              <w:t>QUESTIONS?</w:t>
                            </w:r>
                            <w:proofErr w:type="gramEnd"/>
                          </w:p>
                          <w:p w14:paraId="7B9C9105" w14:textId="30AF66B1" w:rsidR="000A5936" w:rsidRPr="00951BA7" w:rsidRDefault="000A5936" w:rsidP="003C7DA9">
                            <w:pPr>
                              <w:rPr>
                                <w:sz w:val="16"/>
                                <w:szCs w:val="16"/>
                              </w:rPr>
                            </w:pPr>
                            <w:r w:rsidRPr="00951BA7">
                              <w:rPr>
                                <w:sz w:val="16"/>
                                <w:szCs w:val="16"/>
                              </w:rPr>
                              <w:t xml:space="preserve">QA or IQA queries: Elly Philpott +44 </w:t>
                            </w:r>
                            <w:proofErr w:type="gramStart"/>
                            <w:r w:rsidRPr="00951BA7">
                              <w:rPr>
                                <w:sz w:val="16"/>
                                <w:szCs w:val="16"/>
                              </w:rPr>
                              <w:t xml:space="preserve">7701289489  </w:t>
                            </w:r>
                            <w:proofErr w:type="gramEnd"/>
                            <w:r w:rsidR="00427FF9">
                              <w:fldChar w:fldCharType="begin"/>
                            </w:r>
                            <w:r w:rsidR="00427FF9">
                              <w:instrText xml:space="preserve"> HYPERLINK "mailto:elly.philpott@managers.org.uk" </w:instrText>
                            </w:r>
                            <w:r w:rsidR="00427FF9">
                              <w:fldChar w:fldCharType="separate"/>
                            </w:r>
                            <w:r w:rsidRPr="00951BA7">
                              <w:rPr>
                                <w:rStyle w:val="Hyperlink"/>
                                <w:sz w:val="16"/>
                                <w:szCs w:val="16"/>
                              </w:rPr>
                              <w:t>elly.philpott@managers.org.uk</w:t>
                            </w:r>
                            <w:r w:rsidR="00427FF9">
                              <w:rPr>
                                <w:rStyle w:val="Hyperlink"/>
                                <w:sz w:val="16"/>
                                <w:szCs w:val="16"/>
                              </w:rPr>
                              <w:fldChar w:fldCharType="end"/>
                            </w:r>
                          </w:p>
                          <w:p w14:paraId="4631E481" w14:textId="0553882D" w:rsidR="000A5936" w:rsidRDefault="000A5936" w:rsidP="00951BA7">
                            <w:pPr>
                              <w:rPr>
                                <w:sz w:val="16"/>
                              </w:rPr>
                            </w:pPr>
                            <w:r>
                              <w:t xml:space="preserve"> </w:t>
                            </w:r>
                            <w:r>
                              <w:rPr>
                                <w:sz w:val="16"/>
                              </w:rPr>
                              <w:t xml:space="preserve">Student registrations: </w:t>
                            </w:r>
                            <w:hyperlink r:id="rId18" w:history="1">
                              <w:r w:rsidRPr="00AB6C98">
                                <w:rPr>
                                  <w:rStyle w:val="Hyperlink"/>
                                  <w:sz w:val="16"/>
                                </w:rPr>
                                <w:t>partnership@managers.org.uk</w:t>
                              </w:r>
                            </w:hyperlink>
                          </w:p>
                          <w:p w14:paraId="19EF95C5" w14:textId="67F1E6D8" w:rsidR="000A5936" w:rsidRDefault="000A5936" w:rsidP="00951BA7">
                            <w:pPr>
                              <w:rPr>
                                <w:rStyle w:val="Hyperlink"/>
                                <w:sz w:val="16"/>
                              </w:rPr>
                            </w:pPr>
                            <w:r>
                              <w:rPr>
                                <w:sz w:val="16"/>
                              </w:rPr>
                              <w:t xml:space="preserve">Uploading batches for moderation: </w:t>
                            </w:r>
                            <w:hyperlink r:id="rId19" w:history="1">
                              <w:r w:rsidRPr="00AB6C98">
                                <w:rPr>
                                  <w:rStyle w:val="Hyperlink"/>
                                  <w:sz w:val="16"/>
                                </w:rPr>
                                <w:t>awardingbody@managers.org.uk</w:t>
                              </w:r>
                            </w:hyperlink>
                          </w:p>
                          <w:p w14:paraId="5693E7E7" w14:textId="3184289F" w:rsidR="000A5936" w:rsidRDefault="000A5936" w:rsidP="00951BA7">
                            <w:pPr>
                              <w:rPr>
                                <w:sz w:val="16"/>
                              </w:rPr>
                            </w:pPr>
                            <w:r>
                              <w:rPr>
                                <w:sz w:val="16"/>
                              </w:rPr>
                              <w:t xml:space="preserve">Approvals: </w:t>
                            </w:r>
                            <w:hyperlink r:id="rId20" w:history="1">
                              <w:r w:rsidRPr="00D153CA">
                                <w:rPr>
                                  <w:rStyle w:val="Hyperlink"/>
                                  <w:sz w:val="16"/>
                                </w:rPr>
                                <w:t>approvals@managers.org.uk</w:t>
                              </w:r>
                            </w:hyperlink>
                          </w:p>
                          <w:p w14:paraId="381B673A" w14:textId="77777777" w:rsidR="000A5936" w:rsidRDefault="000A5936" w:rsidP="00951BA7">
                            <w:pPr>
                              <w:rPr>
                                <w:sz w:val="16"/>
                              </w:rPr>
                            </w:pPr>
                          </w:p>
                          <w:p w14:paraId="03347B6A" w14:textId="77777777" w:rsidR="000A5936" w:rsidRDefault="000A5936" w:rsidP="00951BA7">
                            <w:pPr>
                              <w:rPr>
                                <w:sz w:val="16"/>
                              </w:rPr>
                            </w:pPr>
                          </w:p>
                          <w:p w14:paraId="5CAB255E" w14:textId="77777777" w:rsidR="000A5936" w:rsidRDefault="000A5936" w:rsidP="00951BA7">
                            <w:pPr>
                              <w:rPr>
                                <w:sz w:val="16"/>
                              </w:rPr>
                            </w:pPr>
                          </w:p>
                          <w:p w14:paraId="175154A6" w14:textId="77777777" w:rsidR="000A5936" w:rsidRDefault="000A5936" w:rsidP="00F11503">
                            <w:pPr>
                              <w:jc w:val="center"/>
                              <w:rPr>
                                <w:sz w:val="16"/>
                              </w:rPr>
                            </w:pPr>
                            <w:r>
                              <w:rPr>
                                <w:sz w:val="16"/>
                              </w:rPr>
                              <w:t xml:space="preserve"> </w:t>
                            </w:r>
                          </w:p>
                          <w:p w14:paraId="262932FB" w14:textId="77777777" w:rsidR="000A5936" w:rsidRPr="008C4896" w:rsidRDefault="000A5936" w:rsidP="00F11503">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BCC442" id="Flowchart: Process 192" o:spid="_x0000_s1109" type="#_x0000_t109" style="position:absolute;margin-left:-22.4pt;margin-top:222.65pt;width:144.7pt;height:161.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" fillcolor="#4f81bd" strokecolor="#385d8a" strokeweight="2pt">
                <v:textbox>
                  <w:txbxContent>
                    <w:p w14:paraId="79115148" w14:textId="77777777" w:rsidR="000A5936" w:rsidRDefault="000A5936" w:rsidP="00F11503">
                      <w:pPr>
                        <w:jc w:val="center"/>
                        <w:rPr>
                          <w:sz w:val="16"/>
                        </w:rPr>
                      </w:pPr>
                      <w:r>
                        <w:rPr>
                          <w:sz w:val="16"/>
                        </w:rPr>
                        <w:t>QUESTIONS?</w:t>
                      </w:r>
                    </w:p>
                    <w:p w14:paraId="7B9C9105" w14:textId="30AF66B1" w:rsidR="000A5936" w:rsidRPr="00951BA7" w:rsidRDefault="000A5936" w:rsidP="003C7DA9">
                      <w:pPr>
                        <w:rPr>
                          <w:sz w:val="16"/>
                          <w:szCs w:val="16"/>
                        </w:rPr>
                      </w:pPr>
                      <w:r w:rsidRPr="00951BA7">
                        <w:rPr>
                          <w:sz w:val="16"/>
                          <w:szCs w:val="16"/>
                        </w:rPr>
                        <w:t xml:space="preserve">QA or IQA queries: Elly Philpott +44 7701289489  </w:t>
                      </w:r>
                      <w:hyperlink r:id="rId21" w:history="1">
                        <w:r w:rsidRPr="00951BA7">
                          <w:rPr>
                            <w:rStyle w:val="Hyperlink"/>
                            <w:sz w:val="16"/>
                            <w:szCs w:val="16"/>
                          </w:rPr>
                          <w:t>elly.philpott@managers.org.uk</w:t>
                        </w:r>
                      </w:hyperlink>
                    </w:p>
                    <w:p w14:paraId="4631E481" w14:textId="0553882D" w:rsidR="000A5936" w:rsidRDefault="000A5936" w:rsidP="00951BA7">
                      <w:pPr>
                        <w:rPr>
                          <w:sz w:val="16"/>
                        </w:rPr>
                      </w:pPr>
                      <w:r>
                        <w:t xml:space="preserve"> </w:t>
                      </w:r>
                      <w:r>
                        <w:rPr>
                          <w:sz w:val="16"/>
                        </w:rPr>
                        <w:t xml:space="preserve">Student registrations: </w:t>
                      </w:r>
                      <w:hyperlink r:id="rId22" w:history="1">
                        <w:r w:rsidRPr="00AB6C98">
                          <w:rPr>
                            <w:rStyle w:val="Hyperlink"/>
                            <w:sz w:val="16"/>
                          </w:rPr>
                          <w:t>partnership@managers.org.uk</w:t>
                        </w:r>
                      </w:hyperlink>
                    </w:p>
                    <w:p w14:paraId="19EF95C5" w14:textId="67F1E6D8" w:rsidR="000A5936" w:rsidRDefault="000A5936" w:rsidP="00951BA7">
                      <w:pPr>
                        <w:rPr>
                          <w:rStyle w:val="Hyperlink"/>
                          <w:sz w:val="16"/>
                        </w:rPr>
                      </w:pPr>
                      <w:r>
                        <w:rPr>
                          <w:sz w:val="16"/>
                        </w:rPr>
                        <w:t xml:space="preserve">Uploading batches for moderation: </w:t>
                      </w:r>
                      <w:hyperlink r:id="rId23" w:history="1">
                        <w:r w:rsidRPr="00AB6C98">
                          <w:rPr>
                            <w:rStyle w:val="Hyperlink"/>
                            <w:sz w:val="16"/>
                          </w:rPr>
                          <w:t>awardingbody@managers.org.uk</w:t>
                        </w:r>
                      </w:hyperlink>
                    </w:p>
                    <w:p w14:paraId="5693E7E7" w14:textId="3184289F" w:rsidR="000A5936" w:rsidRDefault="000A5936" w:rsidP="00951BA7">
                      <w:pPr>
                        <w:rPr>
                          <w:sz w:val="16"/>
                        </w:rPr>
                      </w:pPr>
                      <w:r>
                        <w:rPr>
                          <w:sz w:val="16"/>
                        </w:rPr>
                        <w:t xml:space="preserve">Approvals: </w:t>
                      </w:r>
                      <w:hyperlink r:id="rId24" w:history="1">
                        <w:r w:rsidRPr="00D153CA">
                          <w:rPr>
                            <w:rStyle w:val="Hyperlink"/>
                            <w:sz w:val="16"/>
                          </w:rPr>
                          <w:t>approvals@managers.org.uk</w:t>
                        </w:r>
                      </w:hyperlink>
                    </w:p>
                    <w:p w14:paraId="381B673A" w14:textId="77777777" w:rsidR="000A5936" w:rsidRDefault="000A5936" w:rsidP="00951BA7">
                      <w:pPr>
                        <w:rPr>
                          <w:sz w:val="16"/>
                        </w:rPr>
                      </w:pPr>
                    </w:p>
                    <w:p w14:paraId="03347B6A" w14:textId="77777777" w:rsidR="000A5936" w:rsidRDefault="000A5936" w:rsidP="00951BA7">
                      <w:pPr>
                        <w:rPr>
                          <w:sz w:val="16"/>
                        </w:rPr>
                      </w:pPr>
                    </w:p>
                    <w:p w14:paraId="5CAB255E" w14:textId="77777777" w:rsidR="000A5936" w:rsidRDefault="000A5936" w:rsidP="00951BA7">
                      <w:pPr>
                        <w:rPr>
                          <w:sz w:val="16"/>
                        </w:rPr>
                      </w:pPr>
                    </w:p>
                    <w:p w14:paraId="175154A6" w14:textId="77777777" w:rsidR="000A5936" w:rsidRDefault="000A5936" w:rsidP="00F11503">
                      <w:pPr>
                        <w:jc w:val="center"/>
                        <w:rPr>
                          <w:sz w:val="16"/>
                        </w:rPr>
                      </w:pPr>
                      <w:r>
                        <w:rPr>
                          <w:sz w:val="16"/>
                        </w:rPr>
                        <w:t xml:space="preserve"> </w:t>
                      </w:r>
                    </w:p>
                    <w:p w14:paraId="262932FB" w14:textId="77777777" w:rsidR="000A5936" w:rsidRPr="008C4896" w:rsidRDefault="000A5936" w:rsidP="00F11503">
                      <w:pPr>
                        <w:jc w:val="center"/>
                        <w:rPr>
                          <w:sz w:val="16"/>
                        </w:rPr>
                      </w:pP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52450BB3" wp14:editId="3DDEAEF0">
                <wp:simplePos x="0" y="0"/>
                <wp:positionH relativeFrom="column">
                  <wp:posOffset>1172845</wp:posOffset>
                </wp:positionH>
                <wp:positionV relativeFrom="paragraph">
                  <wp:posOffset>5346065</wp:posOffset>
                </wp:positionV>
                <wp:extent cx="810895" cy="0"/>
                <wp:effectExtent l="0" t="76200" r="27305" b="114300"/>
                <wp:wrapNone/>
                <wp:docPr id="36" name="Straight Arrow Connector 36"/>
                <wp:cNvGraphicFramePr/>
                <a:graphic xmlns:a="http://schemas.openxmlformats.org/drawingml/2006/main">
                  <a:graphicData uri="http://schemas.microsoft.com/office/word/2010/wordprocessingShape">
                    <wps:wsp>
                      <wps:cNvCnPr/>
                      <wps:spPr>
                        <a:xfrm>
                          <a:off x="0" y="0"/>
                          <a:ext cx="8108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DFE65C0" id="Straight Arrow Connector 36" o:spid="_x0000_s1026" type="#_x0000_t32" style="position:absolute;margin-left:92.35pt;margin-top:420.95pt;width:63.85pt;height:0;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" strokecolor="#2da2bf [3204]" strokeweight=".5pt">
                <v:stroke endarrow="open" joinstyle="miter"/>
              </v:shape>
            </w:pict>
          </mc:Fallback>
        </mc:AlternateContent>
      </w:r>
      <w:r>
        <w:rPr>
          <w:noProof/>
        </w:rPr>
        <mc:AlternateContent>
          <mc:Choice Requires="wps">
            <w:drawing>
              <wp:anchor distT="0" distB="0" distL="114300" distR="114300" simplePos="0" relativeHeight="251604480" behindDoc="0" locked="0" layoutInCell="1" allowOverlap="1" wp14:anchorId="22EA1005" wp14:editId="087559B3">
                <wp:simplePos x="0" y="0"/>
                <wp:positionH relativeFrom="column">
                  <wp:posOffset>-276225</wp:posOffset>
                </wp:positionH>
                <wp:positionV relativeFrom="paragraph">
                  <wp:posOffset>5026660</wp:posOffset>
                </wp:positionV>
                <wp:extent cx="1449070" cy="698500"/>
                <wp:effectExtent l="0" t="0" r="17780" b="25400"/>
                <wp:wrapNone/>
                <wp:docPr id="198" name="Flowchart: Process 198"/>
                <wp:cNvGraphicFramePr/>
                <a:graphic xmlns:a="http://schemas.openxmlformats.org/drawingml/2006/main">
                  <a:graphicData uri="http://schemas.microsoft.com/office/word/2010/wordprocessingShape">
                    <wps:wsp>
                      <wps:cNvSpPr/>
                      <wps:spPr>
                        <a:xfrm>
                          <a:off x="0" y="0"/>
                          <a:ext cx="1449070" cy="6985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B70738" w14:textId="77777777" w:rsidR="000A5936" w:rsidRPr="00CE44B3" w:rsidRDefault="000A5936" w:rsidP="00F11503">
                            <w:pPr>
                              <w:jc w:val="center"/>
                              <w:rPr>
                                <w:sz w:val="16"/>
                              </w:rPr>
                            </w:pPr>
                            <w:r w:rsidRPr="00CE44B3">
                              <w:rPr>
                                <w:sz w:val="16"/>
                              </w:rPr>
                              <w:t>Moderator gathers 1 sample of learner work</w:t>
                            </w:r>
                            <w:r>
                              <w:rPr>
                                <w:sz w:val="16"/>
                              </w:rPr>
                              <w:t xml:space="preserve"> per visit/activity for CMI archives and standardisation.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2EA1005" id="Flowchart: Process 198" o:spid="_x0000_s1110" type="#_x0000_t109" style="position:absolute;margin-left:-21.75pt;margin-top:395.8pt;width:114.1pt;height:55pt;z-index:25160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" fillcolor="#2da2bf [3204]" strokecolor="#16505e [1604]" strokeweight="1pt">
                <v:textbox>
                  <w:txbxContent>
                    <w:p w14:paraId="26B70738" w14:textId="77777777" w:rsidR="000A5936" w:rsidRPr="00CE44B3" w:rsidRDefault="000A5936" w:rsidP="00F11503">
                      <w:pPr>
                        <w:jc w:val="center"/>
                        <w:rPr>
                          <w:sz w:val="16"/>
                        </w:rPr>
                      </w:pPr>
                      <w:r w:rsidRPr="00CE44B3">
                        <w:rPr>
                          <w:sz w:val="16"/>
                        </w:rPr>
                        <w:t>Moderator gathers 1 sample of learner work</w:t>
                      </w:r>
                      <w:r>
                        <w:rPr>
                          <w:sz w:val="16"/>
                        </w:rPr>
                        <w:t xml:space="preserve"> per visit/activity for CMI archives and standardisation.</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18FEDF41" wp14:editId="04C76F13">
                <wp:simplePos x="0" y="0"/>
                <wp:positionH relativeFrom="column">
                  <wp:posOffset>2725947</wp:posOffset>
                </wp:positionH>
                <wp:positionV relativeFrom="paragraph">
                  <wp:posOffset>4966778</wp:posOffset>
                </wp:positionV>
                <wp:extent cx="0" cy="207034"/>
                <wp:effectExtent l="95250" t="0" r="57150" b="59690"/>
                <wp:wrapNone/>
                <wp:docPr id="34" name="Straight Arrow Connector 34"/>
                <wp:cNvGraphicFramePr/>
                <a:graphic xmlns:a="http://schemas.openxmlformats.org/drawingml/2006/main">
                  <a:graphicData uri="http://schemas.microsoft.com/office/word/2010/wordprocessingShape">
                    <wps:wsp>
                      <wps:cNvCnPr/>
                      <wps:spPr>
                        <a:xfrm>
                          <a:off x="0" y="0"/>
                          <a:ext cx="0" cy="2070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E3C4E31" id="Straight Arrow Connector 34" o:spid="_x0000_s1026" type="#_x0000_t32" style="position:absolute;margin-left:214.65pt;margin-top:391.1pt;width:0;height:16.3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" strokecolor="#2da2bf [3204]" strokeweight=".5pt">
                <v:stroke endarrow="open" joinstyle="miter"/>
              </v:shape>
            </w:pict>
          </mc:Fallback>
        </mc:AlternateContent>
      </w:r>
      <w:r>
        <w:rPr>
          <w:noProof/>
        </w:rPr>
        <mc:AlternateContent>
          <mc:Choice Requires="wps">
            <w:drawing>
              <wp:anchor distT="0" distB="0" distL="114300" distR="114300" simplePos="0" relativeHeight="251595264" behindDoc="0" locked="0" layoutInCell="1" allowOverlap="1" wp14:anchorId="71FCD0B0" wp14:editId="0ADEF743">
                <wp:simplePos x="0" y="0"/>
                <wp:positionH relativeFrom="column">
                  <wp:posOffset>1983908</wp:posOffset>
                </wp:positionH>
                <wp:positionV relativeFrom="paragraph">
                  <wp:posOffset>5173165</wp:posOffset>
                </wp:positionV>
                <wp:extent cx="1449070" cy="379095"/>
                <wp:effectExtent l="0" t="0" r="17780" b="20955"/>
                <wp:wrapNone/>
                <wp:docPr id="200" name="Flowchart: Process 200"/>
                <wp:cNvGraphicFramePr/>
                <a:graphic xmlns:a="http://schemas.openxmlformats.org/drawingml/2006/main">
                  <a:graphicData uri="http://schemas.microsoft.com/office/word/2010/wordprocessingShape">
                    <wps:wsp>
                      <wps:cNvSpPr/>
                      <wps:spPr>
                        <a:xfrm>
                          <a:off x="0" y="0"/>
                          <a:ext cx="1449070" cy="37909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8393EC" w14:textId="77777777" w:rsidR="000A5936" w:rsidRPr="00CE44B3" w:rsidRDefault="000A5936" w:rsidP="00F11503">
                            <w:pPr>
                              <w:jc w:val="center"/>
                              <w:rPr>
                                <w:sz w:val="16"/>
                              </w:rPr>
                            </w:pPr>
                            <w:r w:rsidRPr="00CE44B3">
                              <w:rPr>
                                <w:sz w:val="16"/>
                              </w:rPr>
                              <w:t>Moderator completes their report</w:t>
                            </w:r>
                            <w:r>
                              <w:rPr>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1FCD0B0" id="Flowchart: Process 200" o:spid="_x0000_s1111" type="#_x0000_t109" style="position:absolute;margin-left:156.2pt;margin-top:407.35pt;width:114.1pt;height:29.85pt;z-index:25159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" fillcolor="#2da2bf [3204]" strokecolor="#16505e [1604]" strokeweight="1pt">
                <v:textbox>
                  <w:txbxContent>
                    <w:p w14:paraId="538393EC" w14:textId="77777777" w:rsidR="000A5936" w:rsidRPr="00CE44B3" w:rsidRDefault="000A5936" w:rsidP="00F11503">
                      <w:pPr>
                        <w:jc w:val="center"/>
                        <w:rPr>
                          <w:sz w:val="16"/>
                        </w:rPr>
                      </w:pPr>
                      <w:r w:rsidRPr="00CE44B3">
                        <w:rPr>
                          <w:sz w:val="16"/>
                        </w:rPr>
                        <w:t>Moderator completes their report</w:t>
                      </w:r>
                      <w:r>
                        <w:rPr>
                          <w:sz w:val="16"/>
                        </w:rPr>
                        <w:t>.</w:t>
                      </w:r>
                    </w:p>
                  </w:txbxContent>
                </v:textbox>
              </v:shape>
            </w:pict>
          </mc:Fallback>
        </mc:AlternateContent>
      </w:r>
      <w:r>
        <w:rPr>
          <w:noProof/>
        </w:rPr>
        <mc:AlternateContent>
          <mc:Choice Requires="wps">
            <w:drawing>
              <wp:anchor distT="0" distB="0" distL="114300" distR="114300" simplePos="0" relativeHeight="251721216" behindDoc="0" locked="0" layoutInCell="1" allowOverlap="1" wp14:anchorId="26C07A9E" wp14:editId="412CB87E">
                <wp:simplePos x="0" y="0"/>
                <wp:positionH relativeFrom="column">
                  <wp:posOffset>-526212</wp:posOffset>
                </wp:positionH>
                <wp:positionV relativeFrom="paragraph">
                  <wp:posOffset>101480</wp:posOffset>
                </wp:positionV>
                <wp:extent cx="2648309" cy="0"/>
                <wp:effectExtent l="0" t="76200" r="19050" b="114300"/>
                <wp:wrapNone/>
                <wp:docPr id="202" name="Straight Arrow Connector 202"/>
                <wp:cNvGraphicFramePr/>
                <a:graphic xmlns:a="http://schemas.openxmlformats.org/drawingml/2006/main">
                  <a:graphicData uri="http://schemas.microsoft.com/office/word/2010/wordprocessingShape">
                    <wps:wsp>
                      <wps:cNvCnPr/>
                      <wps:spPr>
                        <a:xfrm>
                          <a:off x="0" y="0"/>
                          <a:ext cx="264830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8ED5EC7" id="Straight Arrow Connector 202" o:spid="_x0000_s1026" type="#_x0000_t32" style="position:absolute;margin-left:-41.45pt;margin-top:8pt;width:208.55pt;height:0;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" strokecolor="#2da2bf [3204]" strokeweight=".5pt">
                <v:stroke endarrow="open" joinstyle="miter"/>
              </v:shape>
            </w:pict>
          </mc:Fallback>
        </mc:AlternateContent>
      </w:r>
      <w:r>
        <w:rPr>
          <w:noProof/>
        </w:rPr>
        <mc:AlternateContent>
          <mc:Choice Requires="wps">
            <w:drawing>
              <wp:anchor distT="0" distB="0" distL="114300" distR="114300" simplePos="0" relativeHeight="251718144" behindDoc="0" locked="0" layoutInCell="1" allowOverlap="1" wp14:anchorId="6BAEA358" wp14:editId="25BD648D">
                <wp:simplePos x="0" y="0"/>
                <wp:positionH relativeFrom="column">
                  <wp:posOffset>-526211</wp:posOffset>
                </wp:positionH>
                <wp:positionV relativeFrom="paragraph">
                  <wp:posOffset>101480</wp:posOffset>
                </wp:positionV>
                <wp:extent cx="0" cy="7608127"/>
                <wp:effectExtent l="0" t="0" r="19050" b="12065"/>
                <wp:wrapNone/>
                <wp:docPr id="203" name="Straight Connector 203"/>
                <wp:cNvGraphicFramePr/>
                <a:graphic xmlns:a="http://schemas.openxmlformats.org/drawingml/2006/main">
                  <a:graphicData uri="http://schemas.microsoft.com/office/word/2010/wordprocessingShape">
                    <wps:wsp>
                      <wps:cNvCnPr/>
                      <wps:spPr>
                        <a:xfrm flipV="1">
                          <a:off x="0" y="0"/>
                          <a:ext cx="0" cy="76081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E05FEF1" id="Straight Connector 203" o:spid="_x0000_s1026" style="position:absolute;flip:y;z-index:251718144;visibility:visible;mso-wrap-style:square;mso-wrap-distance-left:9pt;mso-wrap-distance-top:0;mso-wrap-distance-right:9pt;mso-wrap-distance-bottom:0;mso-position-horizontal:absolute;mso-position-horizontal-relative:text;mso-position-vertical:absolute;mso-position-vertical-relative:text" from="-41.45pt,8pt" to="-41.45pt,6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" strokecolor="#2da2bf [3204]" strokeweight=".5pt">
                <v:stroke joinstyle="miter"/>
              </v:line>
            </w:pict>
          </mc:Fallback>
        </mc:AlternateContent>
      </w:r>
      <w:r>
        <w:rPr>
          <w:noProof/>
        </w:rPr>
        <mc:AlternateContent>
          <mc:Choice Requires="wps">
            <w:drawing>
              <wp:anchor distT="0" distB="0" distL="114300" distR="114300" simplePos="0" relativeHeight="251715072" behindDoc="0" locked="0" layoutInCell="1" allowOverlap="1" wp14:anchorId="6DC7392E" wp14:editId="0EE99040">
                <wp:simplePos x="0" y="0"/>
                <wp:positionH relativeFrom="column">
                  <wp:posOffset>-526211</wp:posOffset>
                </wp:positionH>
                <wp:positionV relativeFrom="paragraph">
                  <wp:posOffset>7701352</wp:posOffset>
                </wp:positionV>
                <wp:extent cx="1466490" cy="8626"/>
                <wp:effectExtent l="0" t="0" r="19685" b="29845"/>
                <wp:wrapNone/>
                <wp:docPr id="204" name="Straight Connector 204"/>
                <wp:cNvGraphicFramePr/>
                <a:graphic xmlns:a="http://schemas.openxmlformats.org/drawingml/2006/main">
                  <a:graphicData uri="http://schemas.microsoft.com/office/word/2010/wordprocessingShape">
                    <wps:wsp>
                      <wps:cNvCnPr/>
                      <wps:spPr>
                        <a:xfrm flipH="1">
                          <a:off x="0" y="0"/>
                          <a:ext cx="1466490" cy="8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7C9DE36" id="Straight Connector 204" o:spid="_x0000_s1026" style="position:absolute;flip:x;z-index:251715072;visibility:visible;mso-wrap-style:square;mso-wrap-distance-left:9pt;mso-wrap-distance-top:0;mso-wrap-distance-right:9pt;mso-wrap-distance-bottom:0;mso-position-horizontal:absolute;mso-position-horizontal-relative:text;mso-position-vertical:absolute;mso-position-vertical-relative:text" from="-41.45pt,606.4pt" to="74pt,6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" strokecolor="#2da2bf [3204]" strokeweight=".5pt">
                <v:stroke joinstyle="miter"/>
              </v:line>
            </w:pict>
          </mc:Fallback>
        </mc:AlternateContent>
      </w:r>
      <w:r>
        <w:rPr>
          <w:noProof/>
        </w:rPr>
        <mc:AlternateContent>
          <mc:Choice Requires="wps">
            <w:drawing>
              <wp:anchor distT="0" distB="0" distL="114300" distR="114300" simplePos="0" relativeHeight="251665920" behindDoc="0" locked="0" layoutInCell="1" allowOverlap="1" wp14:anchorId="314FA884" wp14:editId="58008B72">
                <wp:simplePos x="0" y="0"/>
                <wp:positionH relativeFrom="column">
                  <wp:posOffset>4194211</wp:posOffset>
                </wp:positionH>
                <wp:positionV relativeFrom="paragraph">
                  <wp:posOffset>1207458</wp:posOffset>
                </wp:positionV>
                <wp:extent cx="431321" cy="267419"/>
                <wp:effectExtent l="0" t="0" r="26035" b="18415"/>
                <wp:wrapNone/>
                <wp:docPr id="29" name="Text Box 29"/>
                <wp:cNvGraphicFramePr/>
                <a:graphic xmlns:a="http://schemas.openxmlformats.org/drawingml/2006/main">
                  <a:graphicData uri="http://schemas.microsoft.com/office/word/2010/wordprocessingShape">
                    <wps:wsp>
                      <wps:cNvSpPr txBox="1"/>
                      <wps:spPr>
                        <a:xfrm>
                          <a:off x="0" y="0"/>
                          <a:ext cx="431321" cy="267419"/>
                        </a:xfrm>
                        <a:prstGeom prst="rect">
                          <a:avLst/>
                        </a:prstGeom>
                        <a:solidFill>
                          <a:sysClr val="window" lastClr="FFFFFF"/>
                        </a:solidFill>
                        <a:ln w="6350">
                          <a:solidFill>
                            <a:prstClr val="black"/>
                          </a:solidFill>
                        </a:ln>
                        <a:effectLst/>
                      </wps:spPr>
                      <wps:txbx>
                        <w:txbxContent>
                          <w:p w14:paraId="0A7D52D9" w14:textId="77777777" w:rsidR="000A5936" w:rsidRDefault="000A5936" w:rsidP="00F11503">
                            <w:pPr>
                              <w:jc w:val="center"/>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4FA884" id="Text Box 29" o:spid="_x0000_s1112" type="#_x0000_t202" style="position:absolute;margin-left:330.25pt;margin-top:95.1pt;width:33.95pt;height:21.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" fillcolor="window" strokeweight=".5pt">
                <v:textbox>
                  <w:txbxContent>
                    <w:p w14:paraId="0A7D52D9" w14:textId="77777777" w:rsidR="000A5936" w:rsidRDefault="000A5936" w:rsidP="00F11503">
                      <w:pPr>
                        <w:jc w:val="center"/>
                      </w:pPr>
                      <w:r>
                        <w:t>NO</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27F276CC" wp14:editId="1BC4368B">
                <wp:simplePos x="0" y="0"/>
                <wp:positionH relativeFrom="column">
                  <wp:posOffset>2389517</wp:posOffset>
                </wp:positionH>
                <wp:positionV relativeFrom="paragraph">
                  <wp:posOffset>1844016</wp:posOffset>
                </wp:positionV>
                <wp:extent cx="862641" cy="0"/>
                <wp:effectExtent l="0" t="76200" r="13970" b="114300"/>
                <wp:wrapNone/>
                <wp:docPr id="28" name="Straight Arrow Connector 28"/>
                <wp:cNvGraphicFramePr/>
                <a:graphic xmlns:a="http://schemas.openxmlformats.org/drawingml/2006/main">
                  <a:graphicData uri="http://schemas.microsoft.com/office/word/2010/wordprocessingShape">
                    <wps:wsp>
                      <wps:cNvCnPr/>
                      <wps:spPr>
                        <a:xfrm>
                          <a:off x="0" y="0"/>
                          <a:ext cx="86264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2CA5BA3" id="Straight Arrow Connector 28" o:spid="_x0000_s1026" type="#_x0000_t32" style="position:absolute;margin-left:188.15pt;margin-top:145.2pt;width:67.9pt;height:0;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" strokecolor="#2da2bf [3204]" strokeweight=".5pt">
                <v:stroke endarrow="open" joinstyle="miter"/>
              </v:shape>
            </w:pict>
          </mc:Fallback>
        </mc:AlternateContent>
      </w:r>
      <w:r>
        <w:rPr>
          <w:noProof/>
        </w:rPr>
        <mc:AlternateContent>
          <mc:Choice Requires="wps">
            <w:drawing>
              <wp:anchor distT="0" distB="0" distL="114300" distR="114300" simplePos="0" relativeHeight="251653632" behindDoc="0" locked="0" layoutInCell="1" allowOverlap="1" wp14:anchorId="516D4272" wp14:editId="679AE1FC">
                <wp:simplePos x="0" y="0"/>
                <wp:positionH relativeFrom="column">
                  <wp:posOffset>4054259</wp:posOffset>
                </wp:positionH>
                <wp:positionV relativeFrom="paragraph">
                  <wp:posOffset>1119026</wp:posOffset>
                </wp:positionV>
                <wp:extent cx="0" cy="405813"/>
                <wp:effectExtent l="95250" t="0" r="114300" b="51435"/>
                <wp:wrapNone/>
                <wp:docPr id="25" name="Straight Arrow Connector 25"/>
                <wp:cNvGraphicFramePr/>
                <a:graphic xmlns:a="http://schemas.openxmlformats.org/drawingml/2006/main">
                  <a:graphicData uri="http://schemas.microsoft.com/office/word/2010/wordprocessingShape">
                    <wps:wsp>
                      <wps:cNvCnPr/>
                      <wps:spPr>
                        <a:xfrm>
                          <a:off x="0" y="0"/>
                          <a:ext cx="0" cy="40581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E9371F8" id="Straight Arrow Connector 25" o:spid="_x0000_s1026" type="#_x0000_t32" style="position:absolute;margin-left:319.25pt;margin-top:88.1pt;width:0;height:31.95pt;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" strokecolor="#2da2bf [3204]" strokeweight=".5pt">
                <v:stroke endarrow="open" joinstyle="miter"/>
              </v:shape>
            </w:pict>
          </mc:Fallback>
        </mc:AlternateContent>
      </w:r>
      <w:r>
        <w:rPr>
          <w:noProof/>
        </w:rPr>
        <mc:AlternateContent>
          <mc:Choice Requires="wps">
            <w:drawing>
              <wp:anchor distT="0" distB="0" distL="114300" distR="114300" simplePos="0" relativeHeight="251647488" behindDoc="0" locked="0" layoutInCell="1" allowOverlap="1" wp14:anchorId="3BDC60D5" wp14:editId="107B8E85">
                <wp:simplePos x="0" y="0"/>
                <wp:positionH relativeFrom="column">
                  <wp:posOffset>3433145</wp:posOffset>
                </wp:positionH>
                <wp:positionV relativeFrom="paragraph">
                  <wp:posOffset>239503</wp:posOffset>
                </wp:positionV>
                <wp:extent cx="327972" cy="414068"/>
                <wp:effectExtent l="0" t="0" r="53340" b="62230"/>
                <wp:wrapNone/>
                <wp:docPr id="23" name="Straight Arrow Connector 23"/>
                <wp:cNvGraphicFramePr/>
                <a:graphic xmlns:a="http://schemas.openxmlformats.org/drawingml/2006/main">
                  <a:graphicData uri="http://schemas.microsoft.com/office/word/2010/wordprocessingShape">
                    <wps:wsp>
                      <wps:cNvCnPr/>
                      <wps:spPr>
                        <a:xfrm>
                          <a:off x="0" y="0"/>
                          <a:ext cx="327972" cy="41406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76B1F1A" id="Straight Arrow Connector 23" o:spid="_x0000_s1026" type="#_x0000_t32" style="position:absolute;margin-left:270.35pt;margin-top:18.85pt;width:25.8pt;height:32.6pt;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" strokecolor="#2da2bf [3204]" strokeweight=".5pt">
                <v:stroke endarrow="open" joinstyle="miter"/>
              </v:shape>
            </w:pict>
          </mc:Fallback>
        </mc:AlternateContent>
      </w:r>
      <w:r>
        <w:rPr>
          <w:noProof/>
        </w:rPr>
        <mc:AlternateContent>
          <mc:Choice Requires="wps">
            <w:drawing>
              <wp:anchor distT="0" distB="0" distL="114300" distR="114300" simplePos="0" relativeHeight="251644416" behindDoc="0" locked="0" layoutInCell="1" allowOverlap="1" wp14:anchorId="6F172E33" wp14:editId="675448F8">
                <wp:simplePos x="0" y="0"/>
                <wp:positionH relativeFrom="column">
                  <wp:posOffset>1983920</wp:posOffset>
                </wp:positionH>
                <wp:positionV relativeFrom="paragraph">
                  <wp:posOffset>239503</wp:posOffset>
                </wp:positionV>
                <wp:extent cx="284827" cy="414020"/>
                <wp:effectExtent l="38100" t="0" r="20320" b="62230"/>
                <wp:wrapNone/>
                <wp:docPr id="22" name="Straight Arrow Connector 22"/>
                <wp:cNvGraphicFramePr/>
                <a:graphic xmlns:a="http://schemas.openxmlformats.org/drawingml/2006/main">
                  <a:graphicData uri="http://schemas.microsoft.com/office/word/2010/wordprocessingShape">
                    <wps:wsp>
                      <wps:cNvCnPr/>
                      <wps:spPr>
                        <a:xfrm flipH="1">
                          <a:off x="0" y="0"/>
                          <a:ext cx="284827" cy="4140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5ADA2910" id="Straight Arrow Connector 22" o:spid="_x0000_s1026" type="#_x0000_t32" style="position:absolute;margin-left:156.2pt;margin-top:18.85pt;width:22.45pt;height:32.6pt;flip:x;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" strokecolor="#2da2bf [3204]" strokeweight=".5pt">
                <v:stroke endarrow="open" joinstyle="miter"/>
              </v:shape>
            </w:pict>
          </mc:Fallback>
        </mc:AlternateContent>
      </w:r>
      <w:r>
        <w:rPr>
          <w:noProof/>
        </w:rPr>
        <mc:AlternateContent>
          <mc:Choice Requires="wps">
            <w:drawing>
              <wp:anchor distT="0" distB="0" distL="114300" distR="114300" simplePos="0" relativeHeight="251622912" behindDoc="0" locked="0" layoutInCell="1" allowOverlap="1" wp14:anchorId="27804868" wp14:editId="7F669059">
                <wp:simplePos x="0" y="0"/>
                <wp:positionH relativeFrom="column">
                  <wp:posOffset>4999355</wp:posOffset>
                </wp:positionH>
                <wp:positionV relativeFrom="paragraph">
                  <wp:posOffset>3953510</wp:posOffset>
                </wp:positionV>
                <wp:extent cx="431165" cy="267335"/>
                <wp:effectExtent l="0" t="0" r="26035" b="18415"/>
                <wp:wrapNone/>
                <wp:docPr id="215" name="Text Box 215"/>
                <wp:cNvGraphicFramePr/>
                <a:graphic xmlns:a="http://schemas.openxmlformats.org/drawingml/2006/main">
                  <a:graphicData uri="http://schemas.microsoft.com/office/word/2010/wordprocessingShape">
                    <wps:wsp>
                      <wps:cNvSpPr txBox="1"/>
                      <wps:spPr>
                        <a:xfrm>
                          <a:off x="0" y="0"/>
                          <a:ext cx="431165" cy="267335"/>
                        </a:xfrm>
                        <a:prstGeom prst="rect">
                          <a:avLst/>
                        </a:prstGeom>
                        <a:solidFill>
                          <a:sysClr val="window" lastClr="FFFFFF"/>
                        </a:solidFill>
                        <a:ln w="6350">
                          <a:solidFill>
                            <a:prstClr val="black"/>
                          </a:solidFill>
                        </a:ln>
                        <a:effectLst/>
                      </wps:spPr>
                      <wps:txbx>
                        <w:txbxContent>
                          <w:p w14:paraId="223551D2" w14:textId="77777777" w:rsidR="000A5936" w:rsidRDefault="000A5936" w:rsidP="00F11503">
                            <w:pPr>
                              <w:jc w:val="center"/>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804868" id="Text Box 215" o:spid="_x0000_s1113" type="#_x0000_t202" style="position:absolute;margin-left:393.65pt;margin-top:311.3pt;width:33.95pt;height:21.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" fillcolor="window" strokeweight=".5pt">
                <v:textbox>
                  <w:txbxContent>
                    <w:p w14:paraId="223551D2" w14:textId="77777777" w:rsidR="000A5936" w:rsidRDefault="000A5936" w:rsidP="00F11503">
                      <w:pPr>
                        <w:jc w:val="center"/>
                      </w:pPr>
                      <w:r>
                        <w:t>NO</w:t>
                      </w:r>
                    </w:p>
                  </w:txbxContent>
                </v:textbox>
              </v:shape>
            </w:pict>
          </mc:Fallback>
        </mc:AlternateContent>
      </w:r>
      <w:r>
        <w:rPr>
          <w:noProof/>
        </w:rPr>
        <mc:AlternateContent>
          <mc:Choice Requires="wps">
            <w:drawing>
              <wp:anchor distT="0" distB="0" distL="114300" distR="114300" simplePos="0" relativeHeight="251601408" behindDoc="0" locked="0" layoutInCell="1" allowOverlap="1" wp14:anchorId="1CBCACFB" wp14:editId="0D44DC66">
                <wp:simplePos x="0" y="0"/>
                <wp:positionH relativeFrom="column">
                  <wp:posOffset>3251200</wp:posOffset>
                </wp:positionH>
                <wp:positionV relativeFrom="paragraph">
                  <wp:posOffset>1532255</wp:posOffset>
                </wp:positionV>
                <wp:extent cx="1449070" cy="715645"/>
                <wp:effectExtent l="0" t="0" r="17780" b="27305"/>
                <wp:wrapNone/>
                <wp:docPr id="221" name="Flowchart: Process 221"/>
                <wp:cNvGraphicFramePr/>
                <a:graphic xmlns:a="http://schemas.openxmlformats.org/drawingml/2006/main">
                  <a:graphicData uri="http://schemas.microsoft.com/office/word/2010/wordprocessingShape">
                    <wps:wsp>
                      <wps:cNvSpPr/>
                      <wps:spPr>
                        <a:xfrm>
                          <a:off x="0" y="0"/>
                          <a:ext cx="1449070" cy="71564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A01919" w14:textId="77777777" w:rsidR="000A5936" w:rsidRPr="008C4896" w:rsidRDefault="000A5936" w:rsidP="00F11503">
                            <w:pPr>
                              <w:jc w:val="center"/>
                              <w:rPr>
                                <w:sz w:val="16"/>
                              </w:rPr>
                            </w:pPr>
                            <w:r w:rsidRPr="008C4896">
                              <w:rPr>
                                <w:sz w:val="16"/>
                              </w:rPr>
                              <w:t xml:space="preserve">Post Exam </w:t>
                            </w:r>
                            <w:proofErr w:type="gramStart"/>
                            <w:r w:rsidRPr="008C4896">
                              <w:rPr>
                                <w:sz w:val="16"/>
                              </w:rPr>
                              <w:t>Board,</w:t>
                            </w:r>
                            <w:proofErr w:type="gramEnd"/>
                            <w:r w:rsidRPr="008C4896">
                              <w:rPr>
                                <w:sz w:val="16"/>
                              </w:rPr>
                              <w:t xml:space="preserve"> complete the I</w:t>
                            </w:r>
                            <w:r>
                              <w:rPr>
                                <w:sz w:val="16"/>
                              </w:rPr>
                              <w:t>QA</w:t>
                            </w:r>
                            <w:r w:rsidRPr="008C4896">
                              <w:rPr>
                                <w:sz w:val="16"/>
                              </w:rPr>
                              <w:t xml:space="preserve"> process to check student work for CMI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CBCACFB" id="Flowchart: Process 221" o:spid="_x0000_s1114" type="#_x0000_t109" style="position:absolute;margin-left:256pt;margin-top:120.65pt;width:114.1pt;height:56.35pt;z-index:25160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" fillcolor="#2da2bf [3204]" strokecolor="#16505e [1604]" strokeweight="1pt">
                <v:textbox>
                  <w:txbxContent>
                    <w:p w14:paraId="31A01919" w14:textId="77777777" w:rsidR="000A5936" w:rsidRPr="008C4896" w:rsidRDefault="000A5936" w:rsidP="00F11503">
                      <w:pPr>
                        <w:jc w:val="center"/>
                        <w:rPr>
                          <w:sz w:val="16"/>
                        </w:rPr>
                      </w:pPr>
                      <w:r w:rsidRPr="008C4896">
                        <w:rPr>
                          <w:sz w:val="16"/>
                        </w:rPr>
                        <w:t>Post Exam Board, complete the I</w:t>
                      </w:r>
                      <w:r>
                        <w:rPr>
                          <w:sz w:val="16"/>
                        </w:rPr>
                        <w:t>QA</w:t>
                      </w:r>
                      <w:r w:rsidRPr="008C4896">
                        <w:rPr>
                          <w:sz w:val="16"/>
                        </w:rPr>
                        <w:t xml:space="preserve"> process to check student work for CMI evidence.</w:t>
                      </w:r>
                    </w:p>
                  </w:txbxContent>
                </v:textbox>
              </v:shape>
            </w:pict>
          </mc:Fallback>
        </mc:AlternateContent>
      </w:r>
      <w:r>
        <w:rPr>
          <w:noProof/>
        </w:rPr>
        <mc:AlternateContent>
          <mc:Choice Requires="wps">
            <w:drawing>
              <wp:anchor distT="0" distB="0" distL="114300" distR="114300" simplePos="0" relativeHeight="251586048" behindDoc="0" locked="0" layoutInCell="1" allowOverlap="1" wp14:anchorId="25C7E5E9" wp14:editId="00CBDF9C">
                <wp:simplePos x="0" y="0"/>
                <wp:positionH relativeFrom="column">
                  <wp:posOffset>939800</wp:posOffset>
                </wp:positionH>
                <wp:positionV relativeFrom="paragraph">
                  <wp:posOffset>652780</wp:posOffset>
                </wp:positionV>
                <wp:extent cx="1449070" cy="414020"/>
                <wp:effectExtent l="0" t="0" r="17780" b="24130"/>
                <wp:wrapNone/>
                <wp:docPr id="222" name="Flowchart: Process 222"/>
                <wp:cNvGraphicFramePr/>
                <a:graphic xmlns:a="http://schemas.openxmlformats.org/drawingml/2006/main">
                  <a:graphicData uri="http://schemas.microsoft.com/office/word/2010/wordprocessingShape">
                    <wps:wsp>
                      <wps:cNvSpPr/>
                      <wps:spPr>
                        <a:xfrm>
                          <a:off x="0" y="0"/>
                          <a:ext cx="1449070" cy="414020"/>
                        </a:xfrm>
                        <a:prstGeom prst="flowChartProcess">
                          <a:avLst/>
                        </a:prstGeom>
                        <a:solidFill>
                          <a:srgbClr val="4F81BD"/>
                        </a:solidFill>
                        <a:ln w="25400" cap="flat" cmpd="sng" algn="ctr">
                          <a:solidFill>
                            <a:srgbClr val="4F81BD">
                              <a:shade val="50000"/>
                            </a:srgbClr>
                          </a:solidFill>
                          <a:prstDash val="solid"/>
                        </a:ln>
                        <a:effectLst/>
                      </wps:spPr>
                      <wps:txbx>
                        <w:txbxContent>
                          <w:p w14:paraId="3643902B" w14:textId="77777777" w:rsidR="000A5936" w:rsidRPr="008C4896" w:rsidRDefault="000A5936" w:rsidP="00F11503">
                            <w:pPr>
                              <w:jc w:val="center"/>
                              <w:rPr>
                                <w:sz w:val="16"/>
                              </w:rPr>
                            </w:pPr>
                            <w:r w:rsidRPr="008C4896">
                              <w:rPr>
                                <w:sz w:val="16"/>
                              </w:rPr>
                              <w:t>On site moderation is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5C7E5E9" id="Flowchart: Process 222" o:spid="_x0000_s1115" type="#_x0000_t109" style="position:absolute;margin-left:74pt;margin-top:51.4pt;width:114.1pt;height:32.6pt;z-index:25158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" fillcolor="#4f81bd" strokecolor="#385d8a" strokeweight="2pt">
                <v:textbox>
                  <w:txbxContent>
                    <w:p w14:paraId="3643902B" w14:textId="77777777" w:rsidR="000A5936" w:rsidRPr="008C4896" w:rsidRDefault="000A5936" w:rsidP="00F11503">
                      <w:pPr>
                        <w:jc w:val="center"/>
                        <w:rPr>
                          <w:sz w:val="16"/>
                        </w:rPr>
                      </w:pPr>
                      <w:r w:rsidRPr="008C4896">
                        <w:rPr>
                          <w:sz w:val="16"/>
                        </w:rPr>
                        <w:t>On site moderation is required</w:t>
                      </w:r>
                    </w:p>
                  </w:txbxContent>
                </v:textbox>
              </v:shape>
            </w:pict>
          </mc:Fallback>
        </mc:AlternateContent>
      </w:r>
      <w:r>
        <w:rPr>
          <w:noProof/>
        </w:rPr>
        <mc:AlternateContent>
          <mc:Choice Requires="wps">
            <w:drawing>
              <wp:anchor distT="0" distB="0" distL="114300" distR="114300" simplePos="0" relativeHeight="251589120" behindDoc="0" locked="0" layoutInCell="1" allowOverlap="1" wp14:anchorId="284E0D7C" wp14:editId="55680F29">
                <wp:simplePos x="0" y="0"/>
                <wp:positionH relativeFrom="column">
                  <wp:posOffset>3277498</wp:posOffset>
                </wp:positionH>
                <wp:positionV relativeFrom="paragraph">
                  <wp:posOffset>653319</wp:posOffset>
                </wp:positionV>
                <wp:extent cx="1449070" cy="465455"/>
                <wp:effectExtent l="0" t="0" r="17780" b="10795"/>
                <wp:wrapNone/>
                <wp:docPr id="223" name="Flowchart: Process 223"/>
                <wp:cNvGraphicFramePr/>
                <a:graphic xmlns:a="http://schemas.openxmlformats.org/drawingml/2006/main">
                  <a:graphicData uri="http://schemas.microsoft.com/office/word/2010/wordprocessingShape">
                    <wps:wsp>
                      <wps:cNvSpPr/>
                      <wps:spPr>
                        <a:xfrm>
                          <a:off x="0" y="0"/>
                          <a:ext cx="1449070" cy="465455"/>
                        </a:xfrm>
                        <a:prstGeom prst="flowChartProcess">
                          <a:avLst/>
                        </a:prstGeom>
                        <a:solidFill>
                          <a:srgbClr val="4F81BD"/>
                        </a:solidFill>
                        <a:ln w="25400" cap="flat" cmpd="sng" algn="ctr">
                          <a:solidFill>
                            <a:srgbClr val="4F81BD">
                              <a:shade val="50000"/>
                            </a:srgbClr>
                          </a:solidFill>
                          <a:prstDash val="solid"/>
                        </a:ln>
                        <a:effectLst/>
                      </wps:spPr>
                      <wps:txbx>
                        <w:txbxContent>
                          <w:p w14:paraId="375D350B" w14:textId="77777777" w:rsidR="000A5936" w:rsidRPr="008C4896" w:rsidRDefault="000A5936" w:rsidP="00F11503">
                            <w:pPr>
                              <w:jc w:val="center"/>
                              <w:rPr>
                                <w:sz w:val="16"/>
                              </w:rPr>
                            </w:pPr>
                            <w:r w:rsidRPr="008C4896">
                              <w:rPr>
                                <w:sz w:val="16"/>
                              </w:rPr>
                              <w:t>Does the HE Partner require on-site moderation?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84E0D7C" id="Flowchart: Process 223" o:spid="_x0000_s1116" type="#_x0000_t109" style="position:absolute;margin-left:258.05pt;margin-top:51.45pt;width:114.1pt;height:36.65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" fillcolor="#4f81bd" strokecolor="#385d8a" strokeweight="2pt">
                <v:textbox>
                  <w:txbxContent>
                    <w:p w14:paraId="375D350B" w14:textId="77777777" w:rsidR="000A5936" w:rsidRPr="008C4896" w:rsidRDefault="000A5936" w:rsidP="00F11503">
                      <w:pPr>
                        <w:jc w:val="center"/>
                        <w:rPr>
                          <w:sz w:val="16"/>
                        </w:rPr>
                      </w:pPr>
                      <w:r w:rsidRPr="008C4896">
                        <w:rPr>
                          <w:sz w:val="16"/>
                        </w:rPr>
                        <w:t>Does the HE Partner require on-site moderation?</w:t>
                      </w:r>
                    </w:p>
                  </w:txbxContent>
                </v:textbox>
              </v:shape>
            </w:pict>
          </mc:Fallback>
        </mc:AlternateContent>
      </w:r>
    </w:p>
    <w:p w14:paraId="011B85C2" w14:textId="77777777" w:rsidR="00F11503" w:rsidRDefault="00F11503" w:rsidP="00015735">
      <w:pPr>
        <w:rPr>
          <w:color w:val="FF0000"/>
        </w:rPr>
      </w:pPr>
    </w:p>
    <w:p w14:paraId="17E72232" w14:textId="77777777" w:rsidR="00F11503" w:rsidRDefault="00673757" w:rsidP="00015735">
      <w:pPr>
        <w:rPr>
          <w:color w:val="FF0000"/>
        </w:rPr>
      </w:pPr>
      <w:r>
        <w:rPr>
          <w:noProof/>
        </w:rPr>
        <mc:AlternateContent>
          <mc:Choice Requires="wps">
            <w:drawing>
              <wp:anchor distT="0" distB="0" distL="114300" distR="114300" simplePos="0" relativeHeight="251656704" behindDoc="0" locked="0" layoutInCell="1" allowOverlap="1" wp14:anchorId="141A7752" wp14:editId="5660314C">
                <wp:simplePos x="0" y="0"/>
                <wp:positionH relativeFrom="column">
                  <wp:posOffset>2561590</wp:posOffset>
                </wp:positionH>
                <wp:positionV relativeFrom="paragraph">
                  <wp:posOffset>144780</wp:posOffset>
                </wp:positionV>
                <wp:extent cx="526415" cy="267335"/>
                <wp:effectExtent l="0" t="0" r="26035" b="18415"/>
                <wp:wrapNone/>
                <wp:docPr id="26" name="Text Box 26"/>
                <wp:cNvGraphicFramePr/>
                <a:graphic xmlns:a="http://schemas.openxmlformats.org/drawingml/2006/main">
                  <a:graphicData uri="http://schemas.microsoft.com/office/word/2010/wordprocessingShape">
                    <wps:wsp>
                      <wps:cNvSpPr txBox="1"/>
                      <wps:spPr>
                        <a:xfrm>
                          <a:off x="0" y="0"/>
                          <a:ext cx="526415" cy="267335"/>
                        </a:xfrm>
                        <a:prstGeom prst="rect">
                          <a:avLst/>
                        </a:prstGeom>
                        <a:solidFill>
                          <a:sysClr val="window" lastClr="FFFFFF"/>
                        </a:solidFill>
                        <a:ln w="6350">
                          <a:solidFill>
                            <a:prstClr val="black"/>
                          </a:solidFill>
                        </a:ln>
                        <a:effectLst/>
                      </wps:spPr>
                      <wps:txbx>
                        <w:txbxContent>
                          <w:p w14:paraId="6A699A1A" w14:textId="77777777" w:rsidR="000A5936" w:rsidRDefault="000A5936" w:rsidP="00F11503">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1A7752" id="Text Box 26" o:spid="_x0000_s1117" type="#_x0000_t202" style="position:absolute;left:0;text-align:left;margin-left:201.7pt;margin-top:11.4pt;width:41.45pt;height:2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" fillcolor="window" strokeweight=".5pt">
                <v:textbox>
                  <w:txbxContent>
                    <w:p w14:paraId="6A699A1A" w14:textId="77777777" w:rsidR="000A5936" w:rsidRDefault="000A5936" w:rsidP="00F11503">
                      <w:r>
                        <w:t>YES</w:t>
                      </w:r>
                    </w:p>
                  </w:txbxContent>
                </v:textbox>
              </v:shape>
            </w:pict>
          </mc:Fallback>
        </mc:AlternateContent>
      </w:r>
    </w:p>
    <w:p w14:paraId="19178CEB" w14:textId="77777777" w:rsidR="00F11503" w:rsidRDefault="00F11503" w:rsidP="00015735">
      <w:pPr>
        <w:rPr>
          <w:color w:val="FF0000"/>
        </w:rPr>
      </w:pPr>
      <w:r>
        <w:rPr>
          <w:noProof/>
        </w:rPr>
        <mc:AlternateContent>
          <mc:Choice Requires="wps">
            <w:drawing>
              <wp:anchor distT="0" distB="0" distL="114300" distR="114300" simplePos="0" relativeHeight="251650560" behindDoc="0" locked="0" layoutInCell="1" allowOverlap="1" wp14:anchorId="43500667" wp14:editId="7012766E">
                <wp:simplePos x="0" y="0"/>
                <wp:positionH relativeFrom="column">
                  <wp:posOffset>1698625</wp:posOffset>
                </wp:positionH>
                <wp:positionV relativeFrom="paragraph">
                  <wp:posOffset>151765</wp:posOffset>
                </wp:positionV>
                <wp:extent cx="8255" cy="292100"/>
                <wp:effectExtent l="76200" t="0" r="67945" b="50800"/>
                <wp:wrapNone/>
                <wp:docPr id="24" name="Straight Arrow Connector 24"/>
                <wp:cNvGraphicFramePr/>
                <a:graphic xmlns:a="http://schemas.openxmlformats.org/drawingml/2006/main">
                  <a:graphicData uri="http://schemas.microsoft.com/office/word/2010/wordprocessingShape">
                    <wps:wsp>
                      <wps:cNvCnPr/>
                      <wps:spPr>
                        <a:xfrm>
                          <a:off x="0" y="0"/>
                          <a:ext cx="8255" cy="292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3C78F78D" id="Straight Arrow Connector 24" o:spid="_x0000_s1026" type="#_x0000_t32" style="position:absolute;margin-left:133.75pt;margin-top:11.95pt;width:.65pt;height:23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" strokecolor="#2da2bf [3204]" strokeweight=".5pt">
                <v:stroke endarrow="open" joinstyle="miter"/>
              </v:shape>
            </w:pict>
          </mc:Fallback>
        </mc:AlternateContent>
      </w:r>
    </w:p>
    <w:p w14:paraId="3785CD8E" w14:textId="77777777" w:rsidR="00F11503" w:rsidRDefault="00F11503" w:rsidP="00015735">
      <w:pPr>
        <w:rPr>
          <w:color w:val="FF0000"/>
        </w:rPr>
      </w:pPr>
      <w:r>
        <w:rPr>
          <w:noProof/>
        </w:rPr>
        <mc:AlternateContent>
          <mc:Choice Requires="wps">
            <w:drawing>
              <wp:anchor distT="0" distB="0" distL="114300" distR="114300" simplePos="0" relativeHeight="251613696" behindDoc="0" locked="0" layoutInCell="1" allowOverlap="1" wp14:anchorId="0F565213" wp14:editId="7D975CF8">
                <wp:simplePos x="0" y="0"/>
                <wp:positionH relativeFrom="column">
                  <wp:posOffset>939800</wp:posOffset>
                </wp:positionH>
                <wp:positionV relativeFrom="paragraph">
                  <wp:posOffset>139065</wp:posOffset>
                </wp:positionV>
                <wp:extent cx="1449070" cy="1121410"/>
                <wp:effectExtent l="0" t="0" r="17780" b="21590"/>
                <wp:wrapNone/>
                <wp:docPr id="201" name="Flowchart: Process 201"/>
                <wp:cNvGraphicFramePr/>
                <a:graphic xmlns:a="http://schemas.openxmlformats.org/drawingml/2006/main">
                  <a:graphicData uri="http://schemas.microsoft.com/office/word/2010/wordprocessingShape">
                    <wps:wsp>
                      <wps:cNvSpPr/>
                      <wps:spPr>
                        <a:xfrm>
                          <a:off x="0" y="0"/>
                          <a:ext cx="1449070" cy="112141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98BE61" w14:textId="77777777" w:rsidR="000A5936" w:rsidRPr="008C4896" w:rsidRDefault="000A5936" w:rsidP="00F11503">
                            <w:pPr>
                              <w:jc w:val="center"/>
                              <w:rPr>
                                <w:sz w:val="16"/>
                              </w:rPr>
                            </w:pPr>
                            <w:r w:rsidRPr="008C4896">
                              <w:rPr>
                                <w:sz w:val="16"/>
                              </w:rPr>
                              <w:t>Contact the moderator to agree a visit date (approx. 2 weeks after the programme(s) Exam Board(s)</w:t>
                            </w:r>
                            <w:r>
                              <w:rPr>
                                <w:sz w:val="16"/>
                              </w:rPr>
                              <w:t>. Allow sufficient time before certificates are required (at least 2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F565213" id="Flowchart: Process 201" o:spid="_x0000_s1118" type="#_x0000_t109" style="position:absolute;left:0;text-align:left;margin-left:74pt;margin-top:10.95pt;width:114.1pt;height:88.3pt;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" fillcolor="#2da2bf [3204]" strokecolor="#16505e [1604]" strokeweight="1pt">
                <v:textbox>
                  <w:txbxContent>
                    <w:p w14:paraId="5798BE61" w14:textId="77777777" w:rsidR="000A5936" w:rsidRPr="008C4896" w:rsidRDefault="000A5936" w:rsidP="00F11503">
                      <w:pPr>
                        <w:jc w:val="center"/>
                        <w:rPr>
                          <w:sz w:val="16"/>
                        </w:rPr>
                      </w:pPr>
                      <w:r w:rsidRPr="008C4896">
                        <w:rPr>
                          <w:sz w:val="16"/>
                        </w:rPr>
                        <w:t>Contact the moderator to agree a visit date (approx. 2 weeks after the programme(s) Exam Board(s)</w:t>
                      </w:r>
                      <w:r>
                        <w:rPr>
                          <w:sz w:val="16"/>
                        </w:rPr>
                        <w:t>. Allow sufficient time before certificates are required (at least 2 weeks).</w:t>
                      </w:r>
                    </w:p>
                  </w:txbxContent>
                </v:textbox>
              </v:shape>
            </w:pict>
          </mc:Fallback>
        </mc:AlternateContent>
      </w:r>
    </w:p>
    <w:p w14:paraId="232B88EE" w14:textId="77777777" w:rsidR="00F11503" w:rsidRDefault="00F11503" w:rsidP="00015735">
      <w:pPr>
        <w:rPr>
          <w:color w:val="FF0000"/>
        </w:rPr>
      </w:pPr>
    </w:p>
    <w:p w14:paraId="5830E76E" w14:textId="77777777" w:rsidR="00F11503" w:rsidRDefault="00F11503" w:rsidP="00015735">
      <w:pPr>
        <w:rPr>
          <w:color w:val="FF0000"/>
        </w:rPr>
      </w:pPr>
    </w:p>
    <w:p w14:paraId="672B400C" w14:textId="77777777" w:rsidR="00F11503" w:rsidRDefault="00F11503" w:rsidP="00015735">
      <w:pPr>
        <w:rPr>
          <w:color w:val="FF0000"/>
        </w:rPr>
      </w:pPr>
      <w:r>
        <w:rPr>
          <w:noProof/>
        </w:rPr>
        <mc:AlternateContent>
          <mc:Choice Requires="wps">
            <w:drawing>
              <wp:anchor distT="0" distB="0" distL="114300" distR="114300" simplePos="0" relativeHeight="251668992" behindDoc="0" locked="0" layoutInCell="1" allowOverlap="1" wp14:anchorId="32D68D88" wp14:editId="6C00628F">
                <wp:simplePos x="0" y="0"/>
                <wp:positionH relativeFrom="column">
                  <wp:posOffset>4053840</wp:posOffset>
                </wp:positionH>
                <wp:positionV relativeFrom="paragraph">
                  <wp:posOffset>120015</wp:posOffset>
                </wp:positionV>
                <wp:extent cx="0" cy="226695"/>
                <wp:effectExtent l="95250" t="0" r="57150" b="59055"/>
                <wp:wrapNone/>
                <wp:docPr id="30" name="Straight Arrow Connector 30"/>
                <wp:cNvGraphicFramePr/>
                <a:graphic xmlns:a="http://schemas.openxmlformats.org/drawingml/2006/main">
                  <a:graphicData uri="http://schemas.microsoft.com/office/word/2010/wordprocessingShape">
                    <wps:wsp>
                      <wps:cNvCnPr/>
                      <wps:spPr>
                        <a:xfrm>
                          <a:off x="0" y="0"/>
                          <a:ext cx="0" cy="2266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66C48B1A" id="Straight Arrow Connector 30" o:spid="_x0000_s1026" type="#_x0000_t32" style="position:absolute;margin-left:319.2pt;margin-top:9.45pt;width:0;height:17.8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" strokecolor="#2da2bf [3204]" strokeweight=".5pt">
                <v:stroke endarrow="open" joinstyle="miter"/>
              </v:shape>
            </w:pict>
          </mc:Fallback>
        </mc:AlternateContent>
      </w:r>
    </w:p>
    <w:p w14:paraId="01450B71" w14:textId="77777777" w:rsidR="00F11503" w:rsidRDefault="00F11503" w:rsidP="00015735">
      <w:pPr>
        <w:rPr>
          <w:color w:val="FF0000"/>
        </w:rPr>
      </w:pPr>
      <w:r>
        <w:rPr>
          <w:noProof/>
        </w:rPr>
        <mc:AlternateContent>
          <mc:Choice Requires="wps">
            <w:drawing>
              <wp:anchor distT="0" distB="0" distL="114300" distR="114300" simplePos="0" relativeHeight="251592192" behindDoc="0" locked="0" layoutInCell="1" allowOverlap="1" wp14:anchorId="65D20514" wp14:editId="4519B74B">
                <wp:simplePos x="0" y="0"/>
                <wp:positionH relativeFrom="column">
                  <wp:posOffset>3251200</wp:posOffset>
                </wp:positionH>
                <wp:positionV relativeFrom="paragraph">
                  <wp:posOffset>45085</wp:posOffset>
                </wp:positionV>
                <wp:extent cx="1449070" cy="681355"/>
                <wp:effectExtent l="0" t="0" r="17780" b="23495"/>
                <wp:wrapNone/>
                <wp:docPr id="220" name="Flowchart: Process 220"/>
                <wp:cNvGraphicFramePr/>
                <a:graphic xmlns:a="http://schemas.openxmlformats.org/drawingml/2006/main">
                  <a:graphicData uri="http://schemas.microsoft.com/office/word/2010/wordprocessingShape">
                    <wps:wsp>
                      <wps:cNvSpPr/>
                      <wps:spPr>
                        <a:xfrm>
                          <a:off x="0" y="0"/>
                          <a:ext cx="1449070" cy="681355"/>
                        </a:xfrm>
                        <a:prstGeom prst="flowChartProcess">
                          <a:avLst/>
                        </a:prstGeom>
                        <a:solidFill>
                          <a:srgbClr val="4F81BD"/>
                        </a:solidFill>
                        <a:ln w="25400" cap="flat" cmpd="sng" algn="ctr">
                          <a:solidFill>
                            <a:srgbClr val="4F81BD">
                              <a:shade val="50000"/>
                            </a:srgbClr>
                          </a:solidFill>
                          <a:prstDash val="solid"/>
                        </a:ln>
                        <a:effectLst/>
                      </wps:spPr>
                      <wps:txbx>
                        <w:txbxContent>
                          <w:p w14:paraId="520A7463" w14:textId="77777777" w:rsidR="000A5936" w:rsidRPr="008C4896" w:rsidRDefault="000A5936" w:rsidP="00F11503">
                            <w:pPr>
                              <w:jc w:val="center"/>
                              <w:rPr>
                                <w:sz w:val="16"/>
                              </w:rPr>
                            </w:pPr>
                            <w:r w:rsidRPr="008C4896">
                              <w:rPr>
                                <w:sz w:val="16"/>
                              </w:rPr>
                              <w:t>Upload a batch to the HUB. Claim the students who have completed, and the CMI units being claimed.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5D20514" id="Flowchart: Process 220" o:spid="_x0000_s1119" type="#_x0000_t109" style="position:absolute;left:0;text-align:left;margin-left:256pt;margin-top:3.55pt;width:114.1pt;height:53.65pt;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" fillcolor="#4f81bd" strokecolor="#385d8a" strokeweight="2pt">
                <v:textbox>
                  <w:txbxContent>
                    <w:p w14:paraId="520A7463" w14:textId="77777777" w:rsidR="000A5936" w:rsidRPr="008C4896" w:rsidRDefault="000A5936" w:rsidP="00F11503">
                      <w:pPr>
                        <w:jc w:val="center"/>
                        <w:rPr>
                          <w:sz w:val="16"/>
                        </w:rPr>
                      </w:pPr>
                      <w:r w:rsidRPr="008C4896">
                        <w:rPr>
                          <w:sz w:val="16"/>
                        </w:rPr>
                        <w:t>Upload a batch to the HUB. Claim the students who have completed, and the CMI units being claimed.</w:t>
                      </w:r>
                    </w:p>
                  </w:txbxContent>
                </v:textbox>
              </v:shape>
            </w:pict>
          </mc:Fallback>
        </mc:AlternateContent>
      </w:r>
    </w:p>
    <w:p w14:paraId="50D4A3EC" w14:textId="77777777" w:rsidR="00F11503" w:rsidRDefault="00F11503" w:rsidP="00015735">
      <w:pPr>
        <w:rPr>
          <w:color w:val="FF0000"/>
        </w:rPr>
      </w:pPr>
      <w:r>
        <w:rPr>
          <w:noProof/>
        </w:rPr>
        <mc:AlternateContent>
          <mc:Choice Requires="wps">
            <w:drawing>
              <wp:anchor distT="0" distB="0" distL="114300" distR="114300" simplePos="0" relativeHeight="251702784" behindDoc="0" locked="0" layoutInCell="1" allowOverlap="1" wp14:anchorId="069988B9" wp14:editId="4B1ED7D4">
                <wp:simplePos x="0" y="0"/>
                <wp:positionH relativeFrom="column">
                  <wp:posOffset>5656224</wp:posOffset>
                </wp:positionH>
                <wp:positionV relativeFrom="paragraph">
                  <wp:posOffset>163093</wp:posOffset>
                </wp:positionV>
                <wp:extent cx="0" cy="4725670"/>
                <wp:effectExtent l="0" t="0" r="19050" b="17780"/>
                <wp:wrapNone/>
                <wp:docPr id="194" name="Straight Connector 194"/>
                <wp:cNvGraphicFramePr/>
                <a:graphic xmlns:a="http://schemas.openxmlformats.org/drawingml/2006/main">
                  <a:graphicData uri="http://schemas.microsoft.com/office/word/2010/wordprocessingShape">
                    <wps:wsp>
                      <wps:cNvCnPr/>
                      <wps:spPr>
                        <a:xfrm flipV="1">
                          <a:off x="0" y="0"/>
                          <a:ext cx="0" cy="47256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3FCDDD9" id="Straight Connector 194" o:spid="_x0000_s1026" style="position:absolute;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35pt,12.85pt" to="445.35pt,3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" strokecolor="#2da2bf [3204]" strokeweight=".5pt">
                <v:stroke joinstyle="miter"/>
              </v:line>
            </w:pict>
          </mc:Fallback>
        </mc:AlternateContent>
      </w:r>
      <w:r>
        <w:rPr>
          <w:noProof/>
        </w:rPr>
        <mc:AlternateContent>
          <mc:Choice Requires="wps">
            <w:drawing>
              <wp:anchor distT="0" distB="0" distL="114300" distR="114300" simplePos="0" relativeHeight="251705856" behindDoc="0" locked="0" layoutInCell="1" allowOverlap="1" wp14:anchorId="794AC9D0" wp14:editId="452D1CAF">
                <wp:simplePos x="0" y="0"/>
                <wp:positionH relativeFrom="column">
                  <wp:posOffset>4726940</wp:posOffset>
                </wp:positionH>
                <wp:positionV relativeFrom="paragraph">
                  <wp:posOffset>162560</wp:posOffset>
                </wp:positionV>
                <wp:extent cx="929005" cy="0"/>
                <wp:effectExtent l="38100" t="76200" r="0" b="114300"/>
                <wp:wrapNone/>
                <wp:docPr id="207" name="Straight Arrow Connector 207"/>
                <wp:cNvGraphicFramePr/>
                <a:graphic xmlns:a="http://schemas.openxmlformats.org/drawingml/2006/main">
                  <a:graphicData uri="http://schemas.microsoft.com/office/word/2010/wordprocessingShape">
                    <wps:wsp>
                      <wps:cNvCnPr/>
                      <wps:spPr>
                        <a:xfrm flipH="1">
                          <a:off x="0" y="0"/>
                          <a:ext cx="9290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7D726523" id="Straight Arrow Connector 207" o:spid="_x0000_s1026" type="#_x0000_t32" style="position:absolute;margin-left:372.2pt;margin-top:12.8pt;width:73.15pt;height:0;flip:x;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" strokecolor="#2da2bf [3204]" strokeweight=".5pt">
                <v:stroke endarrow="open" joinstyle="miter"/>
              </v:shape>
            </w:pict>
          </mc:Fallback>
        </mc:AlternateContent>
      </w:r>
    </w:p>
    <w:p w14:paraId="08A18595" w14:textId="77777777" w:rsidR="00F11503" w:rsidRDefault="00F11503" w:rsidP="00015735">
      <w:pPr>
        <w:rPr>
          <w:color w:val="FF0000"/>
        </w:rPr>
      </w:pPr>
      <w:r>
        <w:rPr>
          <w:noProof/>
        </w:rPr>
        <mc:AlternateContent>
          <mc:Choice Requires="wps">
            <w:drawing>
              <wp:anchor distT="0" distB="0" distL="114300" distR="114300" simplePos="0" relativeHeight="251672064" behindDoc="0" locked="0" layoutInCell="1" allowOverlap="1" wp14:anchorId="6EB2439B" wp14:editId="47D88FF0">
                <wp:simplePos x="0" y="0"/>
                <wp:positionH relativeFrom="column">
                  <wp:posOffset>4060825</wp:posOffset>
                </wp:positionH>
                <wp:positionV relativeFrom="paragraph">
                  <wp:posOffset>116840</wp:posOffset>
                </wp:positionV>
                <wp:extent cx="0" cy="379095"/>
                <wp:effectExtent l="95250" t="0" r="114300" b="59055"/>
                <wp:wrapNone/>
                <wp:docPr id="31" name="Straight Arrow Connector 31"/>
                <wp:cNvGraphicFramePr/>
                <a:graphic xmlns:a="http://schemas.openxmlformats.org/drawingml/2006/main">
                  <a:graphicData uri="http://schemas.microsoft.com/office/word/2010/wordprocessingShape">
                    <wps:wsp>
                      <wps:cNvCnPr/>
                      <wps:spPr>
                        <a:xfrm>
                          <a:off x="0" y="0"/>
                          <a:ext cx="0" cy="3790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6CFB4B9" id="Straight Arrow Connector 31" o:spid="_x0000_s1026" type="#_x0000_t32" style="position:absolute;margin-left:319.75pt;margin-top:9.2pt;width:0;height:29.8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" strokecolor="#2da2bf [3204]" strokeweight=".5pt">
                <v:stroke endarrow="open" joinstyle="miter"/>
              </v:shape>
            </w:pict>
          </mc:Fallback>
        </mc:AlternateContent>
      </w:r>
    </w:p>
    <w:p w14:paraId="378E52D6" w14:textId="77777777" w:rsidR="00F11503" w:rsidRDefault="00F11503" w:rsidP="00015735">
      <w:pPr>
        <w:rPr>
          <w:color w:val="FF0000"/>
        </w:rPr>
      </w:pPr>
      <w:r>
        <w:rPr>
          <w:noProof/>
        </w:rPr>
        <mc:AlternateContent>
          <mc:Choice Requires="wps">
            <w:drawing>
              <wp:anchor distT="0" distB="0" distL="114300" distR="114300" simplePos="0" relativeHeight="251598336" behindDoc="0" locked="0" layoutInCell="1" allowOverlap="1" wp14:anchorId="5A16C320" wp14:editId="364893C5">
                <wp:simplePos x="0" y="0"/>
                <wp:positionH relativeFrom="column">
                  <wp:posOffset>3278784</wp:posOffset>
                </wp:positionH>
                <wp:positionV relativeFrom="paragraph">
                  <wp:posOffset>197866</wp:posOffset>
                </wp:positionV>
                <wp:extent cx="1449070" cy="563270"/>
                <wp:effectExtent l="0" t="0" r="17780" b="27305"/>
                <wp:wrapNone/>
                <wp:docPr id="217" name="Flowchart: Process 217"/>
                <wp:cNvGraphicFramePr/>
                <a:graphic xmlns:a="http://schemas.openxmlformats.org/drawingml/2006/main">
                  <a:graphicData uri="http://schemas.microsoft.com/office/word/2010/wordprocessingShape">
                    <wps:wsp>
                      <wps:cNvSpPr/>
                      <wps:spPr>
                        <a:xfrm>
                          <a:off x="0" y="0"/>
                          <a:ext cx="1449070" cy="5632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52AB6D" w14:textId="77777777" w:rsidR="000A5936" w:rsidRPr="00CE44B3" w:rsidRDefault="000A5936" w:rsidP="00F11503">
                            <w:pPr>
                              <w:jc w:val="center"/>
                              <w:rPr>
                                <w:sz w:val="16"/>
                              </w:rPr>
                            </w:pPr>
                            <w:r>
                              <w:rPr>
                                <w:sz w:val="16"/>
                              </w:rPr>
                              <w:t xml:space="preserve">Is the student work to be uploaded to the </w:t>
                            </w:r>
                            <w:proofErr w:type="gramStart"/>
                            <w:r>
                              <w:rPr>
                                <w:sz w:val="16"/>
                              </w:rPr>
                              <w:t>HUB</w:t>
                            </w:r>
                            <w:proofErr w:type="gramEnd"/>
                            <w:r>
                              <w:rPr>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A16C320" id="Flowchart: Process 217" o:spid="_x0000_s1120" type="#_x0000_t109" style="position:absolute;left:0;text-align:left;margin-left:258.15pt;margin-top:15.6pt;width:114.1pt;height:44.35pt;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" fillcolor="#2da2bf [3204]" strokecolor="#16505e [1604]" strokeweight="1pt">
                <v:textbox>
                  <w:txbxContent>
                    <w:p w14:paraId="3C52AB6D" w14:textId="77777777" w:rsidR="000A5936" w:rsidRPr="00CE44B3" w:rsidRDefault="000A5936" w:rsidP="00F11503">
                      <w:pPr>
                        <w:jc w:val="center"/>
                        <w:rPr>
                          <w:sz w:val="16"/>
                        </w:rPr>
                      </w:pPr>
                      <w:r>
                        <w:rPr>
                          <w:sz w:val="16"/>
                        </w:rPr>
                        <w:t xml:space="preserve">Is the student work to be uploaded to the HUB </w:t>
                      </w:r>
                    </w:p>
                  </w:txbxContent>
                </v:textbox>
              </v:shape>
            </w:pict>
          </mc:Fallback>
        </mc:AlternateContent>
      </w:r>
    </w:p>
    <w:p w14:paraId="6A0CADF0" w14:textId="77777777" w:rsidR="00F11503" w:rsidRDefault="00673757" w:rsidP="00015735">
      <w:pPr>
        <w:rPr>
          <w:color w:val="FF0000"/>
        </w:rPr>
      </w:pPr>
      <w:r>
        <w:rPr>
          <w:noProof/>
        </w:rPr>
        <mc:AlternateContent>
          <mc:Choice Requires="wps">
            <w:drawing>
              <wp:anchor distT="0" distB="0" distL="114300" distR="114300" simplePos="0" relativeHeight="251678208" behindDoc="0" locked="0" layoutInCell="1" allowOverlap="1" wp14:anchorId="1959AAAF" wp14:editId="1FF5C54E">
                <wp:simplePos x="0" y="0"/>
                <wp:positionH relativeFrom="column">
                  <wp:posOffset>4434205</wp:posOffset>
                </wp:positionH>
                <wp:positionV relativeFrom="paragraph">
                  <wp:posOffset>259080</wp:posOffset>
                </wp:positionV>
                <wp:extent cx="350520" cy="482600"/>
                <wp:effectExtent l="0" t="0" r="68580" b="50800"/>
                <wp:wrapNone/>
                <wp:docPr id="33" name="Straight Arrow Connector 33"/>
                <wp:cNvGraphicFramePr/>
                <a:graphic xmlns:a="http://schemas.openxmlformats.org/drawingml/2006/main">
                  <a:graphicData uri="http://schemas.microsoft.com/office/word/2010/wordprocessingShape">
                    <wps:wsp>
                      <wps:cNvCnPr/>
                      <wps:spPr>
                        <a:xfrm>
                          <a:off x="0" y="0"/>
                          <a:ext cx="350520" cy="482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AAF424" id="Straight Arrow Connector 33" o:spid="_x0000_s1026" type="#_x0000_t32" style="position:absolute;margin-left:349.15pt;margin-top:20.4pt;width:27.6pt;height:3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" strokecolor="#2da2bf [3204]" strokeweight=".5pt">
                <v:stroke endarrow="open" joinstyle="miter"/>
              </v:shape>
            </w:pict>
          </mc:Fallback>
        </mc:AlternateContent>
      </w:r>
      <w:r>
        <w:rPr>
          <w:noProof/>
        </w:rPr>
        <mc:AlternateContent>
          <mc:Choice Requires="wps">
            <w:drawing>
              <wp:anchor distT="0" distB="0" distL="114300" distR="114300" simplePos="0" relativeHeight="251675136" behindDoc="0" locked="0" layoutInCell="1" allowOverlap="1" wp14:anchorId="329F10FC" wp14:editId="1B5B709C">
                <wp:simplePos x="0" y="0"/>
                <wp:positionH relativeFrom="column">
                  <wp:posOffset>3212465</wp:posOffset>
                </wp:positionH>
                <wp:positionV relativeFrom="paragraph">
                  <wp:posOffset>273685</wp:posOffset>
                </wp:positionV>
                <wp:extent cx="361315" cy="409575"/>
                <wp:effectExtent l="38100" t="0" r="19685" b="47625"/>
                <wp:wrapNone/>
                <wp:docPr id="32" name="Straight Arrow Connector 32"/>
                <wp:cNvGraphicFramePr/>
                <a:graphic xmlns:a="http://schemas.openxmlformats.org/drawingml/2006/main">
                  <a:graphicData uri="http://schemas.microsoft.com/office/word/2010/wordprocessingShape">
                    <wps:wsp>
                      <wps:cNvCnPr/>
                      <wps:spPr>
                        <a:xfrm flipH="1">
                          <a:off x="0" y="0"/>
                          <a:ext cx="361315"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F90437" id="Straight Arrow Connector 32" o:spid="_x0000_s1026" type="#_x0000_t32" style="position:absolute;margin-left:252.95pt;margin-top:21.55pt;width:28.45pt;height:32.2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" strokecolor="#2da2bf [3204]" strokeweight=".5pt">
                <v:stroke endarrow="open" joinstyle="miter"/>
              </v:shape>
            </w:pict>
          </mc:Fallback>
        </mc:AlternateContent>
      </w:r>
    </w:p>
    <w:p w14:paraId="0379B3FF" w14:textId="77777777" w:rsidR="00F11503" w:rsidRDefault="00673757" w:rsidP="00015735">
      <w:pPr>
        <w:rPr>
          <w:color w:val="FF0000"/>
        </w:rPr>
      </w:pPr>
      <w:r>
        <w:rPr>
          <w:noProof/>
        </w:rPr>
        <mc:AlternateContent>
          <mc:Choice Requires="wps">
            <w:drawing>
              <wp:anchor distT="0" distB="0" distL="114300" distR="114300" simplePos="0" relativeHeight="251625984" behindDoc="0" locked="0" layoutInCell="1" allowOverlap="1" wp14:anchorId="1DFBDB14" wp14:editId="62104FE7">
                <wp:simplePos x="0" y="0"/>
                <wp:positionH relativeFrom="column">
                  <wp:posOffset>2561590</wp:posOffset>
                </wp:positionH>
                <wp:positionV relativeFrom="paragraph">
                  <wp:posOffset>20955</wp:posOffset>
                </wp:positionV>
                <wp:extent cx="511810" cy="267335"/>
                <wp:effectExtent l="0" t="0" r="21590" b="18415"/>
                <wp:wrapNone/>
                <wp:docPr id="216" name="Text Box 216"/>
                <wp:cNvGraphicFramePr/>
                <a:graphic xmlns:a="http://schemas.openxmlformats.org/drawingml/2006/main">
                  <a:graphicData uri="http://schemas.microsoft.com/office/word/2010/wordprocessingShape">
                    <wps:wsp>
                      <wps:cNvSpPr txBox="1"/>
                      <wps:spPr>
                        <a:xfrm>
                          <a:off x="0" y="0"/>
                          <a:ext cx="511810" cy="267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270F66" w14:textId="77777777" w:rsidR="000A5936" w:rsidRDefault="000A5936" w:rsidP="00F11503">
                            <w:pPr>
                              <w:jc w:val="center"/>
                            </w:pPr>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FBDB14" id="Text Box 216" o:spid="_x0000_s1121" type="#_x0000_t202" style="position:absolute;left:0;text-align:left;margin-left:201.7pt;margin-top:1.65pt;width:40.3pt;height:21.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" fillcolor="white [3201]" strokeweight=".5pt">
                <v:textbox>
                  <w:txbxContent>
                    <w:p w14:paraId="41270F66" w14:textId="77777777" w:rsidR="000A5936" w:rsidRDefault="000A5936" w:rsidP="00F11503">
                      <w:pPr>
                        <w:jc w:val="center"/>
                      </w:pPr>
                      <w:r>
                        <w:t>YES</w:t>
                      </w:r>
                    </w:p>
                  </w:txbxContent>
                </v:textbox>
              </v:shape>
            </w:pict>
          </mc:Fallback>
        </mc:AlternateContent>
      </w:r>
    </w:p>
    <w:p w14:paraId="6EFAEF03" w14:textId="77777777" w:rsidR="00F11503" w:rsidRDefault="00673757" w:rsidP="00015735">
      <w:pPr>
        <w:rPr>
          <w:color w:val="FF0000"/>
        </w:rPr>
      </w:pPr>
      <w:r>
        <w:rPr>
          <w:noProof/>
        </w:rPr>
        <mc:AlternateContent>
          <mc:Choice Requires="wps">
            <w:drawing>
              <wp:anchor distT="0" distB="0" distL="114300" distR="114300" simplePos="0" relativeHeight="251610624" behindDoc="0" locked="0" layoutInCell="1" allowOverlap="1" wp14:anchorId="26D62F41" wp14:editId="01DF9E65">
                <wp:simplePos x="0" y="0"/>
                <wp:positionH relativeFrom="column">
                  <wp:posOffset>3878580</wp:posOffset>
                </wp:positionH>
                <wp:positionV relativeFrom="paragraph">
                  <wp:posOffset>133350</wp:posOffset>
                </wp:positionV>
                <wp:extent cx="1449070" cy="1161415"/>
                <wp:effectExtent l="0" t="0" r="17780" b="19685"/>
                <wp:wrapNone/>
                <wp:docPr id="193" name="Flowchart: Process 193"/>
                <wp:cNvGraphicFramePr/>
                <a:graphic xmlns:a="http://schemas.openxmlformats.org/drawingml/2006/main">
                  <a:graphicData uri="http://schemas.microsoft.com/office/word/2010/wordprocessingShape">
                    <wps:wsp>
                      <wps:cNvSpPr/>
                      <wps:spPr>
                        <a:xfrm>
                          <a:off x="0" y="0"/>
                          <a:ext cx="1449070" cy="116141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DE1320" w14:textId="4F60FDB1" w:rsidR="000A5936" w:rsidRPr="00CE44B3" w:rsidRDefault="000A5936" w:rsidP="00F11503">
                            <w:pPr>
                              <w:jc w:val="center"/>
                              <w:rPr>
                                <w:sz w:val="16"/>
                              </w:rPr>
                            </w:pPr>
                            <w:r>
                              <w:rPr>
                                <w:sz w:val="16"/>
                              </w:rPr>
                              <w:t>On the HUB, upload a batch of students and a</w:t>
                            </w:r>
                            <w:r w:rsidRPr="00CE44B3">
                              <w:rPr>
                                <w:sz w:val="16"/>
                              </w:rPr>
                              <w:t xml:space="preserve">ttach instructions to the moderator </w:t>
                            </w:r>
                            <w:r>
                              <w:rPr>
                                <w:sz w:val="16"/>
                              </w:rPr>
                              <w:t>on how to access the work (e.g. via remote access to VLE, who to contact for email copies of the work, or Dropbox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6D62F41" id="Flowchart: Process 193" o:spid="_x0000_s1122" type="#_x0000_t109" style="position:absolute;left:0;text-align:left;margin-left:305.4pt;margin-top:10.5pt;width:114.1pt;height:91.45pt;z-index:25161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" fillcolor="#2da2bf [3204]" strokecolor="#16505e [1604]" strokeweight="1pt">
                <v:textbox>
                  <w:txbxContent>
                    <w:p w14:paraId="4EDE1320" w14:textId="4F60FDB1" w:rsidR="000A5936" w:rsidRPr="00CE44B3" w:rsidRDefault="000A5936" w:rsidP="00F11503">
                      <w:pPr>
                        <w:jc w:val="center"/>
                        <w:rPr>
                          <w:sz w:val="16"/>
                        </w:rPr>
                      </w:pPr>
                      <w:r>
                        <w:rPr>
                          <w:sz w:val="16"/>
                        </w:rPr>
                        <w:t>On the HUB, upload a batch of students and a</w:t>
                      </w:r>
                      <w:r w:rsidRPr="00CE44B3">
                        <w:rPr>
                          <w:sz w:val="16"/>
                        </w:rPr>
                        <w:t xml:space="preserve">ttach instructions to the moderator </w:t>
                      </w:r>
                      <w:r>
                        <w:rPr>
                          <w:sz w:val="16"/>
                        </w:rPr>
                        <w:t>on how to access the work (e.g. via remote access to VLE, who to contact for email copies of the work, or Dropbox access.</w:t>
                      </w:r>
                    </w:p>
                  </w:txbxContent>
                </v:textbox>
              </v:shape>
            </w:pict>
          </mc:Fallback>
        </mc:AlternateContent>
      </w:r>
      <w:r w:rsidR="00F11503">
        <w:rPr>
          <w:noProof/>
        </w:rPr>
        <mc:AlternateContent>
          <mc:Choice Requires="wps">
            <w:drawing>
              <wp:anchor distT="0" distB="0" distL="114300" distR="114300" simplePos="0" relativeHeight="251607552" behindDoc="0" locked="0" layoutInCell="1" allowOverlap="1" wp14:anchorId="7ACC2AA1" wp14:editId="058C6D90">
                <wp:simplePos x="0" y="0"/>
                <wp:positionH relativeFrom="column">
                  <wp:posOffset>1982470</wp:posOffset>
                </wp:positionH>
                <wp:positionV relativeFrom="paragraph">
                  <wp:posOffset>77470</wp:posOffset>
                </wp:positionV>
                <wp:extent cx="1449070" cy="689610"/>
                <wp:effectExtent l="0" t="0" r="17780" b="15240"/>
                <wp:wrapNone/>
                <wp:docPr id="199" name="Flowchart: Process 199"/>
                <wp:cNvGraphicFramePr/>
                <a:graphic xmlns:a="http://schemas.openxmlformats.org/drawingml/2006/main">
                  <a:graphicData uri="http://schemas.microsoft.com/office/word/2010/wordprocessingShape">
                    <wps:wsp>
                      <wps:cNvSpPr/>
                      <wps:spPr>
                        <a:xfrm>
                          <a:off x="0" y="0"/>
                          <a:ext cx="1449070" cy="68961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7B1926" w14:textId="77777777" w:rsidR="000A5936" w:rsidRPr="00CE44B3" w:rsidRDefault="000A5936" w:rsidP="00F11503">
                            <w:pPr>
                              <w:jc w:val="center"/>
                              <w:rPr>
                                <w:sz w:val="16"/>
                              </w:rPr>
                            </w:pPr>
                            <w:r>
                              <w:rPr>
                                <w:sz w:val="16"/>
                              </w:rPr>
                              <w:t xml:space="preserve">. Provide exam board results. Moderator will do a 15% </w:t>
                            </w:r>
                            <w:proofErr w:type="gramStart"/>
                            <w:r>
                              <w:rPr>
                                <w:sz w:val="16"/>
                              </w:rPr>
                              <w:t>sample  of</w:t>
                            </w:r>
                            <w:proofErr w:type="gramEnd"/>
                            <w:r>
                              <w:rPr>
                                <w:sz w:val="16"/>
                              </w:rPr>
                              <w:t xml:space="preserve"> all units claimed.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ACC2AA1" id="Flowchart: Process 199" o:spid="_x0000_s1123" type="#_x0000_t109" style="position:absolute;left:0;text-align:left;margin-left:156.1pt;margin-top:6.1pt;width:114.1pt;height:54.3pt;z-index:25160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" fillcolor="#2da2bf [3204]" strokecolor="#16505e [1604]" strokeweight="1pt">
                <v:textbox>
                  <w:txbxContent>
                    <w:p w14:paraId="1A7B1926" w14:textId="77777777" w:rsidR="000A5936" w:rsidRPr="00CE44B3" w:rsidRDefault="000A5936" w:rsidP="00F11503">
                      <w:pPr>
                        <w:jc w:val="center"/>
                        <w:rPr>
                          <w:sz w:val="16"/>
                        </w:rPr>
                      </w:pPr>
                      <w:r>
                        <w:rPr>
                          <w:sz w:val="16"/>
                        </w:rPr>
                        <w:t>. Provide exam board results. Moderator will do a 15% sample  of all units claimed.</w:t>
                      </w:r>
                    </w:p>
                  </w:txbxContent>
                </v:textbox>
              </v:shape>
            </w:pict>
          </mc:Fallback>
        </mc:AlternateContent>
      </w:r>
      <w:r w:rsidR="00F11503">
        <w:rPr>
          <w:noProof/>
        </w:rPr>
        <mc:AlternateContent>
          <mc:Choice Requires="wps">
            <w:drawing>
              <wp:anchor distT="0" distB="0" distL="114300" distR="114300" simplePos="0" relativeHeight="251684352" behindDoc="0" locked="0" layoutInCell="1" allowOverlap="1" wp14:anchorId="7753D64C" wp14:editId="66510929">
                <wp:simplePos x="0" y="0"/>
                <wp:positionH relativeFrom="column">
                  <wp:posOffset>3432175</wp:posOffset>
                </wp:positionH>
                <wp:positionV relativeFrom="paragraph">
                  <wp:posOffset>257810</wp:posOffset>
                </wp:positionV>
                <wp:extent cx="445770" cy="0"/>
                <wp:effectExtent l="38100" t="76200" r="0" b="114300"/>
                <wp:wrapNone/>
                <wp:docPr id="35" name="Straight Arrow Connector 35"/>
                <wp:cNvGraphicFramePr/>
                <a:graphic xmlns:a="http://schemas.openxmlformats.org/drawingml/2006/main">
                  <a:graphicData uri="http://schemas.microsoft.com/office/word/2010/wordprocessingShape">
                    <wps:wsp>
                      <wps:cNvCnPr/>
                      <wps:spPr>
                        <a:xfrm flipH="1">
                          <a:off x="0" y="0"/>
                          <a:ext cx="4457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34F264DC" id="Straight Arrow Connector 35" o:spid="_x0000_s1026" type="#_x0000_t32" style="position:absolute;margin-left:270.25pt;margin-top:20.3pt;width:35.1pt;height:0;flip:x;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" strokecolor="#2da2bf [3204]" strokeweight=".5pt">
                <v:stroke endarrow="open" joinstyle="miter"/>
              </v:shape>
            </w:pict>
          </mc:Fallback>
        </mc:AlternateContent>
      </w:r>
    </w:p>
    <w:p w14:paraId="2BB03AD4" w14:textId="77777777" w:rsidR="00F11503" w:rsidRDefault="00F11503" w:rsidP="00015735">
      <w:pPr>
        <w:rPr>
          <w:color w:val="FF0000"/>
        </w:rPr>
      </w:pPr>
    </w:p>
    <w:p w14:paraId="22CDB0DB" w14:textId="77777777" w:rsidR="00F11503" w:rsidRDefault="00F11503" w:rsidP="00015735">
      <w:pPr>
        <w:rPr>
          <w:color w:val="FF0000"/>
        </w:rPr>
      </w:pPr>
    </w:p>
    <w:p w14:paraId="4806933B" w14:textId="77777777" w:rsidR="00F11503" w:rsidRDefault="00F11503" w:rsidP="00015735">
      <w:pPr>
        <w:rPr>
          <w:color w:val="FF0000"/>
        </w:rPr>
      </w:pPr>
    </w:p>
    <w:p w14:paraId="3F4B17D3" w14:textId="77777777" w:rsidR="00F11503" w:rsidRDefault="00673757" w:rsidP="00015735">
      <w:pPr>
        <w:rPr>
          <w:color w:val="FF0000"/>
        </w:rPr>
      </w:pPr>
      <w:r>
        <w:rPr>
          <w:noProof/>
        </w:rPr>
        <mc:AlternateContent>
          <mc:Choice Requires="wps">
            <w:drawing>
              <wp:anchor distT="0" distB="0" distL="114300" distR="114300" simplePos="0" relativeHeight="251632128" behindDoc="0" locked="0" layoutInCell="1" allowOverlap="1" wp14:anchorId="4DD944EF" wp14:editId="233652E7">
                <wp:simplePos x="0" y="0"/>
                <wp:positionH relativeFrom="column">
                  <wp:posOffset>1983740</wp:posOffset>
                </wp:positionH>
                <wp:positionV relativeFrom="paragraph">
                  <wp:posOffset>255270</wp:posOffset>
                </wp:positionV>
                <wp:extent cx="1449070" cy="526415"/>
                <wp:effectExtent l="0" t="0" r="17780" b="26035"/>
                <wp:wrapNone/>
                <wp:docPr id="212" name="Flowchart: Process 212"/>
                <wp:cNvGraphicFramePr/>
                <a:graphic xmlns:a="http://schemas.openxmlformats.org/drawingml/2006/main">
                  <a:graphicData uri="http://schemas.microsoft.com/office/word/2010/wordprocessingShape">
                    <wps:wsp>
                      <wps:cNvSpPr/>
                      <wps:spPr>
                        <a:xfrm>
                          <a:off x="0" y="0"/>
                          <a:ext cx="1449070" cy="526415"/>
                        </a:xfrm>
                        <a:prstGeom prst="flowChartProcess">
                          <a:avLst/>
                        </a:prstGeom>
                        <a:solidFill>
                          <a:srgbClr val="4F81BD"/>
                        </a:solidFill>
                        <a:ln w="25400" cap="flat" cmpd="sng" algn="ctr">
                          <a:solidFill>
                            <a:srgbClr val="4F81BD">
                              <a:shade val="50000"/>
                            </a:srgbClr>
                          </a:solidFill>
                          <a:prstDash val="solid"/>
                        </a:ln>
                        <a:effectLst/>
                      </wps:spPr>
                      <wps:txbx>
                        <w:txbxContent>
                          <w:p w14:paraId="018C0F0D" w14:textId="77777777" w:rsidR="000A5936" w:rsidRPr="00CE44B3" w:rsidRDefault="000A5936" w:rsidP="00F11503">
                            <w:pPr>
                              <w:jc w:val="center"/>
                              <w:rPr>
                                <w:sz w:val="16"/>
                              </w:rPr>
                            </w:pPr>
                            <w:r>
                              <w:rPr>
                                <w:sz w:val="16"/>
                              </w:rPr>
                              <w:t>Does the moderator agree the batch meets 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DD944EF" id="Flowchart: Process 212" o:spid="_x0000_s1124" type="#_x0000_t109" style="position:absolute;left:0;text-align:left;margin-left:156.2pt;margin-top:20.1pt;width:114.1pt;height:41.45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" fillcolor="#4f81bd" strokecolor="#385d8a" strokeweight="2pt">
                <v:textbox>
                  <w:txbxContent>
                    <w:p w14:paraId="018C0F0D" w14:textId="77777777" w:rsidR="000A5936" w:rsidRPr="00CE44B3" w:rsidRDefault="000A5936" w:rsidP="00F11503">
                      <w:pPr>
                        <w:jc w:val="center"/>
                        <w:rPr>
                          <w:sz w:val="16"/>
                        </w:rPr>
                      </w:pPr>
                      <w:r>
                        <w:rPr>
                          <w:sz w:val="16"/>
                        </w:rPr>
                        <w:t>Does the moderator agree the batch meets standards?</w:t>
                      </w:r>
                    </w:p>
                  </w:txbxContent>
                </v:textbox>
              </v:shape>
            </w:pict>
          </mc:Fallback>
        </mc:AlternateContent>
      </w:r>
      <w:r w:rsidR="00F11503">
        <w:rPr>
          <w:noProof/>
        </w:rPr>
        <mc:AlternateContent>
          <mc:Choice Requires="wps">
            <w:drawing>
              <wp:anchor distT="0" distB="0" distL="114300" distR="114300" simplePos="0" relativeHeight="251690496" behindDoc="0" locked="0" layoutInCell="1" allowOverlap="1" wp14:anchorId="761725BB" wp14:editId="710F7183">
                <wp:simplePos x="0" y="0"/>
                <wp:positionH relativeFrom="column">
                  <wp:posOffset>2715260</wp:posOffset>
                </wp:positionH>
                <wp:positionV relativeFrom="paragraph">
                  <wp:posOffset>51435</wp:posOffset>
                </wp:positionV>
                <wp:extent cx="0" cy="224155"/>
                <wp:effectExtent l="95250" t="0" r="57150" b="61595"/>
                <wp:wrapNone/>
                <wp:docPr id="37" name="Straight Arrow Connector 37"/>
                <wp:cNvGraphicFramePr/>
                <a:graphic xmlns:a="http://schemas.openxmlformats.org/drawingml/2006/main">
                  <a:graphicData uri="http://schemas.microsoft.com/office/word/2010/wordprocessingShape">
                    <wps:wsp>
                      <wps:cNvCnPr/>
                      <wps:spPr>
                        <a:xfrm>
                          <a:off x="0" y="0"/>
                          <a:ext cx="0" cy="2241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0FBDA17" id="Straight Arrow Connector 37" o:spid="_x0000_s1026" type="#_x0000_t32" style="position:absolute;margin-left:213.8pt;margin-top:4.05pt;width:0;height:17.65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" strokecolor="#2da2bf [3204]" strokeweight=".5pt">
                <v:stroke endarrow="open" joinstyle="miter"/>
              </v:shape>
            </w:pict>
          </mc:Fallback>
        </mc:AlternateContent>
      </w:r>
    </w:p>
    <w:p w14:paraId="3EDDC7E1" w14:textId="77777777" w:rsidR="00F11503" w:rsidRDefault="00F11503" w:rsidP="00015735">
      <w:pPr>
        <w:rPr>
          <w:color w:val="FF0000"/>
        </w:rPr>
      </w:pPr>
    </w:p>
    <w:p w14:paraId="5D49CE7D" w14:textId="77777777" w:rsidR="00F11503" w:rsidRDefault="00673757" w:rsidP="00015735">
      <w:pPr>
        <w:rPr>
          <w:color w:val="FF0000"/>
        </w:rPr>
      </w:pPr>
      <w:r>
        <w:rPr>
          <w:noProof/>
        </w:rPr>
        <mc:AlternateContent>
          <mc:Choice Requires="wps">
            <w:drawing>
              <wp:anchor distT="0" distB="0" distL="114300" distR="114300" simplePos="0" relativeHeight="251693568" behindDoc="0" locked="0" layoutInCell="1" allowOverlap="1" wp14:anchorId="7882B515" wp14:editId="4969E8A1">
                <wp:simplePos x="0" y="0"/>
                <wp:positionH relativeFrom="column">
                  <wp:posOffset>1925320</wp:posOffset>
                </wp:positionH>
                <wp:positionV relativeFrom="paragraph">
                  <wp:posOffset>114935</wp:posOffset>
                </wp:positionV>
                <wp:extent cx="261620" cy="233680"/>
                <wp:effectExtent l="38100" t="0" r="24130" b="52070"/>
                <wp:wrapNone/>
                <wp:docPr id="209" name="Straight Arrow Connector 209"/>
                <wp:cNvGraphicFramePr/>
                <a:graphic xmlns:a="http://schemas.openxmlformats.org/drawingml/2006/main">
                  <a:graphicData uri="http://schemas.microsoft.com/office/word/2010/wordprocessingShape">
                    <wps:wsp>
                      <wps:cNvCnPr/>
                      <wps:spPr>
                        <a:xfrm flipH="1">
                          <a:off x="0" y="0"/>
                          <a:ext cx="261620" cy="233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C46D21" id="Straight Arrow Connector 209" o:spid="_x0000_s1026" type="#_x0000_t32" style="position:absolute;margin-left:151.6pt;margin-top:9.05pt;width:20.6pt;height:18.4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" strokecolor="#2da2bf [3204]" strokeweight=".5pt">
                <v:stroke endarrow="open" joinstyle="miter"/>
              </v:shape>
            </w:pict>
          </mc:Fallback>
        </mc:AlternateContent>
      </w:r>
      <w:r>
        <w:rPr>
          <w:noProof/>
        </w:rPr>
        <mc:AlternateContent>
          <mc:Choice Requires="wps">
            <w:drawing>
              <wp:anchor distT="0" distB="0" distL="114300" distR="114300" simplePos="0" relativeHeight="251638272" behindDoc="0" locked="0" layoutInCell="1" allowOverlap="1" wp14:anchorId="7F0E4805" wp14:editId="61EDD85B">
                <wp:simplePos x="0" y="0"/>
                <wp:positionH relativeFrom="column">
                  <wp:posOffset>1215898</wp:posOffset>
                </wp:positionH>
                <wp:positionV relativeFrom="paragraph">
                  <wp:posOffset>5436</wp:posOffset>
                </wp:positionV>
                <wp:extent cx="491058" cy="267335"/>
                <wp:effectExtent l="0" t="0" r="23495" b="18415"/>
                <wp:wrapNone/>
                <wp:docPr id="211" name="Text Box 211"/>
                <wp:cNvGraphicFramePr/>
                <a:graphic xmlns:a="http://schemas.openxmlformats.org/drawingml/2006/main">
                  <a:graphicData uri="http://schemas.microsoft.com/office/word/2010/wordprocessingShape">
                    <wps:wsp>
                      <wps:cNvSpPr txBox="1"/>
                      <wps:spPr>
                        <a:xfrm>
                          <a:off x="0" y="0"/>
                          <a:ext cx="491058" cy="267335"/>
                        </a:xfrm>
                        <a:prstGeom prst="rect">
                          <a:avLst/>
                        </a:prstGeom>
                        <a:solidFill>
                          <a:sysClr val="window" lastClr="FFFFFF"/>
                        </a:solidFill>
                        <a:ln w="6350">
                          <a:solidFill>
                            <a:prstClr val="black"/>
                          </a:solidFill>
                        </a:ln>
                        <a:effectLst/>
                      </wps:spPr>
                      <wps:txbx>
                        <w:txbxContent>
                          <w:p w14:paraId="6D826F43" w14:textId="77777777" w:rsidR="000A5936" w:rsidRDefault="000A5936" w:rsidP="00F11503">
                            <w:pPr>
                              <w:jc w:val="center"/>
                            </w:pPr>
                            <w:r>
                              <w:t>YESS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0E4805" id="Text Box 211" o:spid="_x0000_s1125" type="#_x0000_t202" style="position:absolute;left:0;text-align:left;margin-left:95.75pt;margin-top:.45pt;width:38.65pt;height:21.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" fillcolor="window" strokeweight=".5pt">
                <v:textbox>
                  <w:txbxContent>
                    <w:p w14:paraId="6D826F43" w14:textId="77777777" w:rsidR="000A5936" w:rsidRDefault="000A5936" w:rsidP="00F11503">
                      <w:pPr>
                        <w:jc w:val="center"/>
                      </w:pPr>
                      <w:r>
                        <w:t>YESS</w:t>
                      </w: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7C9214AA" wp14:editId="0B2FB665">
                <wp:simplePos x="0" y="0"/>
                <wp:positionH relativeFrom="column">
                  <wp:posOffset>3249295</wp:posOffset>
                </wp:positionH>
                <wp:positionV relativeFrom="paragraph">
                  <wp:posOffset>114935</wp:posOffset>
                </wp:positionV>
                <wp:extent cx="318770" cy="233680"/>
                <wp:effectExtent l="0" t="0" r="81280" b="52070"/>
                <wp:wrapNone/>
                <wp:docPr id="208" name="Straight Arrow Connector 208"/>
                <wp:cNvGraphicFramePr/>
                <a:graphic xmlns:a="http://schemas.openxmlformats.org/drawingml/2006/main">
                  <a:graphicData uri="http://schemas.microsoft.com/office/word/2010/wordprocessingShape">
                    <wps:wsp>
                      <wps:cNvCnPr/>
                      <wps:spPr>
                        <a:xfrm>
                          <a:off x="0" y="0"/>
                          <a:ext cx="318770" cy="233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30F91D72" id="Straight Arrow Connector 208" o:spid="_x0000_s1026" type="#_x0000_t32" style="position:absolute;margin-left:255.85pt;margin-top:9.05pt;width:25.1pt;height:18.4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" strokecolor="#2da2bf [3204]" strokeweight=".5pt">
                <v:stroke endarrow="open" joinstyle="miter"/>
              </v:shape>
            </w:pict>
          </mc:Fallback>
        </mc:AlternateContent>
      </w:r>
      <w:r>
        <w:rPr>
          <w:noProof/>
        </w:rPr>
        <mc:AlternateContent>
          <mc:Choice Requires="wps">
            <w:drawing>
              <wp:anchor distT="0" distB="0" distL="114300" distR="114300" simplePos="0" relativeHeight="251641344" behindDoc="0" locked="0" layoutInCell="1" allowOverlap="1" wp14:anchorId="40750540" wp14:editId="645749CE">
                <wp:simplePos x="0" y="0"/>
                <wp:positionH relativeFrom="column">
                  <wp:posOffset>4004945</wp:posOffset>
                </wp:positionH>
                <wp:positionV relativeFrom="paragraph">
                  <wp:posOffset>13970</wp:posOffset>
                </wp:positionV>
                <wp:extent cx="431165" cy="267335"/>
                <wp:effectExtent l="0" t="0" r="26035" b="18415"/>
                <wp:wrapNone/>
                <wp:docPr id="210" name="Text Box 210"/>
                <wp:cNvGraphicFramePr/>
                <a:graphic xmlns:a="http://schemas.openxmlformats.org/drawingml/2006/main">
                  <a:graphicData uri="http://schemas.microsoft.com/office/word/2010/wordprocessingShape">
                    <wps:wsp>
                      <wps:cNvSpPr txBox="1"/>
                      <wps:spPr>
                        <a:xfrm>
                          <a:off x="0" y="0"/>
                          <a:ext cx="431165" cy="267335"/>
                        </a:xfrm>
                        <a:prstGeom prst="rect">
                          <a:avLst/>
                        </a:prstGeom>
                        <a:solidFill>
                          <a:sysClr val="window" lastClr="FFFFFF"/>
                        </a:solidFill>
                        <a:ln w="6350">
                          <a:solidFill>
                            <a:prstClr val="black"/>
                          </a:solidFill>
                        </a:ln>
                        <a:effectLst/>
                      </wps:spPr>
                      <wps:txbx>
                        <w:txbxContent>
                          <w:p w14:paraId="76D6E98D" w14:textId="77777777" w:rsidR="000A5936" w:rsidRDefault="000A5936" w:rsidP="00F11503">
                            <w:pPr>
                              <w:jc w:val="center"/>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750540" id="Text Box 210" o:spid="_x0000_s1126" type="#_x0000_t202" style="position:absolute;left:0;text-align:left;margin-left:315.35pt;margin-top:1.1pt;width:33.95pt;height:21.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" fillcolor="window" strokeweight=".5pt">
                <v:textbox>
                  <w:txbxContent>
                    <w:p w14:paraId="76D6E98D" w14:textId="77777777" w:rsidR="000A5936" w:rsidRDefault="000A5936" w:rsidP="00F11503">
                      <w:pPr>
                        <w:jc w:val="center"/>
                      </w:pPr>
                      <w:r>
                        <w:t>NO</w:t>
                      </w:r>
                    </w:p>
                  </w:txbxContent>
                </v:textbox>
              </v:shape>
            </w:pict>
          </mc:Fallback>
        </mc:AlternateContent>
      </w:r>
    </w:p>
    <w:p w14:paraId="738383BF" w14:textId="77777777" w:rsidR="00F11503" w:rsidRDefault="00673757" w:rsidP="00015735">
      <w:pPr>
        <w:rPr>
          <w:color w:val="FF0000"/>
        </w:rPr>
      </w:pPr>
      <w:r>
        <w:rPr>
          <w:noProof/>
        </w:rPr>
        <mc:AlternateContent>
          <mc:Choice Requires="wps">
            <w:drawing>
              <wp:anchor distT="0" distB="0" distL="114300" distR="114300" simplePos="0" relativeHeight="251629056" behindDoc="0" locked="0" layoutInCell="1" allowOverlap="1" wp14:anchorId="03B750B6" wp14:editId="2AA006AC">
                <wp:simplePos x="0" y="0"/>
                <wp:positionH relativeFrom="column">
                  <wp:posOffset>939800</wp:posOffset>
                </wp:positionH>
                <wp:positionV relativeFrom="paragraph">
                  <wp:posOffset>42545</wp:posOffset>
                </wp:positionV>
                <wp:extent cx="1449070" cy="534670"/>
                <wp:effectExtent l="0" t="0" r="17780" b="17780"/>
                <wp:wrapNone/>
                <wp:docPr id="214" name="Flowchart: Process 214"/>
                <wp:cNvGraphicFramePr/>
                <a:graphic xmlns:a="http://schemas.openxmlformats.org/drawingml/2006/main">
                  <a:graphicData uri="http://schemas.microsoft.com/office/word/2010/wordprocessingShape">
                    <wps:wsp>
                      <wps:cNvSpPr/>
                      <wps:spPr>
                        <a:xfrm>
                          <a:off x="0" y="0"/>
                          <a:ext cx="1449070" cy="534670"/>
                        </a:xfrm>
                        <a:prstGeom prst="flowChartProcess">
                          <a:avLst/>
                        </a:prstGeom>
                        <a:solidFill>
                          <a:srgbClr val="4F81BD"/>
                        </a:solidFill>
                        <a:ln w="25400" cap="flat" cmpd="sng" algn="ctr">
                          <a:solidFill>
                            <a:srgbClr val="4F81BD">
                              <a:shade val="50000"/>
                            </a:srgbClr>
                          </a:solidFill>
                          <a:prstDash val="solid"/>
                        </a:ln>
                        <a:effectLst/>
                      </wps:spPr>
                      <wps:txbx>
                        <w:txbxContent>
                          <w:p w14:paraId="53F7DA47" w14:textId="77777777" w:rsidR="000A5936" w:rsidRPr="00CE44B3" w:rsidRDefault="000A5936" w:rsidP="00F11503">
                            <w:pPr>
                              <w:jc w:val="center"/>
                              <w:rPr>
                                <w:sz w:val="16"/>
                              </w:rPr>
                            </w:pPr>
                            <w:r>
                              <w:rPr>
                                <w:sz w:val="16"/>
                              </w:rPr>
                              <w:t xml:space="preserve">Certificates are dispatched to the HE Partner.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3B750B6" id="Flowchart: Process 214" o:spid="_x0000_s1127" type="#_x0000_t109" style="position:absolute;left:0;text-align:left;margin-left:74pt;margin-top:3.35pt;width:114.1pt;height:42.1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" fillcolor="#4f81bd" strokecolor="#385d8a" strokeweight="2pt">
                <v:textbox>
                  <w:txbxContent>
                    <w:p w14:paraId="53F7DA47" w14:textId="77777777" w:rsidR="000A5936" w:rsidRPr="00CE44B3" w:rsidRDefault="000A5936" w:rsidP="00F11503">
                      <w:pPr>
                        <w:jc w:val="center"/>
                        <w:rPr>
                          <w:sz w:val="16"/>
                        </w:rPr>
                      </w:pPr>
                      <w:r>
                        <w:rPr>
                          <w:sz w:val="16"/>
                        </w:rPr>
                        <w:t xml:space="preserve">Certificates are dispatched to the HE Partner. </w:t>
                      </w:r>
                    </w:p>
                  </w:txbxContent>
                </v:textbox>
              </v:shape>
            </w:pict>
          </mc:Fallback>
        </mc:AlternateContent>
      </w:r>
      <w:r>
        <w:rPr>
          <w:noProof/>
        </w:rPr>
        <mc:AlternateContent>
          <mc:Choice Requires="wps">
            <w:drawing>
              <wp:anchor distT="0" distB="0" distL="114300" distR="114300" simplePos="0" relativeHeight="251635200" behindDoc="0" locked="0" layoutInCell="1" allowOverlap="1" wp14:anchorId="582CC2EF" wp14:editId="483F2B7B">
                <wp:simplePos x="0" y="0"/>
                <wp:positionH relativeFrom="column">
                  <wp:posOffset>2989580</wp:posOffset>
                </wp:positionH>
                <wp:positionV relativeFrom="paragraph">
                  <wp:posOffset>48260</wp:posOffset>
                </wp:positionV>
                <wp:extent cx="1449070" cy="534670"/>
                <wp:effectExtent l="0" t="0" r="17780" b="17780"/>
                <wp:wrapNone/>
                <wp:docPr id="213" name="Flowchart: Process 213"/>
                <wp:cNvGraphicFramePr/>
                <a:graphic xmlns:a="http://schemas.openxmlformats.org/drawingml/2006/main">
                  <a:graphicData uri="http://schemas.microsoft.com/office/word/2010/wordprocessingShape">
                    <wps:wsp>
                      <wps:cNvSpPr/>
                      <wps:spPr>
                        <a:xfrm>
                          <a:off x="0" y="0"/>
                          <a:ext cx="1449070" cy="534670"/>
                        </a:xfrm>
                        <a:prstGeom prst="flowChartProcess">
                          <a:avLst/>
                        </a:prstGeom>
                        <a:solidFill>
                          <a:srgbClr val="4F81BD"/>
                        </a:solidFill>
                        <a:ln w="25400" cap="flat" cmpd="sng" algn="ctr">
                          <a:solidFill>
                            <a:srgbClr val="4F81BD">
                              <a:shade val="50000"/>
                            </a:srgbClr>
                          </a:solidFill>
                          <a:prstDash val="solid"/>
                        </a:ln>
                        <a:effectLst/>
                      </wps:spPr>
                      <wps:txbx>
                        <w:txbxContent>
                          <w:p w14:paraId="7E96CDB8" w14:textId="77777777" w:rsidR="000A5936" w:rsidRPr="00CE44B3" w:rsidRDefault="000A5936" w:rsidP="00F11503">
                            <w:pPr>
                              <w:jc w:val="center"/>
                              <w:rPr>
                                <w:sz w:val="16"/>
                              </w:rPr>
                            </w:pPr>
                            <w:r>
                              <w:rPr>
                                <w:sz w:val="16"/>
                              </w:rPr>
                              <w:t>Follow actions/comments made in the moderator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82CC2EF" id="Flowchart: Process 213" o:spid="_x0000_s1128" type="#_x0000_t109" style="position:absolute;left:0;text-align:left;margin-left:235.4pt;margin-top:3.8pt;width:114.1pt;height:42.1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" fillcolor="#4f81bd" strokecolor="#385d8a" strokeweight="2pt">
                <v:textbox>
                  <w:txbxContent>
                    <w:p w14:paraId="7E96CDB8" w14:textId="77777777" w:rsidR="000A5936" w:rsidRPr="00CE44B3" w:rsidRDefault="000A5936" w:rsidP="00F11503">
                      <w:pPr>
                        <w:jc w:val="center"/>
                        <w:rPr>
                          <w:sz w:val="16"/>
                        </w:rPr>
                      </w:pPr>
                      <w:r>
                        <w:rPr>
                          <w:sz w:val="16"/>
                        </w:rPr>
                        <w:t>Follow actions/comments made in the moderator report.</w:t>
                      </w:r>
                    </w:p>
                  </w:txbxContent>
                </v:textbox>
              </v:shape>
            </w:pict>
          </mc:Fallback>
        </mc:AlternateContent>
      </w:r>
    </w:p>
    <w:p w14:paraId="17623DA3" w14:textId="77777777" w:rsidR="00F11503" w:rsidRDefault="00673757" w:rsidP="00015735">
      <w:pPr>
        <w:rPr>
          <w:color w:val="FF0000"/>
        </w:rPr>
      </w:pPr>
      <w:r>
        <w:rPr>
          <w:noProof/>
        </w:rPr>
        <w:lastRenderedPageBreak/>
        <mc:AlternateContent>
          <mc:Choice Requires="wps">
            <w:drawing>
              <wp:anchor distT="0" distB="0" distL="114300" distR="114300" simplePos="0" relativeHeight="251727360" behindDoc="0" locked="0" layoutInCell="1" allowOverlap="1" wp14:anchorId="3A73F3A9" wp14:editId="0D577C67">
                <wp:simplePos x="0" y="0"/>
                <wp:positionH relativeFrom="column">
                  <wp:posOffset>3695751</wp:posOffset>
                </wp:positionH>
                <wp:positionV relativeFrom="paragraph">
                  <wp:posOffset>274930</wp:posOffset>
                </wp:positionV>
                <wp:extent cx="0" cy="234086"/>
                <wp:effectExtent l="95250" t="0" r="57150" b="52070"/>
                <wp:wrapNone/>
                <wp:docPr id="196" name="Straight Arrow Connector 196"/>
                <wp:cNvGraphicFramePr/>
                <a:graphic xmlns:a="http://schemas.openxmlformats.org/drawingml/2006/main">
                  <a:graphicData uri="http://schemas.microsoft.com/office/word/2010/wordprocessingShape">
                    <wps:wsp>
                      <wps:cNvCnPr/>
                      <wps:spPr>
                        <a:xfrm>
                          <a:off x="0" y="0"/>
                          <a:ext cx="0" cy="23408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xmlns:w15="http://schemas.microsoft.com/office/word/2012/wordml">
            <w:pict>
              <v:shape w14:anchorId="40A484F3" id="Straight Arrow Connector 196" o:spid="_x0000_s1026" type="#_x0000_t32" style="position:absolute;margin-left:291pt;margin-top:21.65pt;width:0;height:18.45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" strokecolor="#4a7ebb">
                <v:stroke endarrow="open"/>
              </v:shape>
            </w:pict>
          </mc:Fallback>
        </mc:AlternateContent>
      </w:r>
      <w:r>
        <w:rPr>
          <w:noProof/>
        </w:rPr>
        <mc:AlternateContent>
          <mc:Choice Requires="wps">
            <w:drawing>
              <wp:anchor distT="0" distB="0" distL="114300" distR="114300" simplePos="0" relativeHeight="251712000" behindDoc="0" locked="0" layoutInCell="1" allowOverlap="1" wp14:anchorId="704C455F" wp14:editId="390E3211">
                <wp:simplePos x="0" y="0"/>
                <wp:positionH relativeFrom="column">
                  <wp:posOffset>1707515</wp:posOffset>
                </wp:positionH>
                <wp:positionV relativeFrom="paragraph">
                  <wp:posOffset>201930</wp:posOffset>
                </wp:positionV>
                <wp:extent cx="0" cy="310515"/>
                <wp:effectExtent l="95250" t="0" r="57150" b="51435"/>
                <wp:wrapNone/>
                <wp:docPr id="206" name="Straight Arrow Connector 206"/>
                <wp:cNvGraphicFramePr/>
                <a:graphic xmlns:a="http://schemas.openxmlformats.org/drawingml/2006/main">
                  <a:graphicData uri="http://schemas.microsoft.com/office/word/2010/wordprocessingShape">
                    <wps:wsp>
                      <wps:cNvCnPr/>
                      <wps:spPr>
                        <a:xfrm>
                          <a:off x="0" y="0"/>
                          <a:ext cx="0" cy="3105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E038B16" id="Straight Arrow Connector 206" o:spid="_x0000_s1026" type="#_x0000_t32" style="position:absolute;margin-left:134.45pt;margin-top:15.9pt;width:0;height:24.4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" strokecolor="#2da2bf [3204]" strokeweight=".5pt">
                <v:stroke endarrow="open" joinstyle="miter"/>
              </v:shape>
            </w:pict>
          </mc:Fallback>
        </mc:AlternateContent>
      </w:r>
    </w:p>
    <w:p w14:paraId="2EE34472" w14:textId="77777777" w:rsidR="00F11503" w:rsidRDefault="00673757" w:rsidP="00015735">
      <w:pPr>
        <w:rPr>
          <w:color w:val="FF0000"/>
        </w:rPr>
      </w:pPr>
      <w:r>
        <w:rPr>
          <w:noProof/>
        </w:rPr>
        <mc:AlternateContent>
          <mc:Choice Requires="wps">
            <w:drawing>
              <wp:anchor distT="0" distB="0" distL="114300" distR="114300" simplePos="0" relativeHeight="251724288" behindDoc="0" locked="0" layoutInCell="1" allowOverlap="1" wp14:anchorId="70A38705" wp14:editId="4C7FCAA5">
                <wp:simplePos x="0" y="0"/>
                <wp:positionH relativeFrom="column">
                  <wp:posOffset>2994660</wp:posOffset>
                </wp:positionH>
                <wp:positionV relativeFrom="paragraph">
                  <wp:posOffset>176048</wp:posOffset>
                </wp:positionV>
                <wp:extent cx="1449070" cy="534670"/>
                <wp:effectExtent l="0" t="0" r="17780" b="17780"/>
                <wp:wrapNone/>
                <wp:docPr id="197" name="Flowchart: Process 197"/>
                <wp:cNvGraphicFramePr/>
                <a:graphic xmlns:a="http://schemas.openxmlformats.org/drawingml/2006/main">
                  <a:graphicData uri="http://schemas.microsoft.com/office/word/2010/wordprocessingShape">
                    <wps:wsp>
                      <wps:cNvSpPr/>
                      <wps:spPr>
                        <a:xfrm>
                          <a:off x="0" y="0"/>
                          <a:ext cx="1449070" cy="534670"/>
                        </a:xfrm>
                        <a:prstGeom prst="flowChartProcess">
                          <a:avLst/>
                        </a:prstGeom>
                        <a:solidFill>
                          <a:srgbClr val="4F81BD"/>
                        </a:solidFill>
                        <a:ln w="25400" cap="flat" cmpd="sng" algn="ctr">
                          <a:solidFill>
                            <a:srgbClr val="4F81BD">
                              <a:shade val="50000"/>
                            </a:srgbClr>
                          </a:solidFill>
                          <a:prstDash val="solid"/>
                        </a:ln>
                        <a:effectLst/>
                      </wps:spPr>
                      <wps:txbx>
                        <w:txbxContent>
                          <w:p w14:paraId="2A4CE652" w14:textId="77777777" w:rsidR="000A5936" w:rsidRPr="00CE44B3" w:rsidRDefault="000A5936" w:rsidP="00F11503">
                            <w:pPr>
                              <w:jc w:val="center"/>
                              <w:rPr>
                                <w:sz w:val="16"/>
                              </w:rPr>
                            </w:pPr>
                            <w:r>
                              <w:rPr>
                                <w:sz w:val="16"/>
                              </w:rPr>
                              <w:t>Resubmit the claim.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0A38705" id="Flowchart: Process 197" o:spid="_x0000_s1129" type="#_x0000_t109" style="position:absolute;left:0;text-align:left;margin-left:235.8pt;margin-top:13.85pt;width:114.1pt;height:42.1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" fillcolor="#4f81bd" strokecolor="#385d8a" strokeweight="2pt">
                <v:textbox>
                  <w:txbxContent>
                    <w:p w14:paraId="2A4CE652" w14:textId="77777777" w:rsidR="000A5936" w:rsidRPr="00CE44B3" w:rsidRDefault="000A5936" w:rsidP="00F11503">
                      <w:pPr>
                        <w:jc w:val="center"/>
                        <w:rPr>
                          <w:sz w:val="16"/>
                        </w:rPr>
                      </w:pPr>
                      <w:r>
                        <w:rPr>
                          <w:sz w:val="16"/>
                        </w:rPr>
                        <w:t>Resubmit the claim.</w:t>
                      </w:r>
                    </w:p>
                  </w:txbxContent>
                </v:textbox>
              </v:shape>
            </w:pict>
          </mc:Fallback>
        </mc:AlternateContent>
      </w:r>
      <w:r>
        <w:rPr>
          <w:noProof/>
        </w:rPr>
        <mc:AlternateContent>
          <mc:Choice Requires="wps">
            <w:drawing>
              <wp:anchor distT="0" distB="0" distL="114300" distR="114300" simplePos="0" relativeHeight="251708928" behindDoc="0" locked="0" layoutInCell="1" allowOverlap="1" wp14:anchorId="5D8DF149" wp14:editId="296E5317">
                <wp:simplePos x="0" y="0"/>
                <wp:positionH relativeFrom="column">
                  <wp:posOffset>939800</wp:posOffset>
                </wp:positionH>
                <wp:positionV relativeFrom="paragraph">
                  <wp:posOffset>204470</wp:posOffset>
                </wp:positionV>
                <wp:extent cx="1449070" cy="689610"/>
                <wp:effectExtent l="0" t="0" r="17780" b="15240"/>
                <wp:wrapNone/>
                <wp:docPr id="205" name="Flowchart: Process 205"/>
                <wp:cNvGraphicFramePr/>
                <a:graphic xmlns:a="http://schemas.openxmlformats.org/drawingml/2006/main">
                  <a:graphicData uri="http://schemas.microsoft.com/office/word/2010/wordprocessingShape">
                    <wps:wsp>
                      <wps:cNvSpPr/>
                      <wps:spPr>
                        <a:xfrm>
                          <a:off x="0" y="0"/>
                          <a:ext cx="1449070" cy="689610"/>
                        </a:xfrm>
                        <a:prstGeom prst="flowChartProcess">
                          <a:avLst/>
                        </a:prstGeom>
                        <a:solidFill>
                          <a:srgbClr val="4F81BD"/>
                        </a:solidFill>
                        <a:ln w="25400" cap="flat" cmpd="sng" algn="ctr">
                          <a:solidFill>
                            <a:srgbClr val="4F81BD">
                              <a:shade val="50000"/>
                            </a:srgbClr>
                          </a:solidFill>
                          <a:prstDash val="solid"/>
                        </a:ln>
                        <a:effectLst/>
                      </wps:spPr>
                      <wps:txbx>
                        <w:txbxContent>
                          <w:p w14:paraId="4006F471" w14:textId="77777777" w:rsidR="000A5936" w:rsidRPr="00CE44B3" w:rsidRDefault="000A5936" w:rsidP="00F11503">
                            <w:pPr>
                              <w:jc w:val="center"/>
                              <w:rPr>
                                <w:sz w:val="16"/>
                              </w:rPr>
                            </w:pPr>
                            <w:r>
                              <w:rPr>
                                <w:sz w:val="16"/>
                              </w:rPr>
                              <w:t>Follow actions/comments made in the moderator report and prepare for next moderation.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D8DF149" id="Flowchart: Process 205" o:spid="_x0000_s1130" type="#_x0000_t109" style="position:absolute;left:0;text-align:left;margin-left:74pt;margin-top:16.1pt;width:114.1pt;height:54.3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" fillcolor="#4f81bd" strokecolor="#385d8a" strokeweight="2pt">
                <v:textbox>
                  <w:txbxContent>
                    <w:p w14:paraId="4006F471" w14:textId="77777777" w:rsidR="000A5936" w:rsidRPr="00CE44B3" w:rsidRDefault="000A5936" w:rsidP="00F11503">
                      <w:pPr>
                        <w:jc w:val="center"/>
                        <w:rPr>
                          <w:sz w:val="16"/>
                        </w:rPr>
                      </w:pPr>
                      <w:r>
                        <w:rPr>
                          <w:sz w:val="16"/>
                        </w:rPr>
                        <w:t>Follow actions/comments made in the moderator report and prepare for next moderation.</w:t>
                      </w:r>
                    </w:p>
                  </w:txbxContent>
                </v:textbox>
              </v:shape>
            </w:pict>
          </mc:Fallback>
        </mc:AlternateContent>
      </w:r>
    </w:p>
    <w:p w14:paraId="5FC5A606" w14:textId="77777777" w:rsidR="00F11503" w:rsidRDefault="00F11503" w:rsidP="00015735">
      <w:pPr>
        <w:rPr>
          <w:color w:val="FF0000"/>
        </w:rPr>
      </w:pPr>
      <w:r>
        <w:rPr>
          <w:noProof/>
        </w:rPr>
        <mc:AlternateContent>
          <mc:Choice Requires="wps">
            <w:drawing>
              <wp:anchor distT="0" distB="0" distL="114300" distR="114300" simplePos="0" relativeHeight="251699712" behindDoc="0" locked="0" layoutInCell="1" allowOverlap="1" wp14:anchorId="08765D78" wp14:editId="3FEC7C57">
                <wp:simplePos x="0" y="0"/>
                <wp:positionH relativeFrom="column">
                  <wp:posOffset>4441825</wp:posOffset>
                </wp:positionH>
                <wp:positionV relativeFrom="paragraph">
                  <wp:posOffset>325120</wp:posOffset>
                </wp:positionV>
                <wp:extent cx="1214120" cy="0"/>
                <wp:effectExtent l="0" t="0" r="24130" b="19050"/>
                <wp:wrapNone/>
                <wp:docPr id="195" name="Straight Connector 195"/>
                <wp:cNvGraphicFramePr/>
                <a:graphic xmlns:a="http://schemas.openxmlformats.org/drawingml/2006/main">
                  <a:graphicData uri="http://schemas.microsoft.com/office/word/2010/wordprocessingShape">
                    <wps:wsp>
                      <wps:cNvCnPr/>
                      <wps:spPr>
                        <a:xfrm flipV="1">
                          <a:off x="0" y="0"/>
                          <a:ext cx="1214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5902B1" id="Straight Connector 195"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75pt,25.6pt" to="445.3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" strokecolor="#2da2bf [3204]" strokeweight=".5pt">
                <v:stroke joinstyle="miter"/>
              </v:line>
            </w:pict>
          </mc:Fallback>
        </mc:AlternateContent>
      </w:r>
    </w:p>
    <w:p w14:paraId="3C7F2180" w14:textId="77777777" w:rsidR="00513DBD" w:rsidRDefault="00513DBD" w:rsidP="003E6961">
      <w:pPr>
        <w:pStyle w:val="Heading1"/>
      </w:pPr>
    </w:p>
    <w:p w14:paraId="743505DC" w14:textId="77777777" w:rsidR="00513DBD" w:rsidRDefault="00513DBD" w:rsidP="003E6961">
      <w:pPr>
        <w:pStyle w:val="Heading1"/>
      </w:pPr>
    </w:p>
    <w:p w14:paraId="312ECB60" w14:textId="77777777" w:rsidR="00EB6876" w:rsidRDefault="00EB6876" w:rsidP="003E6961">
      <w:pPr>
        <w:pStyle w:val="Heading1"/>
      </w:pPr>
      <w:bookmarkStart w:id="18" w:name="_Toc1386567"/>
      <w:r>
        <w:t>Delivery and Assessment in languages other than English</w:t>
      </w:r>
      <w:bookmarkEnd w:id="18"/>
    </w:p>
    <w:p w14:paraId="6B3CDE7D" w14:textId="77777777" w:rsidR="00EB6876" w:rsidRDefault="00433965" w:rsidP="00433965">
      <w:pPr>
        <w:jc w:val="both"/>
      </w:pPr>
      <w:proofErr w:type="gramStart"/>
      <w:r>
        <w:t>CMI only Dual-Accredits courses that are delivered and assessed in English.</w:t>
      </w:r>
      <w:proofErr w:type="gramEnd"/>
      <w:r>
        <w:t xml:space="preserve"> </w:t>
      </w:r>
    </w:p>
    <w:p w14:paraId="19305F98" w14:textId="77777777" w:rsidR="003E6961" w:rsidRDefault="003E6961" w:rsidP="003E6961">
      <w:pPr>
        <w:pStyle w:val="Heading1"/>
      </w:pPr>
      <w:bookmarkStart w:id="19" w:name="_Toc1386568"/>
      <w:r>
        <w:t>Ensuring timely certification</w:t>
      </w:r>
      <w:bookmarkEnd w:id="19"/>
      <w:r>
        <w:t xml:space="preserve"> </w:t>
      </w:r>
    </w:p>
    <w:p w14:paraId="6FCFF932" w14:textId="77777777" w:rsidR="003E6961" w:rsidRDefault="003E6961" w:rsidP="00512598">
      <w:pPr>
        <w:spacing w:after="0" w:line="259" w:lineRule="auto"/>
        <w:jc w:val="both"/>
      </w:pPr>
      <w:r>
        <w:t xml:space="preserve">Following successful moderation of course assignments, the CMI moderator will amend the cohort status on the HUB </w:t>
      </w:r>
      <w:r w:rsidR="00D06A7E">
        <w:t xml:space="preserve">by signing off the batch on the HUB. </w:t>
      </w:r>
      <w:r>
        <w:t xml:space="preserve">Only </w:t>
      </w:r>
      <w:r w:rsidR="008A39D5">
        <w:t>Learners</w:t>
      </w:r>
      <w:r w:rsidR="001350BE">
        <w:t xml:space="preserve"> </w:t>
      </w:r>
      <w:r>
        <w:t>already registered on the HUB will be certified.</w:t>
      </w:r>
    </w:p>
    <w:p w14:paraId="1897EF19" w14:textId="77777777" w:rsidR="003E6961" w:rsidRDefault="003E6961" w:rsidP="00512598">
      <w:pPr>
        <w:spacing w:after="0" w:line="259" w:lineRule="auto"/>
        <w:ind w:left="725" w:firstLine="0"/>
        <w:jc w:val="both"/>
      </w:pPr>
    </w:p>
    <w:p w14:paraId="17BC5658" w14:textId="77777777" w:rsidR="003E6961" w:rsidRDefault="003E6961" w:rsidP="00777202">
      <w:pPr>
        <w:numPr>
          <w:ilvl w:val="0"/>
          <w:numId w:val="2"/>
        </w:numPr>
        <w:spacing w:after="8"/>
        <w:ind w:right="49" w:hanging="360"/>
        <w:jc w:val="both"/>
      </w:pPr>
      <w:r>
        <w:t xml:space="preserve">Certificates will be issued within 5 working days after sign off; postage will be an additional </w:t>
      </w:r>
      <w:r w:rsidR="00D06A7E">
        <w:t xml:space="preserve">5-10 </w:t>
      </w:r>
      <w:r w:rsidR="00EE202F">
        <w:t xml:space="preserve"> </w:t>
      </w:r>
      <w:r>
        <w:t xml:space="preserve"> working days. It is envisaged that certificates will arrive prior to any award ceremony planned by the HE Partner but it is the HE Partner’s responsibility to check and upload </w:t>
      </w:r>
      <w:r w:rsidR="00D06A7E">
        <w:t xml:space="preserve">batches for moderation </w:t>
      </w:r>
      <w:r>
        <w:t xml:space="preserve">in plenty of time before the certificates are needed. If any clarification is needed then the HE Partner must contact the Quality Manager. To celebrate the success of the </w:t>
      </w:r>
      <w:r w:rsidR="008A39D5">
        <w:t>Learners</w:t>
      </w:r>
      <w:r>
        <w:t>, it is possible a representative from the CMI may attend any award ceremony. Details of any events should be given to the CMI Relationship Manager.</w:t>
      </w:r>
    </w:p>
    <w:p w14:paraId="2F4933A7" w14:textId="77777777" w:rsidR="00F91177" w:rsidRDefault="00F91177" w:rsidP="00512598">
      <w:pPr>
        <w:pStyle w:val="ListParagraph"/>
        <w:spacing w:after="0"/>
        <w:ind w:left="360" w:right="49"/>
        <w:jc w:val="both"/>
      </w:pPr>
    </w:p>
    <w:p w14:paraId="264F64A9" w14:textId="77777777" w:rsidR="00F91177" w:rsidRDefault="00F91177" w:rsidP="00512598">
      <w:pPr>
        <w:spacing w:after="0"/>
        <w:ind w:left="360" w:right="49" w:firstLine="0"/>
        <w:jc w:val="both"/>
      </w:pPr>
      <w:r>
        <w:t>CMI cannot accept responsibility for the issuing of certificates at short notice to Centres who have neglected to arrange moderation and require certificates for graduation ceremonies or other presentations. However, staff will endeavour to fulfil all requests.</w:t>
      </w:r>
    </w:p>
    <w:p w14:paraId="08138A4A" w14:textId="77777777" w:rsidR="005D0527" w:rsidRDefault="005D0527" w:rsidP="00512598">
      <w:pPr>
        <w:spacing w:after="0"/>
        <w:ind w:left="360" w:right="49" w:firstLine="0"/>
        <w:jc w:val="both"/>
      </w:pPr>
    </w:p>
    <w:p w14:paraId="70ACFAF8" w14:textId="3724DDE0" w:rsidR="005D0527" w:rsidRDefault="005D0527" w:rsidP="00512598">
      <w:pPr>
        <w:spacing w:after="0"/>
        <w:ind w:left="360" w:right="49" w:firstLine="0"/>
        <w:jc w:val="both"/>
      </w:pPr>
      <w:r>
        <w:t>All certificates will be sent to the named CMI Programme Director at the centre. If certificates need to be sent elsewhere for distribution please confirm this in writing to partnership@managers.org.uk</w:t>
      </w:r>
    </w:p>
    <w:p w14:paraId="4ED57CD0" w14:textId="77777777" w:rsidR="00F91177" w:rsidRDefault="00F91177" w:rsidP="00512598">
      <w:pPr>
        <w:spacing w:after="8"/>
        <w:ind w:left="360" w:right="49" w:firstLine="0"/>
        <w:jc w:val="both"/>
      </w:pPr>
    </w:p>
    <w:p w14:paraId="6F221419" w14:textId="77777777" w:rsidR="009800D8" w:rsidRDefault="009800D8" w:rsidP="00395C15">
      <w:pPr>
        <w:pStyle w:val="Heading1"/>
      </w:pPr>
      <w:bookmarkStart w:id="20" w:name="_Toc1386569"/>
      <w:r>
        <w:t>Archive and training requirements</w:t>
      </w:r>
      <w:bookmarkEnd w:id="20"/>
      <w:r w:rsidR="00574637">
        <w:t xml:space="preserve"> </w:t>
      </w:r>
    </w:p>
    <w:p w14:paraId="0969E970" w14:textId="1C60B5DD" w:rsidR="009800D8" w:rsidRDefault="000336D4" w:rsidP="00512598">
      <w:pPr>
        <w:spacing w:after="0" w:line="259" w:lineRule="auto"/>
        <w:jc w:val="both"/>
      </w:pPr>
      <w:r>
        <w:t xml:space="preserve">Following completion of </w:t>
      </w:r>
      <w:r w:rsidR="00536F72">
        <w:t xml:space="preserve">any </w:t>
      </w:r>
      <w:r>
        <w:t xml:space="preserve">qualification, </w:t>
      </w:r>
      <w:r w:rsidR="00E8231C">
        <w:t xml:space="preserve">a sample of </w:t>
      </w:r>
      <w:r w:rsidR="008A39D5">
        <w:t>Learners</w:t>
      </w:r>
      <w:r w:rsidR="00E8231C">
        <w:t xml:space="preserve"> work will need t</w:t>
      </w:r>
      <w:r w:rsidR="00536F72">
        <w:t>o</w:t>
      </w:r>
      <w:r w:rsidR="00E8231C">
        <w:t xml:space="preserve"> be retained </w:t>
      </w:r>
      <w:r w:rsidR="009800D8">
        <w:t xml:space="preserve">for </w:t>
      </w:r>
      <w:r w:rsidR="00D06A7E">
        <w:t xml:space="preserve">3 years by CMI for </w:t>
      </w:r>
      <w:r w:rsidR="009800D8">
        <w:t xml:space="preserve">internal CMI training purposes and </w:t>
      </w:r>
      <w:r w:rsidR="008A39D5">
        <w:t>Learners</w:t>
      </w:r>
      <w:r w:rsidR="009800D8">
        <w:t xml:space="preserve"> should be made aware of this</w:t>
      </w:r>
      <w:r>
        <w:t xml:space="preserve"> by the HE Partner.</w:t>
      </w:r>
      <w:r w:rsidR="00597661">
        <w:t xml:space="preserve"> </w:t>
      </w:r>
      <w:r w:rsidR="005D0527">
        <w:t xml:space="preserve">CMI also expects that centres retain data for 3 years for audit purposes. </w:t>
      </w:r>
    </w:p>
    <w:p w14:paraId="3F2D25F6" w14:textId="77777777" w:rsidR="00860136" w:rsidRDefault="00850294">
      <w:pPr>
        <w:spacing w:after="0" w:line="259" w:lineRule="auto"/>
        <w:ind w:left="725" w:firstLine="0"/>
      </w:pPr>
      <w:r>
        <w:t xml:space="preserve"> </w:t>
      </w:r>
    </w:p>
    <w:p w14:paraId="421611A7" w14:textId="77777777" w:rsidR="00A658CE" w:rsidRDefault="00A658CE" w:rsidP="00395C15">
      <w:pPr>
        <w:pStyle w:val="Heading1"/>
      </w:pPr>
      <w:bookmarkStart w:id="21" w:name="_Toc1386570"/>
      <w:r>
        <w:t>Suggested delivery approaches</w:t>
      </w:r>
      <w:bookmarkEnd w:id="21"/>
      <w:r>
        <w:t xml:space="preserve"> </w:t>
      </w:r>
    </w:p>
    <w:p w14:paraId="63B011DA" w14:textId="0D838A6A" w:rsidR="00A658CE" w:rsidRDefault="00A658CE" w:rsidP="00512598">
      <w:pPr>
        <w:spacing w:after="266"/>
        <w:ind w:left="9" w:right="49"/>
        <w:jc w:val="both"/>
      </w:pPr>
      <w:r>
        <w:t xml:space="preserve">In order to capture the most achievement for </w:t>
      </w:r>
      <w:r w:rsidR="008A39D5">
        <w:t>Learners</w:t>
      </w:r>
      <w:r w:rsidRPr="0059248F">
        <w:t>, wherever possible, we suggest you ‘front load’ one or two CMI units. For example, if</w:t>
      </w:r>
      <w:r w:rsidR="00951BA7">
        <w:t xml:space="preserve"> you deliver CMI-mapped modules </w:t>
      </w:r>
      <w:r w:rsidRPr="0059248F">
        <w:t xml:space="preserve">early on in the programme, </w:t>
      </w:r>
      <w:r>
        <w:t xml:space="preserve">should the </w:t>
      </w:r>
      <w:r w:rsidR="008A39D5">
        <w:t>Learners</w:t>
      </w:r>
      <w:r>
        <w:t xml:space="preserve"> leave the course early</w:t>
      </w:r>
      <w:r w:rsidRPr="0059248F">
        <w:t xml:space="preserve"> they can st</w:t>
      </w:r>
      <w:r w:rsidR="00C55CC6">
        <w:t xml:space="preserve">ill achieve a CMI </w:t>
      </w:r>
      <w:proofErr w:type="gramStart"/>
      <w:r w:rsidR="00C55CC6">
        <w:t>qualification.</w:t>
      </w:r>
      <w:proofErr w:type="gramEnd"/>
      <w:r w:rsidRPr="0059248F">
        <w:t xml:space="preserve"> </w:t>
      </w:r>
      <w:r w:rsidR="003634B8">
        <w:t xml:space="preserve"> </w:t>
      </w:r>
      <w:r w:rsidRPr="0059248F">
        <w:t>If they achieve two or more CMI units</w:t>
      </w:r>
      <w:r w:rsidR="00E3567E">
        <w:t>,</w:t>
      </w:r>
      <w:r w:rsidRPr="0059248F">
        <w:t xml:space="preserve"> they </w:t>
      </w:r>
      <w:r w:rsidR="00951BA7">
        <w:t xml:space="preserve">may </w:t>
      </w:r>
      <w:r w:rsidRPr="0059248F">
        <w:t xml:space="preserve">achieve a CMI </w:t>
      </w:r>
      <w:r w:rsidR="00D0756C">
        <w:t xml:space="preserve">Award or </w:t>
      </w:r>
      <w:r w:rsidRPr="0059248F">
        <w:t xml:space="preserve">Certificate. This option is also available if the </w:t>
      </w:r>
      <w:r w:rsidR="008A39D5">
        <w:t>Learner</w:t>
      </w:r>
      <w:r w:rsidRPr="0059248F">
        <w:t xml:space="preserve"> has been registered on a CMI Diploma qualification and is unlikely to achieve all the CMI elements. The </w:t>
      </w:r>
      <w:r w:rsidR="008A39D5">
        <w:t>Learner</w:t>
      </w:r>
      <w:r w:rsidRPr="0059248F">
        <w:t xml:space="preserve"> can be transferred to an Award or Certificate and attain these if they provide sufficient evidence.</w:t>
      </w:r>
      <w:r w:rsidR="001350BE">
        <w:t xml:space="preserve"> </w:t>
      </w:r>
      <w:r w:rsidR="00D06A7E">
        <w:t xml:space="preserve">Decisions of this kind can only be made after moderation. </w:t>
      </w:r>
      <w:r w:rsidR="001350BE">
        <w:t>To do this, contact CMI and a Customer Service A</w:t>
      </w:r>
      <w:r w:rsidRPr="0059248F">
        <w:t xml:space="preserve">dministrator will be able to transfer the </w:t>
      </w:r>
      <w:r w:rsidR="008A39D5">
        <w:t>Learners</w:t>
      </w:r>
      <w:r w:rsidRPr="0059248F">
        <w:t xml:space="preserve">. By offering multiple exit points for the CMI elements, </w:t>
      </w:r>
      <w:r w:rsidR="008A39D5">
        <w:t>Learners</w:t>
      </w:r>
      <w:r>
        <w:t xml:space="preserve"> can still achieve a CMI qualification for work they have completed. </w:t>
      </w:r>
    </w:p>
    <w:p w14:paraId="74A9BE65" w14:textId="1749F80B" w:rsidR="00A9542D" w:rsidRDefault="00A658CE" w:rsidP="00512598">
      <w:pPr>
        <w:spacing w:after="470"/>
        <w:ind w:left="9" w:right="49"/>
        <w:jc w:val="both"/>
      </w:pPr>
      <w:r>
        <w:t xml:space="preserve">Another delivery approach is for a ‘single unit’ to be used as ‘value added’ on another programme. For example, a HE Partner can use </w:t>
      </w:r>
      <w:r w:rsidR="00951BA7">
        <w:t xml:space="preserve">a CMI standalone unit as part of their own qualification. </w:t>
      </w:r>
      <w:r>
        <w:t xml:space="preserve">That way, the </w:t>
      </w:r>
      <w:r w:rsidR="008A39D5">
        <w:t>Learners</w:t>
      </w:r>
      <w:r>
        <w:t xml:space="preserve"> can achieve a degree in their chosen subject area and develop the skills they need to progress into business and also become a member of CMI. There is a wide range of options available to offer units across the HE Partner</w:t>
      </w:r>
      <w:r w:rsidR="00D06A7E">
        <w:t>. Assessment m</w:t>
      </w:r>
      <w:r w:rsidRPr="0059248F">
        <w:t>a</w:t>
      </w:r>
      <w:r>
        <w:t xml:space="preserve">terials are already produced and </w:t>
      </w:r>
      <w:r w:rsidR="008A39D5">
        <w:t>Learners</w:t>
      </w:r>
      <w:r>
        <w:t xml:space="preserve"> work </w:t>
      </w:r>
      <w:r>
        <w:lastRenderedPageBreak/>
        <w:t>can be marked by the CMI to reduce the workload of academic staff if necessary.</w:t>
      </w:r>
      <w:r w:rsidR="00D06A7E">
        <w:t xml:space="preserve"> CMI now also offers a</w:t>
      </w:r>
      <w:r w:rsidR="005D0527">
        <w:t xml:space="preserve">n </w:t>
      </w:r>
      <w:r w:rsidR="00D06A7E">
        <w:t xml:space="preserve">Assessment Checking service to provide tutors with confidence that assignments are likely to evidence the required CMI </w:t>
      </w:r>
      <w:r w:rsidR="00B84ED8">
        <w:t>Learning</w:t>
      </w:r>
      <w:r w:rsidR="005455B3">
        <w:t xml:space="preserve"> outcomes</w:t>
      </w:r>
      <w:r w:rsidR="00D06A7E">
        <w:t xml:space="preserve">. </w:t>
      </w:r>
      <w:r w:rsidR="00951BA7">
        <w:t xml:space="preserve">This can be requested via </w:t>
      </w:r>
      <w:hyperlink r:id="rId25" w:history="1">
        <w:r w:rsidR="00951BA7" w:rsidRPr="00AB6C98">
          <w:rPr>
            <w:rStyle w:val="Hyperlink"/>
          </w:rPr>
          <w:t>awardingbody@managers.org.uk</w:t>
        </w:r>
      </w:hyperlink>
      <w:r w:rsidR="00951BA7">
        <w:t xml:space="preserve"> .</w:t>
      </w:r>
      <w:r w:rsidR="005D0527">
        <w:t xml:space="preserve">  A charge may apply for this service. </w:t>
      </w:r>
    </w:p>
    <w:p w14:paraId="2EFA1F9B" w14:textId="77777777" w:rsidR="00860136" w:rsidRPr="00E44F2A" w:rsidRDefault="00A123C9" w:rsidP="00E44F2A">
      <w:pPr>
        <w:pStyle w:val="Heading1"/>
      </w:pPr>
      <w:bookmarkStart w:id="22" w:name="_Toc1386571"/>
      <w:r w:rsidRPr="00E44F2A">
        <w:t xml:space="preserve">Annual </w:t>
      </w:r>
      <w:r w:rsidR="00EB78EE" w:rsidRPr="00E44F2A">
        <w:t xml:space="preserve">Roles and responsibilities of </w:t>
      </w:r>
      <w:r w:rsidR="00E44F2A" w:rsidRPr="00E44F2A">
        <w:t xml:space="preserve">HE Partner </w:t>
      </w:r>
      <w:r w:rsidR="00EB78EE" w:rsidRPr="00E44F2A">
        <w:t>staff</w:t>
      </w:r>
      <w:bookmarkEnd w:id="22"/>
      <w:r w:rsidR="00E44F2A" w:rsidRPr="00E44F2A">
        <w:tab/>
      </w:r>
    </w:p>
    <w:p w14:paraId="4C9B3AF9" w14:textId="77777777" w:rsidR="00EB78EE" w:rsidRDefault="00EB78EE" w:rsidP="00466C78">
      <w:pPr>
        <w:pStyle w:val="Heading2"/>
      </w:pPr>
      <w:bookmarkStart w:id="23" w:name="_Toc1386572"/>
      <w:r w:rsidRPr="0059248F">
        <w:t>Programme Director</w:t>
      </w:r>
      <w:bookmarkEnd w:id="23"/>
    </w:p>
    <w:p w14:paraId="7A324F1A" w14:textId="77777777" w:rsidR="00A123C9" w:rsidRDefault="00A123C9" w:rsidP="00372E87">
      <w:pPr>
        <w:pStyle w:val="Heading3"/>
      </w:pPr>
      <w:r>
        <w:tab/>
      </w:r>
      <w:r w:rsidR="00466C78">
        <w:tab/>
      </w:r>
      <w:bookmarkStart w:id="24" w:name="_Toc1386573"/>
      <w:r w:rsidR="00073465">
        <w:t>Check</w:t>
      </w:r>
      <w:r w:rsidR="00790013">
        <w:t>ing</w:t>
      </w:r>
      <w:r w:rsidR="00073465">
        <w:t xml:space="preserve"> r</w:t>
      </w:r>
      <w:r>
        <w:t>elationship documentation</w:t>
      </w:r>
      <w:bookmarkEnd w:id="24"/>
    </w:p>
    <w:p w14:paraId="771180D1" w14:textId="0FFC12B9" w:rsidR="002C4910" w:rsidRDefault="001C69FB" w:rsidP="00777202">
      <w:pPr>
        <w:pStyle w:val="ListParagraph"/>
        <w:numPr>
          <w:ilvl w:val="0"/>
          <w:numId w:val="3"/>
        </w:numPr>
        <w:jc w:val="both"/>
        <w:rPr>
          <w:rFonts w:ascii="Arial" w:hAnsi="Arial" w:cs="Arial"/>
          <w:sz w:val="20"/>
          <w:szCs w:val="20"/>
        </w:rPr>
      </w:pPr>
      <w:r w:rsidRPr="00163516">
        <w:rPr>
          <w:rFonts w:ascii="Arial" w:hAnsi="Arial" w:cs="Arial"/>
          <w:sz w:val="20"/>
          <w:szCs w:val="20"/>
        </w:rPr>
        <w:t xml:space="preserve">If you are a new </w:t>
      </w:r>
      <w:proofErr w:type="spellStart"/>
      <w:r w:rsidRPr="00163516">
        <w:rPr>
          <w:rFonts w:ascii="Arial" w:hAnsi="Arial" w:cs="Arial"/>
          <w:sz w:val="20"/>
          <w:szCs w:val="20"/>
        </w:rPr>
        <w:t>Programme</w:t>
      </w:r>
      <w:proofErr w:type="spellEnd"/>
      <w:r w:rsidRPr="00163516">
        <w:rPr>
          <w:rFonts w:ascii="Arial" w:hAnsi="Arial" w:cs="Arial"/>
          <w:sz w:val="20"/>
          <w:szCs w:val="20"/>
        </w:rPr>
        <w:t xml:space="preserve"> Director, e</w:t>
      </w:r>
      <w:r w:rsidR="00EB78EE" w:rsidRPr="00163516">
        <w:rPr>
          <w:rFonts w:ascii="Arial" w:hAnsi="Arial" w:cs="Arial"/>
          <w:sz w:val="20"/>
          <w:szCs w:val="20"/>
        </w:rPr>
        <w:t xml:space="preserve">nsure you are recorded as </w:t>
      </w:r>
      <w:proofErr w:type="spellStart"/>
      <w:r w:rsidR="00EB78EE" w:rsidRPr="00163516">
        <w:rPr>
          <w:rFonts w:ascii="Arial" w:hAnsi="Arial" w:cs="Arial"/>
          <w:sz w:val="20"/>
          <w:szCs w:val="20"/>
        </w:rPr>
        <w:t>Programme</w:t>
      </w:r>
      <w:proofErr w:type="spellEnd"/>
      <w:r w:rsidR="00EB78EE" w:rsidRPr="00163516">
        <w:rPr>
          <w:rFonts w:ascii="Arial" w:hAnsi="Arial" w:cs="Arial"/>
          <w:sz w:val="20"/>
          <w:szCs w:val="20"/>
        </w:rPr>
        <w:t xml:space="preserve"> Director for the Centre – contact </w:t>
      </w:r>
      <w:hyperlink r:id="rId26" w:history="1">
        <w:r w:rsidR="00262127" w:rsidRPr="00331BC8">
          <w:rPr>
            <w:rStyle w:val="Hyperlink"/>
            <w:rFonts w:ascii="Arial" w:hAnsi="Arial" w:cs="Arial"/>
            <w:sz w:val="20"/>
            <w:szCs w:val="20"/>
          </w:rPr>
          <w:t>Partnership@managers.org.uk</w:t>
        </w:r>
      </w:hyperlink>
      <w:r w:rsidR="009800D8" w:rsidRPr="00163516">
        <w:rPr>
          <w:rFonts w:ascii="Arial" w:hAnsi="Arial" w:cs="Arial"/>
          <w:sz w:val="20"/>
          <w:szCs w:val="20"/>
        </w:rPr>
        <w:t xml:space="preserve"> </w:t>
      </w:r>
      <w:r w:rsidR="00EE5D3F" w:rsidRPr="00163516">
        <w:rPr>
          <w:rFonts w:ascii="Arial" w:hAnsi="Arial" w:cs="Arial"/>
          <w:sz w:val="20"/>
          <w:szCs w:val="20"/>
        </w:rPr>
        <w:t>to make changes</w:t>
      </w:r>
      <w:r w:rsidR="00EB78EE" w:rsidRPr="00A123C9">
        <w:rPr>
          <w:rFonts w:ascii="Arial" w:hAnsi="Arial" w:cs="Arial"/>
          <w:sz w:val="20"/>
          <w:szCs w:val="20"/>
        </w:rPr>
        <w:t xml:space="preserve">.  Once you are registered as </w:t>
      </w:r>
      <w:proofErr w:type="spellStart"/>
      <w:r w:rsidR="00EB78EE" w:rsidRPr="00A123C9">
        <w:rPr>
          <w:rFonts w:ascii="Arial" w:hAnsi="Arial" w:cs="Arial"/>
          <w:sz w:val="20"/>
          <w:szCs w:val="20"/>
        </w:rPr>
        <w:t>Programme</w:t>
      </w:r>
      <w:proofErr w:type="spellEnd"/>
      <w:r w:rsidR="00EB78EE" w:rsidRPr="00A123C9">
        <w:rPr>
          <w:rFonts w:ascii="Arial" w:hAnsi="Arial" w:cs="Arial"/>
          <w:sz w:val="20"/>
          <w:szCs w:val="20"/>
        </w:rPr>
        <w:t xml:space="preserve"> Director you will be given a username and password for the CMI hub</w:t>
      </w:r>
      <w:r w:rsidR="005D0527">
        <w:rPr>
          <w:rFonts w:ascii="Arial" w:hAnsi="Arial" w:cs="Arial"/>
          <w:sz w:val="20"/>
          <w:szCs w:val="20"/>
        </w:rPr>
        <w:t xml:space="preserve"> and for CMI </w:t>
      </w:r>
      <w:proofErr w:type="spellStart"/>
      <w:r w:rsidR="005D0527">
        <w:rPr>
          <w:rFonts w:ascii="Arial" w:hAnsi="Arial" w:cs="Arial"/>
          <w:sz w:val="20"/>
          <w:szCs w:val="20"/>
        </w:rPr>
        <w:t>GoogleDrive</w:t>
      </w:r>
      <w:proofErr w:type="spellEnd"/>
      <w:r w:rsidR="00EB78EE" w:rsidRPr="00A123C9">
        <w:rPr>
          <w:rFonts w:ascii="Arial" w:hAnsi="Arial" w:cs="Arial"/>
          <w:sz w:val="20"/>
          <w:szCs w:val="20"/>
        </w:rPr>
        <w:t>.</w:t>
      </w:r>
      <w:r w:rsidR="002C4910" w:rsidRPr="00A123C9">
        <w:rPr>
          <w:rFonts w:ascii="Arial" w:hAnsi="Arial" w:cs="Arial"/>
          <w:sz w:val="20"/>
          <w:szCs w:val="20"/>
        </w:rPr>
        <w:t xml:space="preserve"> You should also notify CMI of </w:t>
      </w:r>
      <w:r w:rsidR="00163516" w:rsidRPr="00A123C9">
        <w:rPr>
          <w:rFonts w:ascii="Arial" w:hAnsi="Arial" w:cs="Arial"/>
          <w:sz w:val="20"/>
          <w:szCs w:val="20"/>
        </w:rPr>
        <w:t xml:space="preserve">any change of name for </w:t>
      </w:r>
      <w:r w:rsidR="002C4910" w:rsidRPr="00A123C9">
        <w:rPr>
          <w:rFonts w:ascii="Arial" w:hAnsi="Arial" w:cs="Arial"/>
          <w:sz w:val="20"/>
          <w:szCs w:val="20"/>
        </w:rPr>
        <w:t>the legal signatory for your institution</w:t>
      </w:r>
      <w:r w:rsidR="00163516" w:rsidRPr="00A9542D">
        <w:rPr>
          <w:rFonts w:ascii="Arial" w:hAnsi="Arial" w:cs="Arial"/>
          <w:sz w:val="20"/>
          <w:szCs w:val="20"/>
        </w:rPr>
        <w:t xml:space="preserve">. This person </w:t>
      </w:r>
      <w:r w:rsidR="00E44F2A">
        <w:rPr>
          <w:rFonts w:ascii="Arial" w:hAnsi="Arial" w:cs="Arial"/>
          <w:sz w:val="20"/>
          <w:szCs w:val="20"/>
        </w:rPr>
        <w:t xml:space="preserve">will </w:t>
      </w:r>
      <w:r w:rsidR="00163516" w:rsidRPr="00A9542D">
        <w:rPr>
          <w:rFonts w:ascii="Arial" w:hAnsi="Arial" w:cs="Arial"/>
          <w:sz w:val="20"/>
          <w:szCs w:val="20"/>
        </w:rPr>
        <w:t>also ha</w:t>
      </w:r>
      <w:r w:rsidR="008A39D5">
        <w:rPr>
          <w:rFonts w:ascii="Arial" w:hAnsi="Arial" w:cs="Arial"/>
          <w:sz w:val="20"/>
          <w:szCs w:val="20"/>
        </w:rPr>
        <w:t>ve</w:t>
      </w:r>
      <w:r w:rsidR="00163516" w:rsidRPr="00A9542D">
        <w:rPr>
          <w:rFonts w:ascii="Arial" w:hAnsi="Arial" w:cs="Arial"/>
          <w:sz w:val="20"/>
          <w:szCs w:val="20"/>
        </w:rPr>
        <w:t xml:space="preserve"> a </w:t>
      </w:r>
      <w:r w:rsidR="002C4910" w:rsidRPr="00A9542D">
        <w:rPr>
          <w:rFonts w:ascii="Arial" w:hAnsi="Arial" w:cs="Arial"/>
          <w:sz w:val="20"/>
          <w:szCs w:val="20"/>
        </w:rPr>
        <w:t xml:space="preserve">username and password </w:t>
      </w:r>
      <w:r w:rsidR="00163516" w:rsidRPr="00A9542D">
        <w:rPr>
          <w:rFonts w:ascii="Arial" w:hAnsi="Arial" w:cs="Arial"/>
          <w:sz w:val="20"/>
          <w:szCs w:val="20"/>
        </w:rPr>
        <w:t xml:space="preserve">on the HUB. </w:t>
      </w:r>
    </w:p>
    <w:p w14:paraId="7587D32D" w14:textId="59A1DA09" w:rsidR="0072132D" w:rsidRPr="003B584E" w:rsidRDefault="00163516" w:rsidP="00777202">
      <w:pPr>
        <w:pStyle w:val="ListParagraph"/>
        <w:numPr>
          <w:ilvl w:val="0"/>
          <w:numId w:val="3"/>
        </w:numPr>
        <w:jc w:val="both"/>
        <w:rPr>
          <w:rFonts w:ascii="Arial" w:hAnsi="Arial" w:cs="Arial"/>
          <w:sz w:val="20"/>
          <w:szCs w:val="20"/>
        </w:rPr>
      </w:pPr>
      <w:proofErr w:type="spellStart"/>
      <w:r w:rsidRPr="003B584E">
        <w:rPr>
          <w:rFonts w:ascii="Arial" w:hAnsi="Arial" w:cs="Arial"/>
          <w:sz w:val="20"/>
          <w:szCs w:val="20"/>
        </w:rPr>
        <w:t>Familiarise</w:t>
      </w:r>
      <w:proofErr w:type="spellEnd"/>
      <w:r w:rsidRPr="003B584E">
        <w:rPr>
          <w:rFonts w:ascii="Arial" w:hAnsi="Arial" w:cs="Arial"/>
          <w:sz w:val="20"/>
          <w:szCs w:val="20"/>
        </w:rPr>
        <w:t xml:space="preserve"> yourself with your </w:t>
      </w:r>
      <w:r w:rsidR="005D0527">
        <w:rPr>
          <w:rFonts w:ascii="Arial" w:hAnsi="Arial" w:cs="Arial"/>
          <w:sz w:val="20"/>
          <w:szCs w:val="20"/>
        </w:rPr>
        <w:t xml:space="preserve">Regulatory </w:t>
      </w:r>
      <w:r w:rsidRPr="003B584E">
        <w:rPr>
          <w:rFonts w:ascii="Arial" w:hAnsi="Arial" w:cs="Arial"/>
          <w:sz w:val="20"/>
          <w:szCs w:val="20"/>
        </w:rPr>
        <w:t xml:space="preserve">Agreement (contact </w:t>
      </w:r>
      <w:hyperlink r:id="rId27" w:history="1">
        <w:r w:rsidR="00262127" w:rsidRPr="00331BC8">
          <w:rPr>
            <w:rStyle w:val="Hyperlink"/>
            <w:rFonts w:ascii="Arial" w:hAnsi="Arial" w:cs="Arial"/>
            <w:sz w:val="20"/>
            <w:szCs w:val="20"/>
          </w:rPr>
          <w:t>Partnership@managers.org.uk</w:t>
        </w:r>
      </w:hyperlink>
      <w:r w:rsidRPr="003B584E">
        <w:rPr>
          <w:rFonts w:ascii="Arial" w:hAnsi="Arial" w:cs="Arial"/>
          <w:sz w:val="20"/>
          <w:szCs w:val="20"/>
        </w:rPr>
        <w:t xml:space="preserve"> for a copy if necessary).</w:t>
      </w:r>
    </w:p>
    <w:p w14:paraId="76BD4BEC" w14:textId="337A897B" w:rsidR="00A123C9" w:rsidRPr="003B584E" w:rsidRDefault="0072132D" w:rsidP="00777202">
      <w:pPr>
        <w:pStyle w:val="ListParagraph"/>
        <w:numPr>
          <w:ilvl w:val="0"/>
          <w:numId w:val="3"/>
        </w:numPr>
        <w:jc w:val="both"/>
        <w:rPr>
          <w:rFonts w:ascii="Arial" w:hAnsi="Arial" w:cs="Arial"/>
          <w:sz w:val="20"/>
          <w:szCs w:val="20"/>
        </w:rPr>
      </w:pPr>
      <w:r w:rsidRPr="003B584E">
        <w:rPr>
          <w:rFonts w:ascii="Arial" w:hAnsi="Arial" w:cs="Arial"/>
          <w:sz w:val="20"/>
          <w:szCs w:val="20"/>
        </w:rPr>
        <w:t xml:space="preserve">Check the </w:t>
      </w:r>
      <w:r w:rsidR="008A39D5">
        <w:rPr>
          <w:rFonts w:ascii="Arial" w:hAnsi="Arial" w:cs="Arial"/>
          <w:sz w:val="20"/>
          <w:szCs w:val="20"/>
        </w:rPr>
        <w:t>‘Approval Documentation’</w:t>
      </w:r>
      <w:r w:rsidR="00EB78EE" w:rsidRPr="003B584E">
        <w:rPr>
          <w:rFonts w:ascii="Arial" w:hAnsi="Arial" w:cs="Arial"/>
          <w:sz w:val="20"/>
          <w:szCs w:val="20"/>
        </w:rPr>
        <w:t xml:space="preserve"> to establish the quality assurance practices approved by CMI.</w:t>
      </w:r>
      <w:r w:rsidR="00EE5D3F" w:rsidRPr="003B584E">
        <w:rPr>
          <w:rFonts w:ascii="Arial" w:hAnsi="Arial" w:cs="Arial"/>
          <w:sz w:val="20"/>
          <w:szCs w:val="20"/>
        </w:rPr>
        <w:t xml:space="preserve"> Review the information that your Centre </w:t>
      </w:r>
      <w:r w:rsidR="00F27A75">
        <w:rPr>
          <w:rFonts w:ascii="Arial" w:hAnsi="Arial" w:cs="Arial"/>
          <w:sz w:val="20"/>
          <w:szCs w:val="20"/>
        </w:rPr>
        <w:t xml:space="preserve">provided to the CMI Quality Manager </w:t>
      </w:r>
      <w:r w:rsidR="00EE5D3F" w:rsidRPr="003B584E">
        <w:rPr>
          <w:rFonts w:ascii="Arial" w:hAnsi="Arial" w:cs="Arial"/>
          <w:sz w:val="20"/>
          <w:szCs w:val="20"/>
        </w:rPr>
        <w:t xml:space="preserve">during the application process.  </w:t>
      </w:r>
      <w:r w:rsidR="005D0527">
        <w:rPr>
          <w:rFonts w:ascii="Arial" w:hAnsi="Arial" w:cs="Arial"/>
          <w:sz w:val="20"/>
          <w:szCs w:val="20"/>
        </w:rPr>
        <w:t xml:space="preserve">Changes to </w:t>
      </w:r>
      <w:r w:rsidR="008D1910" w:rsidRPr="003B584E">
        <w:rPr>
          <w:rFonts w:ascii="Arial" w:hAnsi="Arial" w:cs="Arial"/>
          <w:sz w:val="20"/>
          <w:szCs w:val="20"/>
        </w:rPr>
        <w:t xml:space="preserve">policies, </w:t>
      </w:r>
      <w:r w:rsidR="001C69FB" w:rsidRPr="003B584E">
        <w:rPr>
          <w:rFonts w:ascii="Arial" w:hAnsi="Arial" w:cs="Arial"/>
          <w:sz w:val="20"/>
          <w:szCs w:val="20"/>
        </w:rPr>
        <w:t xml:space="preserve">practices, </w:t>
      </w:r>
      <w:r w:rsidR="008D1910" w:rsidRPr="003B584E">
        <w:rPr>
          <w:rFonts w:ascii="Arial" w:hAnsi="Arial" w:cs="Arial"/>
          <w:sz w:val="20"/>
          <w:szCs w:val="20"/>
        </w:rPr>
        <w:t xml:space="preserve">processes or procedures </w:t>
      </w:r>
      <w:r w:rsidR="005D0527">
        <w:rPr>
          <w:rFonts w:ascii="Arial" w:hAnsi="Arial" w:cs="Arial"/>
          <w:sz w:val="20"/>
          <w:szCs w:val="20"/>
        </w:rPr>
        <w:t xml:space="preserve">following approval can be updated via your HUB access. </w:t>
      </w:r>
      <w:r w:rsidR="00F27A75">
        <w:rPr>
          <w:rFonts w:ascii="Arial" w:hAnsi="Arial" w:cs="Arial"/>
          <w:sz w:val="20"/>
          <w:szCs w:val="20"/>
        </w:rPr>
        <w:t xml:space="preserve">This information will also be reviewed during </w:t>
      </w:r>
      <w:proofErr w:type="spellStart"/>
      <w:r w:rsidR="00F27A75">
        <w:rPr>
          <w:rFonts w:ascii="Arial" w:hAnsi="Arial" w:cs="Arial"/>
          <w:sz w:val="20"/>
          <w:szCs w:val="20"/>
        </w:rPr>
        <w:t>centre</w:t>
      </w:r>
      <w:proofErr w:type="spellEnd"/>
      <w:r w:rsidR="00F27A75">
        <w:rPr>
          <w:rFonts w:ascii="Arial" w:hAnsi="Arial" w:cs="Arial"/>
          <w:sz w:val="20"/>
          <w:szCs w:val="20"/>
        </w:rPr>
        <w:t xml:space="preserve"> visits. </w:t>
      </w:r>
    </w:p>
    <w:p w14:paraId="17A6CAEC" w14:textId="77777777" w:rsidR="00073465" w:rsidRPr="003B584E" w:rsidRDefault="00073465" w:rsidP="00777202">
      <w:pPr>
        <w:pStyle w:val="ListParagraph"/>
        <w:numPr>
          <w:ilvl w:val="0"/>
          <w:numId w:val="3"/>
        </w:numPr>
        <w:jc w:val="both"/>
        <w:rPr>
          <w:rFonts w:ascii="Arial" w:hAnsi="Arial" w:cs="Arial"/>
          <w:sz w:val="20"/>
          <w:szCs w:val="20"/>
        </w:rPr>
      </w:pPr>
      <w:r w:rsidRPr="003B584E">
        <w:rPr>
          <w:rFonts w:ascii="Arial" w:hAnsi="Arial" w:cs="Arial"/>
          <w:sz w:val="20"/>
          <w:szCs w:val="20"/>
        </w:rPr>
        <w:t>Review the previous Centre Visit Report (if available) and address outstanding actions. If in doubt, please contact your CMI Quality Manager.</w:t>
      </w:r>
    </w:p>
    <w:p w14:paraId="74C383C4" w14:textId="5BF36013" w:rsidR="00395C15" w:rsidRPr="00B32EC3" w:rsidRDefault="00073465" w:rsidP="00777202">
      <w:pPr>
        <w:pStyle w:val="ListParagraph"/>
        <w:numPr>
          <w:ilvl w:val="0"/>
          <w:numId w:val="3"/>
        </w:numPr>
        <w:jc w:val="both"/>
        <w:rPr>
          <w:rFonts w:ascii="Arial" w:hAnsi="Arial" w:cs="Arial"/>
          <w:sz w:val="20"/>
          <w:szCs w:val="20"/>
        </w:rPr>
      </w:pPr>
      <w:r w:rsidRPr="0059248F">
        <w:rPr>
          <w:rFonts w:ascii="Arial" w:hAnsi="Arial" w:cs="Arial"/>
          <w:sz w:val="20"/>
          <w:szCs w:val="20"/>
        </w:rPr>
        <w:t>Are there any third party relationships operating and have these been approved by your CMI Quality Manager</w:t>
      </w:r>
      <w:r w:rsidR="00805936">
        <w:rPr>
          <w:rFonts w:ascii="Arial" w:hAnsi="Arial" w:cs="Arial"/>
          <w:sz w:val="20"/>
          <w:szCs w:val="20"/>
        </w:rPr>
        <w:t>?</w:t>
      </w:r>
      <w:r w:rsidRPr="0059248F">
        <w:rPr>
          <w:rFonts w:ascii="Arial" w:hAnsi="Arial" w:cs="Arial"/>
          <w:sz w:val="20"/>
          <w:szCs w:val="20"/>
        </w:rPr>
        <w:t xml:space="preserve"> (refer </w:t>
      </w:r>
      <w:r w:rsidR="003B584E">
        <w:rPr>
          <w:rFonts w:ascii="Arial" w:hAnsi="Arial" w:cs="Arial"/>
          <w:sz w:val="20"/>
          <w:szCs w:val="20"/>
        </w:rPr>
        <w:t xml:space="preserve">to </w:t>
      </w:r>
      <w:r w:rsidRPr="0059248F">
        <w:rPr>
          <w:rFonts w:ascii="Arial" w:hAnsi="Arial" w:cs="Arial"/>
          <w:sz w:val="20"/>
          <w:szCs w:val="20"/>
        </w:rPr>
        <w:t xml:space="preserve">Section 11 of </w:t>
      </w:r>
      <w:r w:rsidR="005D0527">
        <w:rPr>
          <w:rFonts w:ascii="Arial" w:hAnsi="Arial" w:cs="Arial"/>
          <w:sz w:val="20"/>
          <w:szCs w:val="20"/>
        </w:rPr>
        <w:t xml:space="preserve">the Regulatory </w:t>
      </w:r>
      <w:r w:rsidRPr="0059248F">
        <w:rPr>
          <w:rFonts w:ascii="Arial" w:hAnsi="Arial" w:cs="Arial"/>
          <w:sz w:val="20"/>
          <w:szCs w:val="20"/>
        </w:rPr>
        <w:t>Agreement</w:t>
      </w:r>
      <w:r w:rsidR="00B32EC3">
        <w:rPr>
          <w:rFonts w:ascii="Arial" w:hAnsi="Arial" w:cs="Arial"/>
          <w:sz w:val="20"/>
          <w:szCs w:val="20"/>
        </w:rPr>
        <w:t xml:space="preserve"> V</w:t>
      </w:r>
      <w:r w:rsidR="00F27A75">
        <w:rPr>
          <w:rFonts w:ascii="Arial" w:hAnsi="Arial" w:cs="Arial"/>
          <w:sz w:val="20"/>
          <w:szCs w:val="20"/>
        </w:rPr>
        <w:t>16</w:t>
      </w:r>
      <w:r w:rsidR="00B32EC3">
        <w:rPr>
          <w:rFonts w:ascii="Arial" w:hAnsi="Arial" w:cs="Arial"/>
          <w:sz w:val="20"/>
          <w:szCs w:val="20"/>
        </w:rPr>
        <w:t>)</w:t>
      </w:r>
      <w:r w:rsidRPr="0059248F">
        <w:rPr>
          <w:rFonts w:ascii="Arial" w:hAnsi="Arial" w:cs="Arial"/>
          <w:sz w:val="20"/>
          <w:szCs w:val="20"/>
        </w:rPr>
        <w:t xml:space="preserve"> </w:t>
      </w:r>
    </w:p>
    <w:p w14:paraId="0BA2F3B6" w14:textId="1C2AF034" w:rsidR="00395C15" w:rsidRDefault="008A39D5" w:rsidP="00777202">
      <w:pPr>
        <w:pStyle w:val="ListParagraph"/>
        <w:numPr>
          <w:ilvl w:val="0"/>
          <w:numId w:val="3"/>
        </w:numPr>
        <w:jc w:val="both"/>
        <w:rPr>
          <w:rFonts w:ascii="Arial" w:hAnsi="Arial" w:cs="Arial"/>
          <w:sz w:val="20"/>
          <w:szCs w:val="20"/>
        </w:rPr>
      </w:pPr>
      <w:r>
        <w:rPr>
          <w:rFonts w:ascii="Arial" w:hAnsi="Arial" w:cs="Arial"/>
          <w:sz w:val="20"/>
          <w:szCs w:val="20"/>
        </w:rPr>
        <w:t>Is the C</w:t>
      </w:r>
      <w:r w:rsidR="000A46C1">
        <w:rPr>
          <w:rFonts w:ascii="Arial" w:hAnsi="Arial" w:cs="Arial"/>
          <w:sz w:val="20"/>
          <w:szCs w:val="20"/>
        </w:rPr>
        <w:t>entre operating across multiple sites, or different location</w:t>
      </w:r>
      <w:r w:rsidR="00F27A75">
        <w:rPr>
          <w:rFonts w:ascii="Arial" w:hAnsi="Arial" w:cs="Arial"/>
          <w:sz w:val="20"/>
          <w:szCs w:val="20"/>
        </w:rPr>
        <w:t>s</w:t>
      </w:r>
      <w:r w:rsidR="000A46C1">
        <w:rPr>
          <w:rFonts w:ascii="Arial" w:hAnsi="Arial" w:cs="Arial"/>
          <w:sz w:val="20"/>
          <w:szCs w:val="20"/>
        </w:rPr>
        <w:t xml:space="preserve">, or in other </w:t>
      </w:r>
      <w:proofErr w:type="gramStart"/>
      <w:r w:rsidR="000A46C1">
        <w:rPr>
          <w:rFonts w:ascii="Arial" w:hAnsi="Arial" w:cs="Arial"/>
          <w:sz w:val="20"/>
          <w:szCs w:val="20"/>
        </w:rPr>
        <w:t xml:space="preserve">countries </w:t>
      </w:r>
      <w:r w:rsidR="00073465" w:rsidRPr="00397A22">
        <w:rPr>
          <w:rFonts w:ascii="Arial" w:hAnsi="Arial" w:cs="Arial"/>
          <w:sz w:val="20"/>
          <w:szCs w:val="20"/>
        </w:rPr>
        <w:t xml:space="preserve"> and</w:t>
      </w:r>
      <w:proofErr w:type="gramEnd"/>
      <w:r w:rsidR="00073465" w:rsidRPr="00397A22">
        <w:rPr>
          <w:rFonts w:ascii="Arial" w:hAnsi="Arial" w:cs="Arial"/>
          <w:sz w:val="20"/>
          <w:szCs w:val="20"/>
        </w:rPr>
        <w:t xml:space="preserve"> has this been approved by your CMI Quality Manager</w:t>
      </w:r>
      <w:r w:rsidR="00805936" w:rsidRPr="00397A22">
        <w:rPr>
          <w:rFonts w:ascii="Arial" w:hAnsi="Arial" w:cs="Arial"/>
          <w:sz w:val="20"/>
          <w:szCs w:val="20"/>
        </w:rPr>
        <w:t>?</w:t>
      </w:r>
      <w:r w:rsidR="00073465" w:rsidRPr="00397A22">
        <w:rPr>
          <w:rFonts w:ascii="Arial" w:hAnsi="Arial" w:cs="Arial"/>
          <w:sz w:val="20"/>
          <w:szCs w:val="20"/>
        </w:rPr>
        <w:t xml:space="preserve"> </w:t>
      </w:r>
      <w:r w:rsidR="00B155FE" w:rsidRPr="00397A22">
        <w:rPr>
          <w:rFonts w:ascii="Arial" w:hAnsi="Arial" w:cs="Arial"/>
          <w:sz w:val="20"/>
          <w:szCs w:val="20"/>
        </w:rPr>
        <w:t>Please note that there is a separate approva</w:t>
      </w:r>
      <w:r w:rsidR="00F27A75">
        <w:rPr>
          <w:rFonts w:ascii="Arial" w:hAnsi="Arial" w:cs="Arial"/>
          <w:sz w:val="20"/>
          <w:szCs w:val="20"/>
        </w:rPr>
        <w:t xml:space="preserve">l procedure for satellite </w:t>
      </w:r>
      <w:proofErr w:type="spellStart"/>
      <w:r w:rsidR="00F27A75">
        <w:rPr>
          <w:rFonts w:ascii="Arial" w:hAnsi="Arial" w:cs="Arial"/>
          <w:sz w:val="20"/>
          <w:szCs w:val="20"/>
        </w:rPr>
        <w:t>c</w:t>
      </w:r>
      <w:r w:rsidR="00B155FE" w:rsidRPr="00397A22">
        <w:rPr>
          <w:rFonts w:ascii="Arial" w:hAnsi="Arial" w:cs="Arial"/>
          <w:sz w:val="20"/>
          <w:szCs w:val="20"/>
        </w:rPr>
        <w:t>entres</w:t>
      </w:r>
      <w:proofErr w:type="spellEnd"/>
      <w:r w:rsidR="00395C15" w:rsidRPr="00397A22">
        <w:rPr>
          <w:rFonts w:ascii="Arial" w:hAnsi="Arial" w:cs="Arial"/>
          <w:sz w:val="20"/>
          <w:szCs w:val="20"/>
        </w:rPr>
        <w:t xml:space="preserve"> which must be adhered to</w:t>
      </w:r>
      <w:r w:rsidR="00B155FE" w:rsidRPr="00397A22">
        <w:rPr>
          <w:rFonts w:ascii="Arial" w:hAnsi="Arial" w:cs="Arial"/>
          <w:sz w:val="20"/>
          <w:szCs w:val="20"/>
        </w:rPr>
        <w:t>.</w:t>
      </w:r>
    </w:p>
    <w:p w14:paraId="056C4A30" w14:textId="4D907C02" w:rsidR="00397A22" w:rsidRDefault="00397A22" w:rsidP="00397A22">
      <w:pPr>
        <w:pStyle w:val="Heading3"/>
        <w:ind w:firstLine="710"/>
      </w:pPr>
      <w:bookmarkStart w:id="25" w:name="_Toc1386574"/>
      <w:r>
        <w:t>Co</w:t>
      </w:r>
      <w:r w:rsidR="008A39D5">
        <w:t>-</w:t>
      </w:r>
      <w:r>
        <w:t>ordinat</w:t>
      </w:r>
      <w:r w:rsidR="00790013">
        <w:t>ing</w:t>
      </w:r>
      <w:r>
        <w:t xml:space="preserve"> yearly CMI </w:t>
      </w:r>
      <w:r w:rsidR="00F27A75">
        <w:t xml:space="preserve">centre </w:t>
      </w:r>
      <w:r>
        <w:t>visits</w:t>
      </w:r>
      <w:bookmarkEnd w:id="25"/>
      <w:r>
        <w:t xml:space="preserve"> </w:t>
      </w:r>
    </w:p>
    <w:p w14:paraId="2666C857" w14:textId="383C8DC6" w:rsidR="00564202" w:rsidRPr="00397A22" w:rsidRDefault="00564202" w:rsidP="00777202">
      <w:pPr>
        <w:pStyle w:val="ListParagraph"/>
        <w:numPr>
          <w:ilvl w:val="0"/>
          <w:numId w:val="3"/>
        </w:numPr>
        <w:jc w:val="both"/>
        <w:rPr>
          <w:rFonts w:ascii="Arial" w:hAnsi="Arial" w:cs="Arial"/>
          <w:sz w:val="20"/>
          <w:szCs w:val="20"/>
        </w:rPr>
      </w:pPr>
      <w:r w:rsidRPr="00397A22">
        <w:rPr>
          <w:rFonts w:ascii="Arial" w:hAnsi="Arial" w:cs="Arial"/>
          <w:sz w:val="20"/>
          <w:szCs w:val="20"/>
        </w:rPr>
        <w:t xml:space="preserve">Contact your </w:t>
      </w:r>
      <w:r w:rsidR="005D0527">
        <w:rPr>
          <w:rFonts w:ascii="Arial" w:hAnsi="Arial" w:cs="Arial"/>
          <w:sz w:val="20"/>
          <w:szCs w:val="20"/>
        </w:rPr>
        <w:t xml:space="preserve">CMI Moderator </w:t>
      </w:r>
      <w:r w:rsidRPr="00397A22">
        <w:rPr>
          <w:rFonts w:ascii="Arial" w:hAnsi="Arial" w:cs="Arial"/>
          <w:sz w:val="20"/>
          <w:szCs w:val="20"/>
        </w:rPr>
        <w:t xml:space="preserve">to inform them of Academic Board dates so that external moderation can be planned in advance to ensure certification is not delayed. Provide the External Moderator for CMI with the </w:t>
      </w:r>
      <w:r w:rsidR="008A39D5">
        <w:rPr>
          <w:rFonts w:ascii="Arial" w:hAnsi="Arial" w:cs="Arial"/>
          <w:sz w:val="20"/>
          <w:szCs w:val="20"/>
        </w:rPr>
        <w:t>Learners’</w:t>
      </w:r>
      <w:r w:rsidRPr="00397A22">
        <w:rPr>
          <w:rFonts w:ascii="Arial" w:hAnsi="Arial" w:cs="Arial"/>
          <w:sz w:val="20"/>
          <w:szCs w:val="20"/>
        </w:rPr>
        <w:t xml:space="preserve"> results after the academic board and indicate which </w:t>
      </w:r>
      <w:r w:rsidR="008A39D5">
        <w:rPr>
          <w:rFonts w:ascii="Arial" w:hAnsi="Arial" w:cs="Arial"/>
          <w:sz w:val="20"/>
          <w:szCs w:val="20"/>
        </w:rPr>
        <w:t>Learners</w:t>
      </w:r>
      <w:r w:rsidRPr="00397A22">
        <w:rPr>
          <w:rFonts w:ascii="Arial" w:hAnsi="Arial" w:cs="Arial"/>
          <w:sz w:val="20"/>
          <w:szCs w:val="20"/>
        </w:rPr>
        <w:t xml:space="preserve"> are going to claim the CMI qualification.</w:t>
      </w:r>
    </w:p>
    <w:p w14:paraId="50206E39" w14:textId="77777777" w:rsidR="00A123C9" w:rsidRPr="003B584E" w:rsidRDefault="00395C15" w:rsidP="00777202">
      <w:pPr>
        <w:pStyle w:val="ListParagraph"/>
        <w:numPr>
          <w:ilvl w:val="0"/>
          <w:numId w:val="3"/>
        </w:numPr>
        <w:jc w:val="both"/>
        <w:rPr>
          <w:rFonts w:ascii="Arial" w:hAnsi="Arial" w:cs="Arial"/>
          <w:sz w:val="20"/>
          <w:szCs w:val="20"/>
        </w:rPr>
      </w:pPr>
      <w:r w:rsidRPr="003B584E">
        <w:rPr>
          <w:rFonts w:ascii="Arial" w:hAnsi="Arial" w:cs="Arial"/>
          <w:sz w:val="20"/>
          <w:szCs w:val="20"/>
        </w:rPr>
        <w:t xml:space="preserve">Make internal arrangements for the QA visits and endeavor to meet requested visit dates. Ensure that relevant </w:t>
      </w:r>
      <w:proofErr w:type="gramStart"/>
      <w:r w:rsidRPr="003B584E">
        <w:rPr>
          <w:rFonts w:ascii="Arial" w:hAnsi="Arial" w:cs="Arial"/>
          <w:sz w:val="20"/>
          <w:szCs w:val="20"/>
        </w:rPr>
        <w:t>staff are</w:t>
      </w:r>
      <w:proofErr w:type="gramEnd"/>
      <w:r w:rsidRPr="003B584E">
        <w:rPr>
          <w:rFonts w:ascii="Arial" w:hAnsi="Arial" w:cs="Arial"/>
          <w:sz w:val="20"/>
          <w:szCs w:val="20"/>
        </w:rPr>
        <w:t xml:space="preserve"> invited to the meeting, including representatives from different levels, other schools or faculties where they are needed. Arrange visitor parking and book a quiet room with an Internet connection and power sockets. After the visit confirm accuracy of the visit report and complete any actions by the noted deadline.</w:t>
      </w:r>
    </w:p>
    <w:p w14:paraId="07315887" w14:textId="77777777" w:rsidR="00073465" w:rsidRDefault="00073465" w:rsidP="00E3567E">
      <w:pPr>
        <w:pStyle w:val="Heading3"/>
        <w:ind w:firstLine="710"/>
        <w:rPr>
          <w:rFonts w:ascii="Arial" w:hAnsi="Arial" w:cs="Arial"/>
          <w:sz w:val="20"/>
          <w:szCs w:val="20"/>
        </w:rPr>
      </w:pPr>
      <w:bookmarkStart w:id="26" w:name="_Toc1386575"/>
      <w:r w:rsidRPr="00B155FE">
        <w:t>Check</w:t>
      </w:r>
      <w:r w:rsidR="00790013">
        <w:t>ing</w:t>
      </w:r>
      <w:r w:rsidRPr="00B155FE">
        <w:t xml:space="preserve"> </w:t>
      </w:r>
      <w:r w:rsidR="008A39D5">
        <w:t>Learner</w:t>
      </w:r>
      <w:r w:rsidRPr="00B155FE">
        <w:t xml:space="preserve"> details on the CMI HUB</w:t>
      </w:r>
      <w:bookmarkEnd w:id="26"/>
    </w:p>
    <w:p w14:paraId="0B1DE207" w14:textId="77777777" w:rsidR="000A46C1" w:rsidRDefault="00A123C9" w:rsidP="00777202">
      <w:pPr>
        <w:pStyle w:val="ListParagraph"/>
        <w:numPr>
          <w:ilvl w:val="0"/>
          <w:numId w:val="3"/>
        </w:numPr>
        <w:jc w:val="both"/>
        <w:rPr>
          <w:rFonts w:ascii="Arial" w:hAnsi="Arial" w:cs="Arial"/>
          <w:sz w:val="20"/>
          <w:szCs w:val="20"/>
        </w:rPr>
      </w:pPr>
      <w:r w:rsidRPr="000A46C1">
        <w:rPr>
          <w:rFonts w:ascii="Arial" w:hAnsi="Arial" w:cs="Arial"/>
          <w:sz w:val="20"/>
          <w:szCs w:val="20"/>
        </w:rPr>
        <w:t xml:space="preserve">Check the register of current </w:t>
      </w:r>
      <w:r w:rsidR="008A39D5" w:rsidRPr="000A46C1">
        <w:rPr>
          <w:rFonts w:ascii="Arial" w:hAnsi="Arial" w:cs="Arial"/>
          <w:sz w:val="20"/>
          <w:szCs w:val="20"/>
        </w:rPr>
        <w:t>Learners</w:t>
      </w:r>
      <w:r w:rsidRPr="000A46C1">
        <w:rPr>
          <w:rFonts w:ascii="Arial" w:hAnsi="Arial" w:cs="Arial"/>
          <w:sz w:val="20"/>
          <w:szCs w:val="20"/>
        </w:rPr>
        <w:t xml:space="preserve"> and compare with the CMI Report ‘Current </w:t>
      </w:r>
      <w:r w:rsidR="008A39D5" w:rsidRPr="000A46C1">
        <w:rPr>
          <w:rFonts w:ascii="Arial" w:hAnsi="Arial" w:cs="Arial"/>
          <w:sz w:val="20"/>
          <w:szCs w:val="20"/>
        </w:rPr>
        <w:t>Learners’</w:t>
      </w:r>
      <w:r w:rsidRPr="000A46C1">
        <w:rPr>
          <w:rFonts w:ascii="Arial" w:hAnsi="Arial" w:cs="Arial"/>
          <w:sz w:val="20"/>
          <w:szCs w:val="20"/>
        </w:rPr>
        <w:t xml:space="preserve"> (from CMI HUB) to ensure all </w:t>
      </w:r>
      <w:r w:rsidR="008A39D5" w:rsidRPr="000A46C1">
        <w:rPr>
          <w:rFonts w:ascii="Arial" w:hAnsi="Arial" w:cs="Arial"/>
          <w:sz w:val="20"/>
          <w:szCs w:val="20"/>
        </w:rPr>
        <w:t>Learner</w:t>
      </w:r>
      <w:r w:rsidR="003F07F0" w:rsidRPr="000A46C1">
        <w:rPr>
          <w:rFonts w:ascii="Arial" w:hAnsi="Arial" w:cs="Arial"/>
          <w:sz w:val="20"/>
          <w:szCs w:val="20"/>
        </w:rPr>
        <w:t>s</w:t>
      </w:r>
      <w:r w:rsidRPr="000A46C1">
        <w:rPr>
          <w:rFonts w:ascii="Arial" w:hAnsi="Arial" w:cs="Arial"/>
          <w:sz w:val="20"/>
          <w:szCs w:val="20"/>
        </w:rPr>
        <w:t xml:space="preserve"> are registered with CMI.  Note: all </w:t>
      </w:r>
      <w:r w:rsidR="008A39D5" w:rsidRPr="000A46C1">
        <w:rPr>
          <w:rFonts w:ascii="Arial" w:hAnsi="Arial" w:cs="Arial"/>
          <w:sz w:val="20"/>
          <w:szCs w:val="20"/>
        </w:rPr>
        <w:t>Learners</w:t>
      </w:r>
      <w:r w:rsidRPr="000A46C1">
        <w:rPr>
          <w:rFonts w:ascii="Arial" w:hAnsi="Arial" w:cs="Arial"/>
          <w:sz w:val="20"/>
          <w:szCs w:val="20"/>
        </w:rPr>
        <w:t xml:space="preserve"> should be registered within six weeks of starting their </w:t>
      </w:r>
      <w:proofErr w:type="spellStart"/>
      <w:r w:rsidRPr="000A46C1">
        <w:rPr>
          <w:rFonts w:ascii="Arial" w:hAnsi="Arial" w:cs="Arial"/>
          <w:sz w:val="20"/>
          <w:szCs w:val="20"/>
        </w:rPr>
        <w:t>programme</w:t>
      </w:r>
      <w:proofErr w:type="spellEnd"/>
      <w:r w:rsidRPr="000A46C1">
        <w:rPr>
          <w:rFonts w:ascii="Arial" w:hAnsi="Arial" w:cs="Arial"/>
          <w:sz w:val="20"/>
          <w:szCs w:val="20"/>
        </w:rPr>
        <w:t xml:space="preserve">.  Registered </w:t>
      </w:r>
      <w:r w:rsidR="008A39D5" w:rsidRPr="000A46C1">
        <w:rPr>
          <w:rFonts w:ascii="Arial" w:hAnsi="Arial" w:cs="Arial"/>
          <w:sz w:val="20"/>
          <w:szCs w:val="20"/>
        </w:rPr>
        <w:t>Learners</w:t>
      </w:r>
      <w:r w:rsidRPr="000A46C1">
        <w:rPr>
          <w:rFonts w:ascii="Arial" w:hAnsi="Arial" w:cs="Arial"/>
          <w:sz w:val="20"/>
          <w:szCs w:val="20"/>
        </w:rPr>
        <w:t xml:space="preserve"> who are not going to complete the CMI qualification due to withdrawal from the course should be withdrawn from the CMI qualification. Referred or Deferred </w:t>
      </w:r>
      <w:r w:rsidR="008A39D5" w:rsidRPr="000A46C1">
        <w:rPr>
          <w:rFonts w:ascii="Arial" w:hAnsi="Arial" w:cs="Arial"/>
          <w:sz w:val="20"/>
          <w:szCs w:val="20"/>
        </w:rPr>
        <w:t>Learners</w:t>
      </w:r>
      <w:r w:rsidRPr="000A46C1">
        <w:rPr>
          <w:rFonts w:ascii="Arial" w:hAnsi="Arial" w:cs="Arial"/>
          <w:sz w:val="20"/>
          <w:szCs w:val="20"/>
        </w:rPr>
        <w:t xml:space="preserve"> should be discussed with the </w:t>
      </w:r>
      <w:r w:rsidR="000A46C1" w:rsidRPr="000A46C1">
        <w:rPr>
          <w:rFonts w:ascii="Arial" w:hAnsi="Arial" w:cs="Arial"/>
          <w:sz w:val="20"/>
          <w:szCs w:val="20"/>
        </w:rPr>
        <w:t xml:space="preserve">CMI Quality Manager. </w:t>
      </w:r>
    </w:p>
    <w:p w14:paraId="1474D5C0" w14:textId="3541F3FE" w:rsidR="00EB78EE" w:rsidRPr="000A46C1" w:rsidRDefault="00A123C9" w:rsidP="00777202">
      <w:pPr>
        <w:pStyle w:val="ListParagraph"/>
        <w:numPr>
          <w:ilvl w:val="0"/>
          <w:numId w:val="3"/>
        </w:numPr>
        <w:jc w:val="both"/>
        <w:rPr>
          <w:rFonts w:ascii="Arial" w:hAnsi="Arial" w:cs="Arial"/>
          <w:sz w:val="20"/>
          <w:szCs w:val="20"/>
        </w:rPr>
      </w:pPr>
      <w:r w:rsidRPr="000A46C1">
        <w:rPr>
          <w:rFonts w:ascii="Arial" w:hAnsi="Arial" w:cs="Arial"/>
          <w:sz w:val="20"/>
          <w:szCs w:val="20"/>
        </w:rPr>
        <w:t xml:space="preserve">Review </w:t>
      </w:r>
      <w:r w:rsidR="000A46C1">
        <w:rPr>
          <w:rFonts w:ascii="Arial" w:hAnsi="Arial" w:cs="Arial"/>
          <w:sz w:val="20"/>
          <w:szCs w:val="20"/>
        </w:rPr>
        <w:t xml:space="preserve">and retain evidence of </w:t>
      </w:r>
      <w:r w:rsidR="00073465" w:rsidRPr="000A46C1">
        <w:rPr>
          <w:rFonts w:ascii="Arial" w:hAnsi="Arial" w:cs="Arial"/>
          <w:sz w:val="20"/>
          <w:szCs w:val="20"/>
        </w:rPr>
        <w:t xml:space="preserve">current </w:t>
      </w:r>
      <w:r w:rsidR="008A39D5" w:rsidRPr="000A46C1">
        <w:rPr>
          <w:rFonts w:ascii="Arial" w:hAnsi="Arial" w:cs="Arial"/>
          <w:sz w:val="20"/>
          <w:szCs w:val="20"/>
        </w:rPr>
        <w:t>Learners</w:t>
      </w:r>
      <w:r w:rsidR="005D0527">
        <w:rPr>
          <w:rFonts w:ascii="Arial" w:hAnsi="Arial" w:cs="Arial"/>
          <w:sz w:val="20"/>
          <w:szCs w:val="20"/>
        </w:rPr>
        <w:t>’</w:t>
      </w:r>
      <w:r w:rsidRPr="000A46C1">
        <w:rPr>
          <w:rFonts w:ascii="Arial" w:hAnsi="Arial" w:cs="Arial"/>
          <w:sz w:val="20"/>
          <w:szCs w:val="20"/>
        </w:rPr>
        <w:t xml:space="preserve"> progress and achievement for existing cohorts, and communicate with module tutors.</w:t>
      </w:r>
    </w:p>
    <w:p w14:paraId="6138EADC" w14:textId="77777777" w:rsidR="00073465" w:rsidRPr="0059248F" w:rsidRDefault="00073465" w:rsidP="00E3567E">
      <w:pPr>
        <w:pStyle w:val="Heading3"/>
        <w:ind w:firstLine="710"/>
        <w:rPr>
          <w:rFonts w:ascii="Arial" w:hAnsi="Arial" w:cs="Arial"/>
          <w:sz w:val="20"/>
          <w:szCs w:val="20"/>
        </w:rPr>
      </w:pPr>
      <w:bookmarkStart w:id="27" w:name="_Toc1386576"/>
      <w:r w:rsidRPr="00395C15">
        <w:t>Check</w:t>
      </w:r>
      <w:r w:rsidR="00790013">
        <w:t>ing</w:t>
      </w:r>
      <w:r w:rsidRPr="00395C15">
        <w:t xml:space="preserve"> internal records and annual moderation arrangements</w:t>
      </w:r>
      <w:bookmarkEnd w:id="27"/>
    </w:p>
    <w:p w14:paraId="5F96D808" w14:textId="77777777" w:rsidR="00073465" w:rsidRPr="003B584E" w:rsidRDefault="00073465" w:rsidP="00777202">
      <w:pPr>
        <w:pStyle w:val="ListParagraph"/>
        <w:numPr>
          <w:ilvl w:val="0"/>
          <w:numId w:val="3"/>
        </w:numPr>
        <w:jc w:val="both"/>
        <w:rPr>
          <w:rFonts w:ascii="Arial" w:hAnsi="Arial" w:cs="Arial"/>
          <w:sz w:val="20"/>
          <w:szCs w:val="20"/>
        </w:rPr>
      </w:pPr>
      <w:r w:rsidRPr="003B584E">
        <w:rPr>
          <w:rFonts w:ascii="Arial" w:hAnsi="Arial" w:cs="Arial"/>
          <w:sz w:val="20"/>
          <w:szCs w:val="20"/>
        </w:rPr>
        <w:t>Are there any moderation reports with actions in relation to assessments, mapping etc.?</w:t>
      </w:r>
    </w:p>
    <w:p w14:paraId="38EA8A24" w14:textId="1540DE3D" w:rsidR="00EB78EE" w:rsidRDefault="00EB78EE" w:rsidP="00777202">
      <w:pPr>
        <w:pStyle w:val="ListParagraph"/>
        <w:numPr>
          <w:ilvl w:val="0"/>
          <w:numId w:val="3"/>
        </w:numPr>
        <w:jc w:val="both"/>
        <w:rPr>
          <w:rFonts w:ascii="Arial" w:hAnsi="Arial" w:cs="Arial"/>
          <w:sz w:val="20"/>
          <w:szCs w:val="20"/>
        </w:rPr>
      </w:pPr>
      <w:r w:rsidRPr="00F07EF2">
        <w:rPr>
          <w:rFonts w:ascii="Arial" w:hAnsi="Arial" w:cs="Arial"/>
          <w:sz w:val="20"/>
          <w:szCs w:val="20"/>
        </w:rPr>
        <w:t xml:space="preserve">Ensure </w:t>
      </w:r>
      <w:r w:rsidR="00EB4A05" w:rsidRPr="00F07EF2">
        <w:rPr>
          <w:rFonts w:ascii="Arial" w:hAnsi="Arial" w:cs="Arial"/>
          <w:sz w:val="20"/>
          <w:szCs w:val="20"/>
        </w:rPr>
        <w:t xml:space="preserve">the </w:t>
      </w:r>
      <w:r w:rsidR="00B67029">
        <w:rPr>
          <w:rFonts w:ascii="Arial" w:hAnsi="Arial" w:cs="Arial"/>
          <w:sz w:val="20"/>
          <w:szCs w:val="20"/>
        </w:rPr>
        <w:t xml:space="preserve">Module Leader Checklists are </w:t>
      </w:r>
      <w:r w:rsidRPr="00F07EF2">
        <w:rPr>
          <w:rFonts w:ascii="Arial" w:hAnsi="Arial" w:cs="Arial"/>
          <w:sz w:val="20"/>
          <w:szCs w:val="20"/>
        </w:rPr>
        <w:t>up to date and reflect current assessment practices</w:t>
      </w:r>
      <w:r w:rsidR="00B67029">
        <w:rPr>
          <w:rFonts w:ascii="Arial" w:hAnsi="Arial" w:cs="Arial"/>
          <w:sz w:val="20"/>
          <w:szCs w:val="20"/>
        </w:rPr>
        <w:t xml:space="preserve"> and staff</w:t>
      </w:r>
      <w:r w:rsidRPr="00F07EF2">
        <w:rPr>
          <w:rFonts w:ascii="Arial" w:hAnsi="Arial" w:cs="Arial"/>
          <w:sz w:val="20"/>
          <w:szCs w:val="20"/>
        </w:rPr>
        <w:t>.</w:t>
      </w:r>
      <w:r w:rsidR="005A4F2B">
        <w:rPr>
          <w:rFonts w:ascii="Arial" w:hAnsi="Arial" w:cs="Arial"/>
          <w:sz w:val="20"/>
          <w:szCs w:val="20"/>
        </w:rPr>
        <w:t xml:space="preserve"> </w:t>
      </w:r>
    </w:p>
    <w:p w14:paraId="18C25BC0" w14:textId="2412A3DE" w:rsidR="00073465" w:rsidRPr="00F07EF2" w:rsidRDefault="00073465" w:rsidP="00777202">
      <w:pPr>
        <w:pStyle w:val="ListParagraph"/>
        <w:numPr>
          <w:ilvl w:val="0"/>
          <w:numId w:val="3"/>
        </w:numPr>
        <w:jc w:val="both"/>
        <w:rPr>
          <w:rFonts w:ascii="Arial" w:hAnsi="Arial" w:cs="Arial"/>
          <w:sz w:val="20"/>
          <w:szCs w:val="20"/>
        </w:rPr>
      </w:pPr>
      <w:r w:rsidRPr="00F07EF2">
        <w:rPr>
          <w:rFonts w:ascii="Arial" w:hAnsi="Arial" w:cs="Arial"/>
          <w:sz w:val="20"/>
          <w:szCs w:val="20"/>
        </w:rPr>
        <w:lastRenderedPageBreak/>
        <w:t xml:space="preserve">Ensure two </w:t>
      </w:r>
      <w:r w:rsidR="001D580B">
        <w:rPr>
          <w:rFonts w:ascii="Arial" w:hAnsi="Arial" w:cs="Arial"/>
          <w:sz w:val="20"/>
          <w:szCs w:val="20"/>
        </w:rPr>
        <w:t xml:space="preserve">example </w:t>
      </w:r>
      <w:r w:rsidRPr="00F07EF2">
        <w:rPr>
          <w:rFonts w:ascii="Arial" w:hAnsi="Arial" w:cs="Arial"/>
          <w:sz w:val="20"/>
          <w:szCs w:val="20"/>
        </w:rPr>
        <w:t xml:space="preserve">assessment briefs </w:t>
      </w:r>
      <w:r>
        <w:rPr>
          <w:rFonts w:ascii="Arial" w:hAnsi="Arial" w:cs="Arial"/>
          <w:sz w:val="20"/>
          <w:szCs w:val="20"/>
        </w:rPr>
        <w:t xml:space="preserve">for </w:t>
      </w:r>
      <w:r w:rsidR="00C36ED3">
        <w:rPr>
          <w:rFonts w:ascii="Arial" w:hAnsi="Arial" w:cs="Arial"/>
          <w:sz w:val="20"/>
          <w:szCs w:val="20"/>
        </w:rPr>
        <w:t xml:space="preserve">CMI-mapped modules </w:t>
      </w:r>
      <w:r w:rsidRPr="00F07EF2">
        <w:rPr>
          <w:rFonts w:ascii="Arial" w:hAnsi="Arial" w:cs="Arial"/>
          <w:sz w:val="20"/>
          <w:szCs w:val="20"/>
        </w:rPr>
        <w:t xml:space="preserve">have been verified by a </w:t>
      </w:r>
      <w:r w:rsidR="00933646">
        <w:rPr>
          <w:rFonts w:ascii="Arial" w:hAnsi="Arial" w:cs="Arial"/>
          <w:sz w:val="20"/>
          <w:szCs w:val="20"/>
        </w:rPr>
        <w:t>CMI Quality Manager</w:t>
      </w:r>
      <w:r w:rsidR="00E5140A">
        <w:rPr>
          <w:rFonts w:ascii="Arial" w:hAnsi="Arial" w:cs="Arial"/>
          <w:sz w:val="20"/>
          <w:szCs w:val="20"/>
        </w:rPr>
        <w:t xml:space="preserve"> </w:t>
      </w:r>
      <w:r w:rsidR="005D0527">
        <w:rPr>
          <w:rFonts w:ascii="Arial" w:hAnsi="Arial" w:cs="Arial"/>
          <w:sz w:val="20"/>
          <w:szCs w:val="20"/>
        </w:rPr>
        <w:t>or</w:t>
      </w:r>
      <w:r w:rsidR="00E5140A">
        <w:rPr>
          <w:rFonts w:ascii="Arial" w:hAnsi="Arial" w:cs="Arial"/>
          <w:sz w:val="20"/>
          <w:szCs w:val="20"/>
        </w:rPr>
        <w:t xml:space="preserve"> Lead Moderator</w:t>
      </w:r>
      <w:r w:rsidRPr="00A123C9">
        <w:rPr>
          <w:rFonts w:ascii="Arial" w:hAnsi="Arial" w:cs="Arial"/>
          <w:sz w:val="20"/>
          <w:szCs w:val="20"/>
        </w:rPr>
        <w:t xml:space="preserve">.  </w:t>
      </w:r>
    </w:p>
    <w:p w14:paraId="734691F7" w14:textId="77777777" w:rsidR="00EB78EE" w:rsidRPr="0059248F" w:rsidRDefault="00EB78EE" w:rsidP="00777202">
      <w:pPr>
        <w:pStyle w:val="ListParagraph"/>
        <w:numPr>
          <w:ilvl w:val="0"/>
          <w:numId w:val="3"/>
        </w:numPr>
        <w:jc w:val="both"/>
        <w:rPr>
          <w:rFonts w:ascii="Arial" w:hAnsi="Arial" w:cs="Arial"/>
          <w:sz w:val="20"/>
          <w:szCs w:val="20"/>
        </w:rPr>
      </w:pPr>
      <w:r w:rsidRPr="0059248F">
        <w:rPr>
          <w:rFonts w:ascii="Arial" w:hAnsi="Arial" w:cs="Arial"/>
          <w:sz w:val="20"/>
          <w:szCs w:val="20"/>
        </w:rPr>
        <w:t xml:space="preserve">Is there a sampling strategy </w:t>
      </w:r>
      <w:r w:rsidR="00A123C9">
        <w:rPr>
          <w:rFonts w:ascii="Arial" w:hAnsi="Arial" w:cs="Arial"/>
          <w:sz w:val="20"/>
          <w:szCs w:val="20"/>
        </w:rPr>
        <w:t>for selecting assignments from each unit and each cohort to m</w:t>
      </w:r>
      <w:r w:rsidR="008A39D5">
        <w:rPr>
          <w:rFonts w:ascii="Arial" w:hAnsi="Arial" w:cs="Arial"/>
          <w:sz w:val="20"/>
          <w:szCs w:val="20"/>
        </w:rPr>
        <w:t>eet the sample required by CMI M</w:t>
      </w:r>
      <w:r w:rsidR="00A123C9">
        <w:rPr>
          <w:rFonts w:ascii="Arial" w:hAnsi="Arial" w:cs="Arial"/>
          <w:sz w:val="20"/>
          <w:szCs w:val="20"/>
        </w:rPr>
        <w:t>oderators</w:t>
      </w:r>
      <w:r w:rsidR="00805936">
        <w:rPr>
          <w:rFonts w:ascii="Arial" w:hAnsi="Arial" w:cs="Arial"/>
          <w:sz w:val="20"/>
          <w:szCs w:val="20"/>
        </w:rPr>
        <w:t>?</w:t>
      </w:r>
      <w:r w:rsidR="00A123C9">
        <w:rPr>
          <w:rFonts w:ascii="Arial" w:hAnsi="Arial" w:cs="Arial"/>
          <w:sz w:val="20"/>
          <w:szCs w:val="20"/>
        </w:rPr>
        <w:t xml:space="preserve"> </w:t>
      </w:r>
    </w:p>
    <w:p w14:paraId="755A99ED" w14:textId="7D77C378" w:rsidR="00A123C9" w:rsidRPr="00AA405C" w:rsidRDefault="00A123C9" w:rsidP="00777202">
      <w:pPr>
        <w:pStyle w:val="ListParagraph"/>
        <w:numPr>
          <w:ilvl w:val="0"/>
          <w:numId w:val="3"/>
        </w:numPr>
        <w:jc w:val="both"/>
        <w:rPr>
          <w:rFonts w:ascii="Arial" w:hAnsi="Arial" w:cs="Arial"/>
          <w:sz w:val="20"/>
          <w:szCs w:val="20"/>
        </w:rPr>
      </w:pPr>
      <w:r w:rsidRPr="00AA405C">
        <w:rPr>
          <w:rFonts w:ascii="Arial" w:hAnsi="Arial" w:cs="Arial"/>
          <w:sz w:val="20"/>
          <w:szCs w:val="20"/>
        </w:rPr>
        <w:t xml:space="preserve">Ensure </w:t>
      </w:r>
      <w:r w:rsidR="00073465" w:rsidRPr="00AA405C">
        <w:rPr>
          <w:rFonts w:ascii="Arial" w:hAnsi="Arial" w:cs="Arial"/>
          <w:sz w:val="20"/>
          <w:szCs w:val="20"/>
        </w:rPr>
        <w:t xml:space="preserve">that during </w:t>
      </w:r>
      <w:r w:rsidRPr="00AA405C">
        <w:rPr>
          <w:rFonts w:ascii="Arial" w:hAnsi="Arial" w:cs="Arial"/>
          <w:sz w:val="20"/>
          <w:szCs w:val="20"/>
        </w:rPr>
        <w:t xml:space="preserve">moderation </w:t>
      </w:r>
      <w:r w:rsidR="008A39D5">
        <w:rPr>
          <w:rFonts w:ascii="Arial" w:hAnsi="Arial" w:cs="Arial"/>
          <w:sz w:val="20"/>
          <w:szCs w:val="20"/>
        </w:rPr>
        <w:t>CMI M</w:t>
      </w:r>
      <w:r w:rsidR="00073465" w:rsidRPr="00AA405C">
        <w:rPr>
          <w:rFonts w:ascii="Arial" w:hAnsi="Arial" w:cs="Arial"/>
          <w:sz w:val="20"/>
          <w:szCs w:val="20"/>
        </w:rPr>
        <w:t xml:space="preserve">oderators are able to see </w:t>
      </w:r>
      <w:r w:rsidRPr="00AA405C">
        <w:rPr>
          <w:rFonts w:ascii="Arial" w:hAnsi="Arial" w:cs="Arial"/>
          <w:sz w:val="20"/>
          <w:szCs w:val="20"/>
        </w:rPr>
        <w:t xml:space="preserve">work for the range of courses offering CMI qualifications. Where assignments are only available in electronic format e.g., an Intranet or Virtual </w:t>
      </w:r>
      <w:r w:rsidR="00B84ED8">
        <w:rPr>
          <w:rFonts w:ascii="Arial" w:hAnsi="Arial" w:cs="Arial"/>
          <w:sz w:val="20"/>
          <w:szCs w:val="20"/>
        </w:rPr>
        <w:t>Learning</w:t>
      </w:r>
      <w:r w:rsidRPr="00AA405C">
        <w:rPr>
          <w:rFonts w:ascii="Arial" w:hAnsi="Arial" w:cs="Arial"/>
          <w:sz w:val="20"/>
          <w:szCs w:val="20"/>
        </w:rPr>
        <w:t xml:space="preserve"> Environment, please either arrange electronic access for your CMI moderator or ensure that paper copies can be made available for moderation.</w:t>
      </w:r>
    </w:p>
    <w:p w14:paraId="2FD01A33" w14:textId="77777777" w:rsidR="00EB78EE" w:rsidRPr="0059248F" w:rsidRDefault="00EB78EE" w:rsidP="00777202">
      <w:pPr>
        <w:pStyle w:val="ListParagraph"/>
        <w:numPr>
          <w:ilvl w:val="0"/>
          <w:numId w:val="3"/>
        </w:numPr>
        <w:jc w:val="both"/>
        <w:rPr>
          <w:rFonts w:ascii="Arial" w:hAnsi="Arial" w:cs="Arial"/>
          <w:sz w:val="20"/>
          <w:szCs w:val="20"/>
        </w:rPr>
      </w:pPr>
      <w:r w:rsidRPr="0059248F">
        <w:rPr>
          <w:rFonts w:ascii="Arial" w:hAnsi="Arial" w:cs="Arial"/>
          <w:sz w:val="20"/>
          <w:szCs w:val="20"/>
        </w:rPr>
        <w:t>Is there a secure archi</w:t>
      </w:r>
      <w:r w:rsidR="008A39D5">
        <w:rPr>
          <w:rFonts w:ascii="Arial" w:hAnsi="Arial" w:cs="Arial"/>
          <w:sz w:val="20"/>
          <w:szCs w:val="20"/>
        </w:rPr>
        <w:t>ve (electronic or hardcopy) of Learners</w:t>
      </w:r>
      <w:r w:rsidRPr="0059248F">
        <w:rPr>
          <w:rFonts w:ascii="Arial" w:hAnsi="Arial" w:cs="Arial"/>
          <w:sz w:val="20"/>
          <w:szCs w:val="20"/>
        </w:rPr>
        <w:t xml:space="preserve"> work</w:t>
      </w:r>
      <w:r w:rsidR="00065381">
        <w:rPr>
          <w:rFonts w:ascii="Arial" w:hAnsi="Arial" w:cs="Arial"/>
          <w:sz w:val="20"/>
          <w:szCs w:val="20"/>
        </w:rPr>
        <w:t>? (R</w:t>
      </w:r>
      <w:r w:rsidRPr="0059248F">
        <w:rPr>
          <w:rFonts w:ascii="Arial" w:hAnsi="Arial" w:cs="Arial"/>
          <w:sz w:val="20"/>
          <w:szCs w:val="20"/>
        </w:rPr>
        <w:t>efer to CMI Retention of Records policy)</w:t>
      </w:r>
    </w:p>
    <w:p w14:paraId="5D89EF2B" w14:textId="77777777" w:rsidR="00EB78EE" w:rsidRDefault="00EB78EE" w:rsidP="00777202">
      <w:pPr>
        <w:pStyle w:val="ListParagraph"/>
        <w:numPr>
          <w:ilvl w:val="0"/>
          <w:numId w:val="3"/>
        </w:numPr>
        <w:jc w:val="both"/>
        <w:rPr>
          <w:rFonts w:ascii="Arial" w:hAnsi="Arial" w:cs="Arial"/>
          <w:sz w:val="20"/>
          <w:szCs w:val="20"/>
        </w:rPr>
      </w:pPr>
      <w:r w:rsidRPr="0059248F">
        <w:rPr>
          <w:rFonts w:ascii="Arial" w:hAnsi="Arial" w:cs="Arial"/>
          <w:sz w:val="20"/>
          <w:szCs w:val="20"/>
        </w:rPr>
        <w:t xml:space="preserve">Have you all of the information regarding </w:t>
      </w:r>
      <w:r w:rsidR="00EB4A05" w:rsidRPr="0059248F">
        <w:rPr>
          <w:rFonts w:ascii="Arial" w:hAnsi="Arial" w:cs="Arial"/>
          <w:sz w:val="20"/>
          <w:szCs w:val="20"/>
        </w:rPr>
        <w:t>CMI delivery across all courses? D</w:t>
      </w:r>
      <w:r w:rsidRPr="0059248F">
        <w:rPr>
          <w:rFonts w:ascii="Arial" w:hAnsi="Arial" w:cs="Arial"/>
          <w:sz w:val="20"/>
          <w:szCs w:val="20"/>
        </w:rPr>
        <w:t>o you communicate with all module tutors who deliver elements of CMI e.g. team meetings</w:t>
      </w:r>
      <w:r w:rsidR="00EB4A05" w:rsidRPr="0059248F">
        <w:rPr>
          <w:rFonts w:ascii="Arial" w:hAnsi="Arial" w:cs="Arial"/>
          <w:sz w:val="20"/>
          <w:szCs w:val="20"/>
        </w:rPr>
        <w:t>?</w:t>
      </w:r>
    </w:p>
    <w:p w14:paraId="65530E6D" w14:textId="77777777" w:rsidR="0059252D" w:rsidRPr="0059248F" w:rsidRDefault="0059252D" w:rsidP="00777202">
      <w:pPr>
        <w:pStyle w:val="ListParagraph"/>
        <w:numPr>
          <w:ilvl w:val="0"/>
          <w:numId w:val="3"/>
        </w:numPr>
        <w:jc w:val="both"/>
        <w:rPr>
          <w:rFonts w:ascii="Arial" w:hAnsi="Arial" w:cs="Arial"/>
          <w:sz w:val="20"/>
          <w:szCs w:val="20"/>
        </w:rPr>
      </w:pPr>
      <w:r w:rsidRPr="0059248F">
        <w:rPr>
          <w:rFonts w:ascii="Arial" w:hAnsi="Arial" w:cs="Arial"/>
          <w:sz w:val="20"/>
          <w:szCs w:val="20"/>
        </w:rPr>
        <w:t>Provide the Exter</w:t>
      </w:r>
      <w:r>
        <w:rPr>
          <w:rFonts w:ascii="Arial" w:hAnsi="Arial" w:cs="Arial"/>
          <w:sz w:val="20"/>
          <w:szCs w:val="20"/>
        </w:rPr>
        <w:t xml:space="preserve">nal Moderator for CMI with the </w:t>
      </w:r>
      <w:r w:rsidR="008A39D5">
        <w:rPr>
          <w:rFonts w:ascii="Arial" w:hAnsi="Arial" w:cs="Arial"/>
          <w:sz w:val="20"/>
          <w:szCs w:val="20"/>
        </w:rPr>
        <w:t>Learner</w:t>
      </w:r>
      <w:r w:rsidR="003F07F0">
        <w:rPr>
          <w:rFonts w:ascii="Arial" w:hAnsi="Arial" w:cs="Arial"/>
          <w:sz w:val="20"/>
          <w:szCs w:val="20"/>
        </w:rPr>
        <w:t>s</w:t>
      </w:r>
      <w:r>
        <w:rPr>
          <w:rFonts w:ascii="Arial" w:hAnsi="Arial" w:cs="Arial"/>
          <w:sz w:val="20"/>
          <w:szCs w:val="20"/>
        </w:rPr>
        <w:t>’</w:t>
      </w:r>
      <w:r w:rsidRPr="0059248F">
        <w:rPr>
          <w:rFonts w:ascii="Arial" w:hAnsi="Arial" w:cs="Arial"/>
          <w:sz w:val="20"/>
          <w:szCs w:val="20"/>
        </w:rPr>
        <w:t xml:space="preserve"> results after the aca</w:t>
      </w:r>
      <w:r>
        <w:rPr>
          <w:rFonts w:ascii="Arial" w:hAnsi="Arial" w:cs="Arial"/>
          <w:sz w:val="20"/>
          <w:szCs w:val="20"/>
        </w:rPr>
        <w:t xml:space="preserve">demic board and </w:t>
      </w:r>
      <w:r w:rsidR="000A46C1">
        <w:rPr>
          <w:rFonts w:ascii="Arial" w:hAnsi="Arial" w:cs="Arial"/>
          <w:sz w:val="20"/>
          <w:szCs w:val="20"/>
        </w:rPr>
        <w:t xml:space="preserve">a batch of Learners to the HUB for which certification is being claimed. </w:t>
      </w:r>
    </w:p>
    <w:p w14:paraId="3E5D5A31" w14:textId="77777777" w:rsidR="00395C15" w:rsidRPr="00B155FE" w:rsidRDefault="00E90012" w:rsidP="00E3567E">
      <w:pPr>
        <w:pStyle w:val="Heading3"/>
        <w:ind w:firstLine="350"/>
        <w:rPr>
          <w:rFonts w:ascii="Arial" w:hAnsi="Arial" w:cs="Arial"/>
          <w:b w:val="0"/>
          <w:sz w:val="20"/>
          <w:szCs w:val="20"/>
        </w:rPr>
      </w:pPr>
      <w:r>
        <w:t xml:space="preserve">       </w:t>
      </w:r>
      <w:bookmarkStart w:id="28" w:name="_Toc1386577"/>
      <w:r w:rsidR="00073465" w:rsidRPr="00466C78">
        <w:t>Communication with tutors</w:t>
      </w:r>
      <w:r w:rsidR="0059252D" w:rsidRPr="00466C78">
        <w:t xml:space="preserve"> and checking staff records</w:t>
      </w:r>
      <w:bookmarkEnd w:id="28"/>
    </w:p>
    <w:p w14:paraId="1E59E78A" w14:textId="50D4B3F3" w:rsidR="00B65FF6" w:rsidRPr="0059248F" w:rsidRDefault="00EB4A05" w:rsidP="00777202">
      <w:pPr>
        <w:pStyle w:val="ListParagraph"/>
        <w:numPr>
          <w:ilvl w:val="0"/>
          <w:numId w:val="3"/>
        </w:numPr>
        <w:jc w:val="both"/>
        <w:rPr>
          <w:rFonts w:ascii="Arial" w:hAnsi="Arial" w:cs="Arial"/>
          <w:sz w:val="20"/>
          <w:szCs w:val="20"/>
        </w:rPr>
      </w:pPr>
      <w:r w:rsidRPr="0059248F">
        <w:rPr>
          <w:rFonts w:ascii="Arial" w:hAnsi="Arial" w:cs="Arial"/>
          <w:sz w:val="20"/>
          <w:szCs w:val="20"/>
        </w:rPr>
        <w:t xml:space="preserve">Review </w:t>
      </w:r>
      <w:r w:rsidR="00452F3E" w:rsidRPr="0059248F">
        <w:rPr>
          <w:rFonts w:ascii="Arial" w:hAnsi="Arial" w:cs="Arial"/>
          <w:sz w:val="20"/>
          <w:szCs w:val="20"/>
        </w:rPr>
        <w:t>and communicate</w:t>
      </w:r>
      <w:r w:rsidR="008A39D5">
        <w:rPr>
          <w:rFonts w:ascii="Arial" w:hAnsi="Arial" w:cs="Arial"/>
          <w:sz w:val="20"/>
          <w:szCs w:val="20"/>
        </w:rPr>
        <w:t xml:space="preserve"> with module T</w:t>
      </w:r>
      <w:r w:rsidR="00B65FF6" w:rsidRPr="0059248F">
        <w:rPr>
          <w:rFonts w:ascii="Arial" w:hAnsi="Arial" w:cs="Arial"/>
          <w:sz w:val="20"/>
          <w:szCs w:val="20"/>
        </w:rPr>
        <w:t xml:space="preserve">utors and share </w:t>
      </w:r>
      <w:r w:rsidR="00AA405C">
        <w:rPr>
          <w:rFonts w:ascii="Arial" w:hAnsi="Arial" w:cs="Arial"/>
          <w:sz w:val="20"/>
          <w:szCs w:val="20"/>
        </w:rPr>
        <w:t xml:space="preserve">module leader checklists </w:t>
      </w:r>
      <w:r w:rsidR="00597661">
        <w:rPr>
          <w:rFonts w:ascii="Arial" w:hAnsi="Arial" w:cs="Arial"/>
          <w:sz w:val="20"/>
          <w:szCs w:val="20"/>
        </w:rPr>
        <w:t xml:space="preserve">and </w:t>
      </w:r>
      <w:r w:rsidR="00E5140A">
        <w:rPr>
          <w:rFonts w:ascii="Arial" w:hAnsi="Arial" w:cs="Arial"/>
          <w:sz w:val="20"/>
          <w:szCs w:val="20"/>
        </w:rPr>
        <w:t xml:space="preserve">the </w:t>
      </w:r>
      <w:proofErr w:type="spellStart"/>
      <w:r w:rsidR="00E5140A">
        <w:rPr>
          <w:rFonts w:ascii="Arial" w:hAnsi="Arial" w:cs="Arial"/>
          <w:sz w:val="20"/>
          <w:szCs w:val="20"/>
        </w:rPr>
        <w:t>centre</w:t>
      </w:r>
      <w:proofErr w:type="spellEnd"/>
      <w:r w:rsidR="00E5140A">
        <w:rPr>
          <w:rFonts w:ascii="Arial" w:hAnsi="Arial" w:cs="Arial"/>
          <w:sz w:val="20"/>
          <w:szCs w:val="20"/>
        </w:rPr>
        <w:t xml:space="preserve"> </w:t>
      </w:r>
      <w:r w:rsidR="00597661">
        <w:rPr>
          <w:rFonts w:ascii="Arial" w:hAnsi="Arial" w:cs="Arial"/>
          <w:sz w:val="20"/>
          <w:szCs w:val="20"/>
        </w:rPr>
        <w:t xml:space="preserve">visit template </w:t>
      </w:r>
      <w:r w:rsidR="00B65FF6" w:rsidRPr="0059248F">
        <w:rPr>
          <w:rFonts w:ascii="Arial" w:hAnsi="Arial" w:cs="Arial"/>
          <w:sz w:val="20"/>
          <w:szCs w:val="20"/>
        </w:rPr>
        <w:t xml:space="preserve">with all staff. Communication from CMI will only be directed to the </w:t>
      </w:r>
      <w:proofErr w:type="spellStart"/>
      <w:r w:rsidR="00B65FF6" w:rsidRPr="0059248F">
        <w:rPr>
          <w:rFonts w:ascii="Arial" w:hAnsi="Arial" w:cs="Arial"/>
          <w:sz w:val="20"/>
          <w:szCs w:val="20"/>
        </w:rPr>
        <w:t>P</w:t>
      </w:r>
      <w:r w:rsidR="00B155FE">
        <w:rPr>
          <w:rFonts w:ascii="Arial" w:hAnsi="Arial" w:cs="Arial"/>
          <w:sz w:val="20"/>
          <w:szCs w:val="20"/>
        </w:rPr>
        <w:t>rogramme</w:t>
      </w:r>
      <w:proofErr w:type="spellEnd"/>
      <w:r w:rsidR="00B155FE">
        <w:rPr>
          <w:rFonts w:ascii="Arial" w:hAnsi="Arial" w:cs="Arial"/>
          <w:sz w:val="20"/>
          <w:szCs w:val="20"/>
        </w:rPr>
        <w:t xml:space="preserve"> Director</w:t>
      </w:r>
      <w:r w:rsidR="00B65FF6" w:rsidRPr="0059248F">
        <w:rPr>
          <w:rFonts w:ascii="Arial" w:hAnsi="Arial" w:cs="Arial"/>
          <w:sz w:val="20"/>
          <w:szCs w:val="20"/>
        </w:rPr>
        <w:t xml:space="preserve"> and so </w:t>
      </w:r>
      <w:r w:rsidR="00E5140A">
        <w:rPr>
          <w:rFonts w:ascii="Arial" w:hAnsi="Arial" w:cs="Arial"/>
          <w:sz w:val="20"/>
          <w:szCs w:val="20"/>
        </w:rPr>
        <w:t xml:space="preserve">information provided by CMI will need </w:t>
      </w:r>
      <w:r w:rsidR="00B65FF6" w:rsidRPr="0059248F">
        <w:rPr>
          <w:rFonts w:ascii="Arial" w:hAnsi="Arial" w:cs="Arial"/>
          <w:sz w:val="20"/>
          <w:szCs w:val="20"/>
        </w:rPr>
        <w:t xml:space="preserve">to be passed on to all staff </w:t>
      </w:r>
      <w:r w:rsidR="00E5140A">
        <w:rPr>
          <w:rFonts w:ascii="Arial" w:hAnsi="Arial" w:cs="Arial"/>
          <w:sz w:val="20"/>
          <w:szCs w:val="20"/>
        </w:rPr>
        <w:t xml:space="preserve">involved with </w:t>
      </w:r>
      <w:r w:rsidR="00B65FF6" w:rsidRPr="0059248F">
        <w:rPr>
          <w:rFonts w:ascii="Arial" w:hAnsi="Arial" w:cs="Arial"/>
          <w:sz w:val="20"/>
          <w:szCs w:val="20"/>
        </w:rPr>
        <w:t>delivering CMI</w:t>
      </w:r>
      <w:r w:rsidR="00E5140A">
        <w:rPr>
          <w:rFonts w:ascii="Arial" w:hAnsi="Arial" w:cs="Arial"/>
          <w:sz w:val="20"/>
          <w:szCs w:val="20"/>
        </w:rPr>
        <w:t xml:space="preserve">-accredited </w:t>
      </w:r>
      <w:proofErr w:type="spellStart"/>
      <w:r w:rsidR="00E5140A">
        <w:rPr>
          <w:rFonts w:ascii="Arial" w:hAnsi="Arial" w:cs="Arial"/>
          <w:sz w:val="20"/>
          <w:szCs w:val="20"/>
        </w:rPr>
        <w:t>programmes</w:t>
      </w:r>
      <w:proofErr w:type="spellEnd"/>
      <w:r w:rsidRPr="0059248F">
        <w:rPr>
          <w:rFonts w:ascii="Arial" w:hAnsi="Arial" w:cs="Arial"/>
          <w:sz w:val="20"/>
          <w:szCs w:val="20"/>
        </w:rPr>
        <w:t>.</w:t>
      </w:r>
    </w:p>
    <w:p w14:paraId="7A145586" w14:textId="7F24A6D3" w:rsidR="00B65FF6" w:rsidRPr="0059248F" w:rsidRDefault="00B65FF6" w:rsidP="00777202">
      <w:pPr>
        <w:pStyle w:val="ListParagraph"/>
        <w:numPr>
          <w:ilvl w:val="0"/>
          <w:numId w:val="3"/>
        </w:numPr>
        <w:jc w:val="both"/>
        <w:rPr>
          <w:rFonts w:ascii="Arial" w:hAnsi="Arial" w:cs="Arial"/>
          <w:sz w:val="20"/>
          <w:szCs w:val="20"/>
        </w:rPr>
      </w:pPr>
      <w:r w:rsidRPr="0059248F">
        <w:rPr>
          <w:rFonts w:ascii="Arial" w:hAnsi="Arial" w:cs="Arial"/>
          <w:sz w:val="20"/>
          <w:szCs w:val="20"/>
        </w:rPr>
        <w:t>Ensure mapping is reviewed each year and updated where necessary. T</w:t>
      </w:r>
      <w:r w:rsidR="008A39D5">
        <w:rPr>
          <w:rFonts w:ascii="Arial" w:hAnsi="Arial" w:cs="Arial"/>
          <w:sz w:val="20"/>
          <w:szCs w:val="20"/>
        </w:rPr>
        <w:t>his should be done with module T</w:t>
      </w:r>
      <w:r w:rsidRPr="0059248F">
        <w:rPr>
          <w:rFonts w:ascii="Arial" w:hAnsi="Arial" w:cs="Arial"/>
          <w:sz w:val="20"/>
          <w:szCs w:val="20"/>
        </w:rPr>
        <w:t xml:space="preserve">utors who should have a copy of the mapping and take ownership to ensure the </w:t>
      </w:r>
      <w:r w:rsidR="008D1910">
        <w:rPr>
          <w:rFonts w:ascii="Arial" w:hAnsi="Arial" w:cs="Arial"/>
          <w:sz w:val="20"/>
          <w:szCs w:val="20"/>
        </w:rPr>
        <w:t xml:space="preserve">evidence for CMI is located in </w:t>
      </w:r>
      <w:r w:rsidR="008A39D5">
        <w:rPr>
          <w:rFonts w:ascii="Arial" w:hAnsi="Arial" w:cs="Arial"/>
          <w:sz w:val="20"/>
          <w:szCs w:val="20"/>
        </w:rPr>
        <w:t>Learners</w:t>
      </w:r>
      <w:r w:rsidRPr="0059248F">
        <w:rPr>
          <w:rFonts w:ascii="Arial" w:hAnsi="Arial" w:cs="Arial"/>
          <w:sz w:val="20"/>
          <w:szCs w:val="20"/>
        </w:rPr>
        <w:t xml:space="preserve"> work (using the mapping as a guide)</w:t>
      </w:r>
      <w:r w:rsidR="00EB4A05" w:rsidRPr="0059248F">
        <w:rPr>
          <w:rFonts w:ascii="Arial" w:hAnsi="Arial" w:cs="Arial"/>
          <w:sz w:val="20"/>
          <w:szCs w:val="20"/>
        </w:rPr>
        <w:t>. I</w:t>
      </w:r>
      <w:r w:rsidRPr="0059248F">
        <w:rPr>
          <w:rFonts w:ascii="Arial" w:hAnsi="Arial" w:cs="Arial"/>
          <w:sz w:val="20"/>
          <w:szCs w:val="20"/>
        </w:rPr>
        <w:t>f the mapping needs to be altered</w:t>
      </w:r>
      <w:r w:rsidR="00EB4A05" w:rsidRPr="0059248F">
        <w:rPr>
          <w:rFonts w:ascii="Arial" w:hAnsi="Arial" w:cs="Arial"/>
          <w:sz w:val="20"/>
          <w:szCs w:val="20"/>
        </w:rPr>
        <w:t>,</w:t>
      </w:r>
      <w:r w:rsidRPr="0059248F">
        <w:rPr>
          <w:rFonts w:ascii="Arial" w:hAnsi="Arial" w:cs="Arial"/>
          <w:sz w:val="20"/>
          <w:szCs w:val="20"/>
        </w:rPr>
        <w:t xml:space="preserve"> this should be done with agreement of the </w:t>
      </w:r>
      <w:r w:rsidR="00E5140A">
        <w:rPr>
          <w:rFonts w:ascii="Arial" w:hAnsi="Arial" w:cs="Arial"/>
          <w:sz w:val="20"/>
          <w:szCs w:val="20"/>
        </w:rPr>
        <w:t xml:space="preserve">CMI Specialist </w:t>
      </w:r>
      <w:r w:rsidR="005455B3">
        <w:rPr>
          <w:rFonts w:ascii="Arial" w:hAnsi="Arial" w:cs="Arial"/>
          <w:sz w:val="20"/>
          <w:szCs w:val="20"/>
        </w:rPr>
        <w:t>Mapper</w:t>
      </w:r>
      <w:r w:rsidR="00E5140A">
        <w:rPr>
          <w:rFonts w:ascii="Arial" w:hAnsi="Arial" w:cs="Arial"/>
          <w:sz w:val="20"/>
          <w:szCs w:val="20"/>
        </w:rPr>
        <w:t xml:space="preserve">.  All revised mapping will need to be approved by the CMI Quality Manager and then </w:t>
      </w:r>
      <w:r w:rsidRPr="0059248F">
        <w:rPr>
          <w:rFonts w:ascii="Arial" w:hAnsi="Arial" w:cs="Arial"/>
          <w:sz w:val="20"/>
          <w:szCs w:val="20"/>
        </w:rPr>
        <w:t>stored centrally with CMI</w:t>
      </w:r>
      <w:r w:rsidR="0059252D">
        <w:rPr>
          <w:rFonts w:ascii="Arial" w:hAnsi="Arial" w:cs="Arial"/>
          <w:sz w:val="20"/>
          <w:szCs w:val="20"/>
        </w:rPr>
        <w:t xml:space="preserve"> and old documents archived.</w:t>
      </w:r>
    </w:p>
    <w:p w14:paraId="7921DEF3" w14:textId="77777777" w:rsidR="00073465" w:rsidRPr="00F07EF2" w:rsidRDefault="00073465" w:rsidP="00777202">
      <w:pPr>
        <w:pStyle w:val="ListParagraph"/>
        <w:numPr>
          <w:ilvl w:val="0"/>
          <w:numId w:val="3"/>
        </w:numPr>
        <w:jc w:val="both"/>
        <w:rPr>
          <w:rFonts w:ascii="Arial" w:hAnsi="Arial" w:cs="Arial"/>
          <w:sz w:val="20"/>
          <w:szCs w:val="20"/>
        </w:rPr>
      </w:pPr>
      <w:r w:rsidRPr="00F07EF2">
        <w:rPr>
          <w:rFonts w:ascii="Arial" w:hAnsi="Arial" w:cs="Arial"/>
          <w:sz w:val="20"/>
          <w:szCs w:val="20"/>
        </w:rPr>
        <w:t>Check all staff are approved and records are up to date:</w:t>
      </w:r>
    </w:p>
    <w:p w14:paraId="2373186D" w14:textId="77777777" w:rsidR="00073465" w:rsidRPr="0059248F" w:rsidRDefault="00073465" w:rsidP="00777202">
      <w:pPr>
        <w:pStyle w:val="ListParagraph"/>
        <w:numPr>
          <w:ilvl w:val="1"/>
          <w:numId w:val="8"/>
        </w:numPr>
        <w:jc w:val="both"/>
        <w:rPr>
          <w:rFonts w:ascii="Arial" w:hAnsi="Arial" w:cs="Arial"/>
          <w:sz w:val="20"/>
          <w:szCs w:val="20"/>
        </w:rPr>
      </w:pPr>
      <w:r w:rsidRPr="0059248F">
        <w:rPr>
          <w:rFonts w:ascii="Arial" w:hAnsi="Arial" w:cs="Arial"/>
          <w:sz w:val="20"/>
          <w:szCs w:val="20"/>
        </w:rPr>
        <w:t xml:space="preserve">Check the </w:t>
      </w:r>
      <w:r>
        <w:rPr>
          <w:rFonts w:ascii="Arial" w:hAnsi="Arial" w:cs="Arial"/>
          <w:sz w:val="20"/>
          <w:szCs w:val="20"/>
        </w:rPr>
        <w:t>Centre Staff Record (r</w:t>
      </w:r>
      <w:r w:rsidRPr="0059248F">
        <w:rPr>
          <w:rFonts w:ascii="Arial" w:hAnsi="Arial" w:cs="Arial"/>
          <w:sz w:val="20"/>
          <w:szCs w:val="20"/>
        </w:rPr>
        <w:t xml:space="preserve">eport on </w:t>
      </w:r>
      <w:r>
        <w:rPr>
          <w:rFonts w:ascii="Arial" w:hAnsi="Arial" w:cs="Arial"/>
          <w:sz w:val="20"/>
          <w:szCs w:val="20"/>
        </w:rPr>
        <w:t xml:space="preserve">the </w:t>
      </w:r>
      <w:r w:rsidRPr="0059248F">
        <w:rPr>
          <w:rFonts w:ascii="Arial" w:hAnsi="Arial" w:cs="Arial"/>
          <w:sz w:val="20"/>
          <w:szCs w:val="20"/>
        </w:rPr>
        <w:t>CMI</w:t>
      </w:r>
      <w:r>
        <w:rPr>
          <w:rFonts w:ascii="Arial" w:hAnsi="Arial" w:cs="Arial"/>
          <w:sz w:val="20"/>
          <w:szCs w:val="20"/>
        </w:rPr>
        <w:t xml:space="preserve"> HUB</w:t>
      </w:r>
      <w:r w:rsidRPr="0059248F">
        <w:rPr>
          <w:rFonts w:ascii="Arial" w:hAnsi="Arial" w:cs="Arial"/>
          <w:sz w:val="20"/>
          <w:szCs w:val="20"/>
        </w:rPr>
        <w:t>) and ensure all delivery and assessm</w:t>
      </w:r>
      <w:r>
        <w:rPr>
          <w:rFonts w:ascii="Arial" w:hAnsi="Arial" w:cs="Arial"/>
          <w:sz w:val="20"/>
          <w:szCs w:val="20"/>
        </w:rPr>
        <w:t xml:space="preserve">ent </w:t>
      </w:r>
      <w:proofErr w:type="gramStart"/>
      <w:r>
        <w:rPr>
          <w:rFonts w:ascii="Arial" w:hAnsi="Arial" w:cs="Arial"/>
          <w:sz w:val="20"/>
          <w:szCs w:val="20"/>
        </w:rPr>
        <w:t>staff are</w:t>
      </w:r>
      <w:proofErr w:type="gramEnd"/>
      <w:r>
        <w:rPr>
          <w:rFonts w:ascii="Arial" w:hAnsi="Arial" w:cs="Arial"/>
          <w:sz w:val="20"/>
          <w:szCs w:val="20"/>
        </w:rPr>
        <w:t xml:space="preserve"> approved by CMI.</w:t>
      </w:r>
    </w:p>
    <w:p w14:paraId="117CC2BA" w14:textId="7AE243DE" w:rsidR="00073465" w:rsidRDefault="00073465" w:rsidP="00777202">
      <w:pPr>
        <w:pStyle w:val="ListParagraph"/>
        <w:numPr>
          <w:ilvl w:val="1"/>
          <w:numId w:val="8"/>
        </w:numPr>
        <w:jc w:val="both"/>
        <w:rPr>
          <w:rFonts w:ascii="Arial" w:hAnsi="Arial" w:cs="Arial"/>
          <w:sz w:val="20"/>
          <w:szCs w:val="20"/>
        </w:rPr>
      </w:pPr>
      <w:r w:rsidRPr="0059248F">
        <w:rPr>
          <w:rFonts w:ascii="Arial" w:hAnsi="Arial" w:cs="Arial"/>
          <w:sz w:val="20"/>
          <w:szCs w:val="20"/>
        </w:rPr>
        <w:t xml:space="preserve">Seek approval for additional </w:t>
      </w:r>
      <w:proofErr w:type="gramStart"/>
      <w:r w:rsidRPr="0059248F">
        <w:rPr>
          <w:rFonts w:ascii="Arial" w:hAnsi="Arial" w:cs="Arial"/>
          <w:sz w:val="20"/>
          <w:szCs w:val="20"/>
        </w:rPr>
        <w:t>staff  and</w:t>
      </w:r>
      <w:proofErr w:type="gramEnd"/>
      <w:r w:rsidRPr="0059248F">
        <w:rPr>
          <w:rFonts w:ascii="Arial" w:hAnsi="Arial" w:cs="Arial"/>
          <w:sz w:val="20"/>
          <w:szCs w:val="20"/>
        </w:rPr>
        <w:t xml:space="preserve">/or withdraw staff </w:t>
      </w:r>
      <w:r w:rsidR="005A4F2B" w:rsidRPr="0059248F">
        <w:rPr>
          <w:rFonts w:ascii="Arial" w:hAnsi="Arial" w:cs="Arial"/>
          <w:sz w:val="20"/>
          <w:szCs w:val="20"/>
        </w:rPr>
        <w:t>by</w:t>
      </w:r>
      <w:r w:rsidR="005A4F2B">
        <w:rPr>
          <w:rFonts w:ascii="Arial" w:hAnsi="Arial" w:cs="Arial"/>
          <w:sz w:val="20"/>
          <w:szCs w:val="20"/>
        </w:rPr>
        <w:t xml:space="preserve"> going to the approvals menu in the CMI HUB and the OUR STAFF tab.  C</w:t>
      </w:r>
      <w:r w:rsidRPr="0059248F">
        <w:rPr>
          <w:rFonts w:ascii="Arial" w:hAnsi="Arial" w:cs="Arial"/>
          <w:sz w:val="20"/>
          <w:szCs w:val="20"/>
        </w:rPr>
        <w:t>ompleted Centre Staff Approval</w:t>
      </w:r>
      <w:r w:rsidR="005A4F2B">
        <w:rPr>
          <w:rFonts w:ascii="Arial" w:hAnsi="Arial" w:cs="Arial"/>
          <w:sz w:val="20"/>
          <w:szCs w:val="20"/>
        </w:rPr>
        <w:t>s</w:t>
      </w:r>
      <w:r w:rsidRPr="0059248F">
        <w:rPr>
          <w:rFonts w:ascii="Arial" w:hAnsi="Arial" w:cs="Arial"/>
          <w:sz w:val="20"/>
          <w:szCs w:val="20"/>
        </w:rPr>
        <w:t xml:space="preserve"> </w:t>
      </w:r>
      <w:r w:rsidR="005A4F2B">
        <w:rPr>
          <w:rFonts w:ascii="Arial" w:hAnsi="Arial" w:cs="Arial"/>
          <w:sz w:val="20"/>
          <w:szCs w:val="20"/>
        </w:rPr>
        <w:t xml:space="preserve">will then assessed by </w:t>
      </w:r>
      <w:r w:rsidRPr="0059248F">
        <w:rPr>
          <w:rFonts w:ascii="Arial" w:hAnsi="Arial" w:cs="Arial"/>
          <w:sz w:val="20"/>
          <w:szCs w:val="20"/>
        </w:rPr>
        <w:t>yo</w:t>
      </w:r>
      <w:r w:rsidR="00B67029">
        <w:rPr>
          <w:rFonts w:ascii="Arial" w:hAnsi="Arial" w:cs="Arial"/>
          <w:sz w:val="20"/>
          <w:szCs w:val="20"/>
        </w:rPr>
        <w:t xml:space="preserve">ur Quality Manager.  </w:t>
      </w:r>
      <w:r w:rsidR="003634B8">
        <w:rPr>
          <w:rFonts w:ascii="Arial" w:hAnsi="Arial" w:cs="Arial"/>
          <w:sz w:val="20"/>
          <w:szCs w:val="20"/>
        </w:rPr>
        <w:t xml:space="preserve">Ensure that Module Leader Checklists are signed by staff and indicate who is delivering and assessing modules. These can be added </w:t>
      </w:r>
      <w:proofErr w:type="gramStart"/>
      <w:r w:rsidR="003634B8">
        <w:rPr>
          <w:rFonts w:ascii="Arial" w:hAnsi="Arial" w:cs="Arial"/>
          <w:sz w:val="20"/>
          <w:szCs w:val="20"/>
        </w:rPr>
        <w:t xml:space="preserve">to </w:t>
      </w:r>
      <w:r w:rsidRPr="005A4F2B">
        <w:rPr>
          <w:rFonts w:ascii="Arial" w:hAnsi="Arial" w:cs="Arial"/>
          <w:sz w:val="20"/>
          <w:szCs w:val="20"/>
        </w:rPr>
        <w:t xml:space="preserve"> section</w:t>
      </w:r>
      <w:proofErr w:type="gramEnd"/>
      <w:r w:rsidRPr="005A4F2B">
        <w:rPr>
          <w:rFonts w:ascii="Arial" w:hAnsi="Arial" w:cs="Arial"/>
          <w:sz w:val="20"/>
          <w:szCs w:val="20"/>
        </w:rPr>
        <w:t xml:space="preserve"> 3.</w:t>
      </w:r>
      <w:r w:rsidR="005A4F2B">
        <w:rPr>
          <w:rFonts w:ascii="Arial" w:hAnsi="Arial" w:cs="Arial"/>
          <w:sz w:val="20"/>
          <w:szCs w:val="20"/>
        </w:rPr>
        <w:t>3</w:t>
      </w:r>
      <w:r w:rsidRPr="005A4F2B">
        <w:rPr>
          <w:rFonts w:ascii="Arial" w:hAnsi="Arial" w:cs="Arial"/>
          <w:sz w:val="20"/>
          <w:szCs w:val="20"/>
        </w:rPr>
        <w:t xml:space="preserve"> of CMI HUB whenever staff changes are made.</w:t>
      </w:r>
    </w:p>
    <w:p w14:paraId="7A4704BA" w14:textId="6612457B" w:rsidR="00E738DA" w:rsidRPr="005A4F2B" w:rsidRDefault="00E738DA" w:rsidP="00777202">
      <w:pPr>
        <w:pStyle w:val="ListParagraph"/>
        <w:numPr>
          <w:ilvl w:val="1"/>
          <w:numId w:val="8"/>
        </w:numPr>
        <w:jc w:val="both"/>
        <w:rPr>
          <w:rFonts w:ascii="Arial" w:hAnsi="Arial" w:cs="Arial"/>
          <w:sz w:val="20"/>
          <w:szCs w:val="20"/>
        </w:rPr>
      </w:pPr>
      <w:r w:rsidRPr="005A4F2B">
        <w:rPr>
          <w:rFonts w:ascii="Arial" w:hAnsi="Arial" w:cs="Arial"/>
          <w:sz w:val="20"/>
          <w:szCs w:val="20"/>
        </w:rPr>
        <w:t xml:space="preserve">Ensure copies of up to date CVs are uploaded to the HUB </w:t>
      </w:r>
      <w:r w:rsidR="00E3567E">
        <w:rPr>
          <w:rFonts w:ascii="Arial" w:hAnsi="Arial" w:cs="Arial"/>
          <w:sz w:val="20"/>
          <w:szCs w:val="20"/>
        </w:rPr>
        <w:t>f</w:t>
      </w:r>
      <w:r w:rsidRPr="005A4F2B">
        <w:rPr>
          <w:rFonts w:ascii="Arial" w:hAnsi="Arial" w:cs="Arial"/>
          <w:sz w:val="20"/>
          <w:szCs w:val="20"/>
        </w:rPr>
        <w:t xml:space="preserve">or all delivery and teaching staff. Please </w:t>
      </w:r>
      <w:r w:rsidR="00B67029">
        <w:rPr>
          <w:rFonts w:ascii="Arial" w:hAnsi="Arial" w:cs="Arial"/>
          <w:sz w:val="20"/>
          <w:szCs w:val="20"/>
        </w:rPr>
        <w:t xml:space="preserve">delete staff </w:t>
      </w:r>
      <w:proofErr w:type="gramStart"/>
      <w:r w:rsidR="00B67029">
        <w:rPr>
          <w:rFonts w:ascii="Arial" w:hAnsi="Arial" w:cs="Arial"/>
          <w:sz w:val="20"/>
          <w:szCs w:val="20"/>
        </w:rPr>
        <w:t>who</w:t>
      </w:r>
      <w:proofErr w:type="gramEnd"/>
      <w:r w:rsidR="00B67029">
        <w:rPr>
          <w:rFonts w:ascii="Arial" w:hAnsi="Arial" w:cs="Arial"/>
          <w:sz w:val="20"/>
          <w:szCs w:val="20"/>
        </w:rPr>
        <w:t xml:space="preserve"> have left and </w:t>
      </w:r>
      <w:r w:rsidRPr="005A4F2B">
        <w:rPr>
          <w:rFonts w:ascii="Arial" w:hAnsi="Arial" w:cs="Arial"/>
          <w:sz w:val="20"/>
          <w:szCs w:val="20"/>
        </w:rPr>
        <w:t>remove obsolescent CVs.</w:t>
      </w:r>
    </w:p>
    <w:p w14:paraId="118D4564" w14:textId="77777777" w:rsidR="0059252D" w:rsidRDefault="00B65FF6" w:rsidP="00372E87">
      <w:pPr>
        <w:pStyle w:val="Heading2"/>
        <w:rPr>
          <w:rFonts w:ascii="Arial" w:hAnsi="Arial" w:cs="Arial"/>
          <w:sz w:val="20"/>
          <w:szCs w:val="20"/>
        </w:rPr>
      </w:pPr>
      <w:bookmarkStart w:id="29" w:name="_Toc1386578"/>
      <w:r w:rsidRPr="00347676">
        <w:rPr>
          <w:rFonts w:ascii="Arial" w:hAnsi="Arial" w:cs="Arial"/>
          <w:sz w:val="20"/>
          <w:szCs w:val="20"/>
        </w:rPr>
        <w:t>Module Tutors</w:t>
      </w:r>
      <w:bookmarkEnd w:id="29"/>
    </w:p>
    <w:p w14:paraId="73ABBD81" w14:textId="77777777" w:rsidR="00C718F4" w:rsidRPr="00C718F4" w:rsidRDefault="00C718F4" w:rsidP="00E90012">
      <w:pPr>
        <w:pStyle w:val="Heading3"/>
        <w:ind w:firstLine="707"/>
      </w:pPr>
      <w:bookmarkStart w:id="30" w:name="_Toc1386579"/>
      <w:r>
        <w:t>Demonstrating evidence</w:t>
      </w:r>
      <w:bookmarkEnd w:id="30"/>
    </w:p>
    <w:p w14:paraId="1E91F633" w14:textId="77777777" w:rsidR="00E3567E" w:rsidRPr="005D6134" w:rsidRDefault="009B5283" w:rsidP="00777202">
      <w:pPr>
        <w:pStyle w:val="ListParagraph"/>
        <w:numPr>
          <w:ilvl w:val="0"/>
          <w:numId w:val="12"/>
        </w:numPr>
        <w:rPr>
          <w:rFonts w:ascii="Arial" w:hAnsi="Arial" w:cs="Arial"/>
          <w:sz w:val="20"/>
          <w:szCs w:val="20"/>
        </w:rPr>
      </w:pPr>
      <w:r w:rsidRPr="005D6134">
        <w:rPr>
          <w:rFonts w:ascii="Arial" w:hAnsi="Arial" w:cs="Arial"/>
          <w:sz w:val="20"/>
          <w:szCs w:val="20"/>
        </w:rPr>
        <w:t xml:space="preserve">Have a copy of the mapping documents which indicate where CMI evidence is likely to be </w:t>
      </w:r>
    </w:p>
    <w:p w14:paraId="609ED193" w14:textId="77777777" w:rsidR="008A39D5" w:rsidRPr="005D6134" w:rsidRDefault="009B5283" w:rsidP="00515651">
      <w:pPr>
        <w:pStyle w:val="ListParagraph"/>
        <w:rPr>
          <w:rFonts w:ascii="Arial" w:hAnsi="Arial" w:cs="Arial"/>
          <w:sz w:val="20"/>
          <w:szCs w:val="20"/>
        </w:rPr>
      </w:pPr>
      <w:proofErr w:type="gramStart"/>
      <w:r w:rsidRPr="005D6134">
        <w:rPr>
          <w:rFonts w:ascii="Arial" w:hAnsi="Arial" w:cs="Arial"/>
          <w:sz w:val="20"/>
          <w:szCs w:val="20"/>
        </w:rPr>
        <w:t>generated</w:t>
      </w:r>
      <w:proofErr w:type="gramEnd"/>
      <w:r w:rsidRPr="005D6134">
        <w:rPr>
          <w:rFonts w:ascii="Arial" w:hAnsi="Arial" w:cs="Arial"/>
          <w:sz w:val="20"/>
          <w:szCs w:val="20"/>
        </w:rPr>
        <w:t xml:space="preserve"> within the module.</w:t>
      </w:r>
    </w:p>
    <w:p w14:paraId="47DAE671" w14:textId="77777777" w:rsidR="00E3567E" w:rsidRPr="005D6134" w:rsidRDefault="00B65FF6" w:rsidP="00777202">
      <w:pPr>
        <w:pStyle w:val="ListParagraph"/>
        <w:numPr>
          <w:ilvl w:val="0"/>
          <w:numId w:val="12"/>
        </w:numPr>
        <w:jc w:val="both"/>
        <w:rPr>
          <w:rFonts w:ascii="Arial" w:hAnsi="Arial" w:cs="Arial"/>
          <w:sz w:val="20"/>
          <w:szCs w:val="20"/>
        </w:rPr>
      </w:pPr>
      <w:r w:rsidRPr="005D6134">
        <w:rPr>
          <w:rFonts w:ascii="Arial" w:hAnsi="Arial" w:cs="Arial"/>
          <w:sz w:val="20"/>
          <w:szCs w:val="20"/>
        </w:rPr>
        <w:t xml:space="preserve">Ensure assessments with modules that have CMI evidence within them (indicated on the </w:t>
      </w:r>
    </w:p>
    <w:p w14:paraId="33C7686D" w14:textId="77777777" w:rsidR="00B65FF6" w:rsidRPr="005D6134" w:rsidRDefault="00B65FF6" w:rsidP="00515651">
      <w:pPr>
        <w:pStyle w:val="ListParagraph"/>
        <w:jc w:val="both"/>
        <w:rPr>
          <w:rFonts w:ascii="Arial" w:hAnsi="Arial" w:cs="Arial"/>
          <w:sz w:val="20"/>
          <w:szCs w:val="20"/>
        </w:rPr>
      </w:pPr>
      <w:proofErr w:type="gramStart"/>
      <w:r w:rsidRPr="005D6134">
        <w:rPr>
          <w:rFonts w:ascii="Arial" w:hAnsi="Arial" w:cs="Arial"/>
          <w:sz w:val="20"/>
          <w:szCs w:val="20"/>
        </w:rPr>
        <w:t>mapping</w:t>
      </w:r>
      <w:proofErr w:type="gramEnd"/>
      <w:r w:rsidRPr="005D6134">
        <w:rPr>
          <w:rFonts w:ascii="Arial" w:hAnsi="Arial" w:cs="Arial"/>
          <w:sz w:val="20"/>
          <w:szCs w:val="20"/>
        </w:rPr>
        <w:t>) have tasks that will generate sufficient evidence for the CMI qualification</w:t>
      </w:r>
      <w:r w:rsidR="008A5ECD" w:rsidRPr="005D6134">
        <w:rPr>
          <w:rFonts w:ascii="Arial" w:hAnsi="Arial" w:cs="Arial"/>
          <w:sz w:val="20"/>
          <w:szCs w:val="20"/>
        </w:rPr>
        <w:t xml:space="preserve"> and complete a Module Leader Sign off form.  See Appendi</w:t>
      </w:r>
      <w:r w:rsidR="00AB35E1" w:rsidRPr="005D6134">
        <w:rPr>
          <w:rFonts w:ascii="Arial" w:hAnsi="Arial" w:cs="Arial"/>
          <w:sz w:val="20"/>
          <w:szCs w:val="20"/>
        </w:rPr>
        <w:t xml:space="preserve">ces D and E. </w:t>
      </w:r>
    </w:p>
    <w:p w14:paraId="03FDDC3E" w14:textId="77777777" w:rsidR="00E3567E" w:rsidRPr="005D6134" w:rsidRDefault="00B65FF6" w:rsidP="00777202">
      <w:pPr>
        <w:pStyle w:val="ListParagraph"/>
        <w:numPr>
          <w:ilvl w:val="0"/>
          <w:numId w:val="12"/>
        </w:numPr>
        <w:jc w:val="both"/>
        <w:rPr>
          <w:rFonts w:ascii="Arial" w:hAnsi="Arial" w:cs="Arial"/>
          <w:sz w:val="20"/>
          <w:szCs w:val="20"/>
        </w:rPr>
      </w:pPr>
      <w:r w:rsidRPr="005D6134">
        <w:rPr>
          <w:rFonts w:ascii="Arial" w:hAnsi="Arial" w:cs="Arial"/>
          <w:sz w:val="20"/>
          <w:szCs w:val="20"/>
        </w:rPr>
        <w:t xml:space="preserve">When </w:t>
      </w:r>
      <w:r w:rsidR="008A39D5" w:rsidRPr="005D6134">
        <w:rPr>
          <w:rFonts w:ascii="Arial" w:hAnsi="Arial" w:cs="Arial"/>
          <w:sz w:val="20"/>
          <w:szCs w:val="20"/>
        </w:rPr>
        <w:t xml:space="preserve">Learner </w:t>
      </w:r>
      <w:r w:rsidRPr="005D6134">
        <w:rPr>
          <w:rFonts w:ascii="Arial" w:hAnsi="Arial" w:cs="Arial"/>
          <w:sz w:val="20"/>
          <w:szCs w:val="20"/>
        </w:rPr>
        <w:t>work is submitted for their main qualification</w:t>
      </w:r>
      <w:r w:rsidR="00EB4A05" w:rsidRPr="005D6134">
        <w:rPr>
          <w:rFonts w:ascii="Arial" w:hAnsi="Arial" w:cs="Arial"/>
          <w:sz w:val="20"/>
          <w:szCs w:val="20"/>
        </w:rPr>
        <w:t>,</w:t>
      </w:r>
      <w:r w:rsidR="008A39D5" w:rsidRPr="005D6134">
        <w:rPr>
          <w:rFonts w:ascii="Arial" w:hAnsi="Arial" w:cs="Arial"/>
          <w:sz w:val="20"/>
          <w:szCs w:val="20"/>
        </w:rPr>
        <w:t xml:space="preserve"> the module </w:t>
      </w:r>
    </w:p>
    <w:p w14:paraId="3CF6E44E" w14:textId="77777777" w:rsidR="00B65FF6" w:rsidRPr="005D6134" w:rsidRDefault="008A39D5" w:rsidP="00515651">
      <w:pPr>
        <w:pStyle w:val="ListParagraph"/>
        <w:jc w:val="both"/>
        <w:rPr>
          <w:rFonts w:ascii="Arial" w:hAnsi="Arial" w:cs="Arial"/>
          <w:sz w:val="20"/>
          <w:szCs w:val="20"/>
        </w:rPr>
      </w:pPr>
      <w:r w:rsidRPr="005D6134">
        <w:rPr>
          <w:rFonts w:ascii="Arial" w:hAnsi="Arial" w:cs="Arial"/>
          <w:sz w:val="20"/>
          <w:szCs w:val="20"/>
        </w:rPr>
        <w:t>Tutor/D</w:t>
      </w:r>
      <w:r w:rsidR="00B65FF6" w:rsidRPr="005D6134">
        <w:rPr>
          <w:rFonts w:ascii="Arial" w:hAnsi="Arial" w:cs="Arial"/>
          <w:sz w:val="20"/>
          <w:szCs w:val="20"/>
        </w:rPr>
        <w:t>el</w:t>
      </w:r>
      <w:r w:rsidRPr="005D6134">
        <w:rPr>
          <w:rFonts w:ascii="Arial" w:hAnsi="Arial" w:cs="Arial"/>
          <w:sz w:val="20"/>
          <w:szCs w:val="20"/>
        </w:rPr>
        <w:t>iverer/A</w:t>
      </w:r>
      <w:r w:rsidR="00EB4A05" w:rsidRPr="005D6134">
        <w:rPr>
          <w:rFonts w:ascii="Arial" w:hAnsi="Arial" w:cs="Arial"/>
          <w:sz w:val="20"/>
          <w:szCs w:val="20"/>
        </w:rPr>
        <w:t>ssessor for that module</w:t>
      </w:r>
      <w:r w:rsidR="00B65FF6" w:rsidRPr="005D6134">
        <w:rPr>
          <w:rFonts w:ascii="Arial" w:hAnsi="Arial" w:cs="Arial"/>
          <w:sz w:val="20"/>
          <w:szCs w:val="20"/>
        </w:rPr>
        <w:t xml:space="preserve"> also identifies where the evidence is located for CMI (following the mapping document). This can be annotated on s</w:t>
      </w:r>
      <w:r w:rsidR="00EB4A05" w:rsidRPr="005D6134">
        <w:rPr>
          <w:rFonts w:ascii="Arial" w:hAnsi="Arial" w:cs="Arial"/>
          <w:sz w:val="20"/>
          <w:szCs w:val="20"/>
        </w:rPr>
        <w:t>cripts, in a table format etc., a</w:t>
      </w:r>
      <w:r w:rsidR="00B65FF6" w:rsidRPr="005D6134">
        <w:rPr>
          <w:rFonts w:ascii="Arial" w:hAnsi="Arial" w:cs="Arial"/>
          <w:sz w:val="20"/>
          <w:szCs w:val="20"/>
        </w:rPr>
        <w:t>s long</w:t>
      </w:r>
      <w:r w:rsidR="002D42AE" w:rsidRPr="005D6134">
        <w:rPr>
          <w:rFonts w:ascii="Arial" w:hAnsi="Arial" w:cs="Arial"/>
          <w:sz w:val="20"/>
          <w:szCs w:val="20"/>
        </w:rPr>
        <w:t xml:space="preserve"> </w:t>
      </w:r>
      <w:r w:rsidR="00B65FF6" w:rsidRPr="005D6134">
        <w:rPr>
          <w:rFonts w:ascii="Arial" w:hAnsi="Arial" w:cs="Arial"/>
          <w:sz w:val="20"/>
          <w:szCs w:val="20"/>
        </w:rPr>
        <w:t xml:space="preserve">as the CMI evidence is also tracked within the </w:t>
      </w:r>
      <w:r w:rsidRPr="005D6134">
        <w:rPr>
          <w:rFonts w:ascii="Arial" w:hAnsi="Arial" w:cs="Arial"/>
          <w:sz w:val="20"/>
          <w:szCs w:val="20"/>
        </w:rPr>
        <w:t>Learners’</w:t>
      </w:r>
      <w:r w:rsidR="00B65FF6" w:rsidRPr="005D6134">
        <w:rPr>
          <w:rFonts w:ascii="Arial" w:hAnsi="Arial" w:cs="Arial"/>
          <w:sz w:val="20"/>
          <w:szCs w:val="20"/>
        </w:rPr>
        <w:t xml:space="preserve"> work</w:t>
      </w:r>
      <w:r w:rsidR="00EB4A05" w:rsidRPr="005D6134">
        <w:rPr>
          <w:rFonts w:ascii="Arial" w:hAnsi="Arial" w:cs="Arial"/>
          <w:sz w:val="20"/>
          <w:szCs w:val="20"/>
        </w:rPr>
        <w:t>.</w:t>
      </w:r>
    </w:p>
    <w:p w14:paraId="66A15D80" w14:textId="77777777" w:rsidR="000A46C1" w:rsidRDefault="000A46C1" w:rsidP="000A46C1">
      <w:pPr>
        <w:pStyle w:val="Heading3"/>
        <w:ind w:firstLine="707"/>
      </w:pPr>
      <w:bookmarkStart w:id="31" w:name="_Toc1386580"/>
      <w:r>
        <w:t>Coordinating authenticity</w:t>
      </w:r>
      <w:bookmarkEnd w:id="31"/>
    </w:p>
    <w:p w14:paraId="578CD72F" w14:textId="77777777" w:rsidR="000A46C1" w:rsidRPr="00E5140A" w:rsidRDefault="000A46C1" w:rsidP="00777202">
      <w:pPr>
        <w:pStyle w:val="ListParagraph"/>
        <w:numPr>
          <w:ilvl w:val="0"/>
          <w:numId w:val="13"/>
        </w:numPr>
        <w:rPr>
          <w:rFonts w:ascii="Arial" w:hAnsi="Arial" w:cs="Arial"/>
          <w:sz w:val="20"/>
          <w:szCs w:val="20"/>
        </w:rPr>
      </w:pPr>
      <w:r w:rsidRPr="00E5140A">
        <w:rPr>
          <w:rFonts w:ascii="Arial" w:hAnsi="Arial" w:cs="Arial"/>
          <w:sz w:val="20"/>
          <w:szCs w:val="20"/>
        </w:rPr>
        <w:t xml:space="preserve">Ensure that statements of authenticity are available for all Learners. </w:t>
      </w:r>
    </w:p>
    <w:p w14:paraId="5127FE30" w14:textId="77777777" w:rsidR="00C718F4" w:rsidRPr="0059248F" w:rsidRDefault="00C718F4" w:rsidP="00E90012">
      <w:pPr>
        <w:pStyle w:val="Heading3"/>
        <w:ind w:firstLine="707"/>
      </w:pPr>
      <w:bookmarkStart w:id="32" w:name="_Toc1386581"/>
      <w:r>
        <w:t>Meeting the moderator</w:t>
      </w:r>
      <w:bookmarkEnd w:id="32"/>
    </w:p>
    <w:p w14:paraId="064F68A8" w14:textId="55529914" w:rsidR="00B65FF6" w:rsidRDefault="000A46C1" w:rsidP="00E3567E">
      <w:pPr>
        <w:ind w:left="720" w:hanging="360"/>
        <w:rPr>
          <w:color w:val="auto"/>
        </w:rPr>
      </w:pPr>
      <w:r>
        <w:rPr>
          <w:color w:val="auto"/>
        </w:rPr>
        <w:t>5.</w:t>
      </w:r>
      <w:r w:rsidR="008A39D5">
        <w:rPr>
          <w:color w:val="auto"/>
        </w:rPr>
        <w:t xml:space="preserve"> </w:t>
      </w:r>
      <w:r w:rsidR="00E3567E">
        <w:rPr>
          <w:color w:val="auto"/>
        </w:rPr>
        <w:tab/>
      </w:r>
      <w:r w:rsidR="008A39D5">
        <w:rPr>
          <w:color w:val="auto"/>
        </w:rPr>
        <w:t>Module T</w:t>
      </w:r>
      <w:r w:rsidR="00B65FF6" w:rsidRPr="0059248F">
        <w:rPr>
          <w:color w:val="auto"/>
        </w:rPr>
        <w:t xml:space="preserve">utors may need to meet with the CMI </w:t>
      </w:r>
      <w:r w:rsidR="008A39D5">
        <w:rPr>
          <w:color w:val="auto"/>
        </w:rPr>
        <w:t>M</w:t>
      </w:r>
      <w:r w:rsidR="00B65FF6" w:rsidRPr="0059248F">
        <w:rPr>
          <w:color w:val="auto"/>
        </w:rPr>
        <w:t xml:space="preserve">oderator during </w:t>
      </w:r>
      <w:r w:rsidR="003634B8">
        <w:rPr>
          <w:color w:val="auto"/>
        </w:rPr>
        <w:t xml:space="preserve">virtual or onsite </w:t>
      </w:r>
      <w:r w:rsidR="00B65FF6" w:rsidRPr="0059248F">
        <w:rPr>
          <w:color w:val="auto"/>
        </w:rPr>
        <w:t>visits to discuss the module assessments</w:t>
      </w:r>
      <w:r w:rsidR="00EB4A05" w:rsidRPr="0059248F">
        <w:rPr>
          <w:color w:val="auto"/>
        </w:rPr>
        <w:t>.</w:t>
      </w:r>
    </w:p>
    <w:p w14:paraId="2F6EBA1E" w14:textId="77777777" w:rsidR="00C718F4" w:rsidRPr="0059248F" w:rsidRDefault="00C718F4" w:rsidP="00E90012">
      <w:pPr>
        <w:pStyle w:val="Heading3"/>
        <w:ind w:firstLine="710"/>
      </w:pPr>
      <w:bookmarkStart w:id="33" w:name="_Toc1386582"/>
      <w:r>
        <w:lastRenderedPageBreak/>
        <w:t>Reconciling module changes with CMI mapping</w:t>
      </w:r>
      <w:bookmarkEnd w:id="33"/>
    </w:p>
    <w:p w14:paraId="45E6D682" w14:textId="7BB31693" w:rsidR="00B65FF6" w:rsidRPr="0059248F" w:rsidRDefault="00B65FF6" w:rsidP="00515651">
      <w:pPr>
        <w:ind w:left="720" w:hanging="360"/>
        <w:jc w:val="both"/>
        <w:rPr>
          <w:color w:val="auto"/>
        </w:rPr>
      </w:pPr>
      <w:r w:rsidRPr="0059248F">
        <w:rPr>
          <w:color w:val="auto"/>
        </w:rPr>
        <w:t xml:space="preserve">5 </w:t>
      </w:r>
      <w:r w:rsidR="00E3567E">
        <w:rPr>
          <w:color w:val="auto"/>
        </w:rPr>
        <w:tab/>
      </w:r>
      <w:r w:rsidRPr="0059248F">
        <w:rPr>
          <w:color w:val="auto"/>
        </w:rPr>
        <w:t>If module assessment</w:t>
      </w:r>
      <w:r w:rsidR="00EB4A05" w:rsidRPr="0059248F">
        <w:rPr>
          <w:color w:val="auto"/>
        </w:rPr>
        <w:t xml:space="preserve">s or </w:t>
      </w:r>
      <w:r w:rsidR="0059252D">
        <w:rPr>
          <w:color w:val="auto"/>
        </w:rPr>
        <w:t xml:space="preserve">assessment strategy  alters, </w:t>
      </w:r>
      <w:r w:rsidRPr="0059248F">
        <w:rPr>
          <w:color w:val="auto"/>
        </w:rPr>
        <w:t xml:space="preserve">for example if a written exam is to be used </w:t>
      </w:r>
      <w:r w:rsidR="0059252D">
        <w:rPr>
          <w:color w:val="auto"/>
        </w:rPr>
        <w:t xml:space="preserve">which allows a choice of questions as opposed to a set of compulsory questions covering all </w:t>
      </w:r>
      <w:r w:rsidR="00B84ED8">
        <w:rPr>
          <w:color w:val="auto"/>
        </w:rPr>
        <w:t>learning</w:t>
      </w:r>
      <w:r w:rsidR="005455B3">
        <w:rPr>
          <w:color w:val="auto"/>
        </w:rPr>
        <w:t xml:space="preserve"> outcomes</w:t>
      </w:r>
      <w:r w:rsidR="0059252D">
        <w:rPr>
          <w:color w:val="auto"/>
        </w:rPr>
        <w:t xml:space="preserve">, </w:t>
      </w:r>
      <w:r w:rsidRPr="0059248F">
        <w:rPr>
          <w:color w:val="auto"/>
        </w:rPr>
        <w:t xml:space="preserve"> please inform the PD as the mapping may need to be altered to reflect this</w:t>
      </w:r>
      <w:r w:rsidR="002D42AE" w:rsidRPr="0059248F">
        <w:rPr>
          <w:color w:val="auto"/>
        </w:rPr>
        <w:t>.</w:t>
      </w:r>
      <w:r w:rsidR="0059252D">
        <w:rPr>
          <w:color w:val="auto"/>
        </w:rPr>
        <w:t xml:space="preserve"> Similarly a move to group work from other forms of assessment will result in changes to the mapping. The PD will need to discuss this with the CMI </w:t>
      </w:r>
      <w:r w:rsidR="008A39D5">
        <w:rPr>
          <w:color w:val="auto"/>
        </w:rPr>
        <w:t xml:space="preserve">Mapping Specialist. </w:t>
      </w:r>
      <w:r w:rsidR="0059252D">
        <w:rPr>
          <w:color w:val="auto"/>
        </w:rPr>
        <w:t xml:space="preserve"> </w:t>
      </w:r>
    </w:p>
    <w:p w14:paraId="43C00940" w14:textId="77777777" w:rsidR="0034475B" w:rsidRDefault="0034475B" w:rsidP="0034475B">
      <w:pPr>
        <w:pStyle w:val="Heading1"/>
        <w:ind w:left="9"/>
      </w:pPr>
      <w:bookmarkStart w:id="34" w:name="_Toc1386583"/>
      <w:r>
        <w:t>CMI additional support</w:t>
      </w:r>
      <w:bookmarkEnd w:id="34"/>
      <w:r>
        <w:rPr>
          <w:b w:val="0"/>
          <w:color w:val="000000"/>
        </w:rPr>
        <w:t xml:space="preserve"> </w:t>
      </w:r>
    </w:p>
    <w:p w14:paraId="392FB5CA" w14:textId="77777777" w:rsidR="0034475B" w:rsidRDefault="0034475B" w:rsidP="00515651">
      <w:pPr>
        <w:spacing w:after="0"/>
        <w:ind w:left="9" w:right="49"/>
        <w:jc w:val="both"/>
      </w:pPr>
      <w:r>
        <w:t xml:space="preserve">There is a dedicated team of people at CMI that </w:t>
      </w:r>
      <w:r w:rsidRPr="00790013">
        <w:t>is</w:t>
      </w:r>
      <w:r>
        <w:t xml:space="preserve"> able to offer support and advice to our HE Partners.</w:t>
      </w:r>
    </w:p>
    <w:p w14:paraId="765DE28B" w14:textId="77777777" w:rsidR="0034475B" w:rsidRDefault="0034475B" w:rsidP="00515651">
      <w:pPr>
        <w:spacing w:after="0"/>
        <w:ind w:left="9" w:right="49"/>
        <w:jc w:val="both"/>
      </w:pPr>
      <w:r>
        <w:t xml:space="preserve"> </w:t>
      </w:r>
    </w:p>
    <w:p w14:paraId="0AC8D860" w14:textId="19BFD324" w:rsidR="0034475B" w:rsidRDefault="0034475B" w:rsidP="00515651">
      <w:pPr>
        <w:ind w:left="9" w:right="49"/>
        <w:jc w:val="both"/>
      </w:pPr>
      <w:r>
        <w:t xml:space="preserve">This ranges from Dual Branded Marketing material, complementary places </w:t>
      </w:r>
      <w:r w:rsidR="00E5140A">
        <w:t xml:space="preserve">on Management Direct, </w:t>
      </w:r>
      <w:r>
        <w:t xml:space="preserve"> discounted fees for Management</w:t>
      </w:r>
      <w:r w:rsidR="008A39D5">
        <w:t xml:space="preserve"> </w:t>
      </w:r>
      <w:r>
        <w:t xml:space="preserve">Direct and Chartered Manager (for larger </w:t>
      </w:r>
      <w:r w:rsidR="008A39D5">
        <w:t>Learners</w:t>
      </w:r>
      <w:r>
        <w:t xml:space="preserve"> numbers only) which can also be embedded within the programmes.  Please contact </w:t>
      </w:r>
      <w:hyperlink r:id="rId28" w:history="1">
        <w:r w:rsidR="00AA6596" w:rsidRPr="00331BC8">
          <w:rPr>
            <w:rStyle w:val="Hyperlink"/>
          </w:rPr>
          <w:t>Partnenship@managers.org.uk</w:t>
        </w:r>
      </w:hyperlink>
      <w:r>
        <w:t xml:space="preserve"> or phone </w:t>
      </w:r>
      <w:r w:rsidR="003634B8">
        <w:t>+44 (</w:t>
      </w:r>
      <w:r>
        <w:t>0</w:t>
      </w:r>
      <w:r w:rsidR="003634B8">
        <w:t>)</w:t>
      </w:r>
      <w:r>
        <w:t>1536 207345 for support in this area.</w:t>
      </w:r>
      <w:r w:rsidR="003634B8">
        <w:t xml:space="preserve"> Please note that this line is only available 9am to 5pm London time.</w:t>
      </w:r>
    </w:p>
    <w:p w14:paraId="091D6C55" w14:textId="77777777" w:rsidR="003634B8" w:rsidRDefault="0034475B" w:rsidP="003634B8">
      <w:pPr>
        <w:ind w:left="9" w:right="49"/>
        <w:jc w:val="both"/>
      </w:pPr>
      <w:r>
        <w:t>Further information can be gained from your Relationship Manager</w:t>
      </w:r>
      <w:r w:rsidR="00CA1DDD">
        <w:t xml:space="preserve">. </w:t>
      </w:r>
      <w:r>
        <w:t xml:space="preserve"> </w:t>
      </w:r>
      <w:r w:rsidR="00E5140A">
        <w:t>If you are considering delivering CMI qualifications as standalone options for students, t</w:t>
      </w:r>
      <w:r>
        <w:t xml:space="preserve">he Customer </w:t>
      </w:r>
      <w:r w:rsidR="00CA1DDD">
        <w:t xml:space="preserve">Service </w:t>
      </w:r>
      <w:r>
        <w:t xml:space="preserve">team </w:t>
      </w:r>
      <w:r w:rsidRPr="00790013">
        <w:t>is</w:t>
      </w:r>
      <w:r>
        <w:t xml:space="preserve"> also able to assist with queries and may be reached by email at </w:t>
      </w:r>
      <w:hyperlink r:id="rId29" w:history="1">
        <w:r w:rsidRPr="00CB6834">
          <w:rPr>
            <w:rStyle w:val="Hyperlink"/>
          </w:rPr>
          <w:t>qualifications@managers.org.uk</w:t>
        </w:r>
      </w:hyperlink>
      <w:r>
        <w:t xml:space="preserve"> or by ‘phone on </w:t>
      </w:r>
      <w:r w:rsidR="003634B8">
        <w:t>+44 (</w:t>
      </w:r>
      <w:r w:rsidRPr="0059248F">
        <w:rPr>
          <w:color w:val="auto"/>
        </w:rPr>
        <w:t>0</w:t>
      </w:r>
      <w:r w:rsidR="003634B8">
        <w:rPr>
          <w:color w:val="auto"/>
        </w:rPr>
        <w:t>)</w:t>
      </w:r>
      <w:r w:rsidRPr="0059248F">
        <w:rPr>
          <w:color w:val="auto"/>
        </w:rPr>
        <w:t>1536 207496. This team can assist with registration and certification queries</w:t>
      </w:r>
      <w:r>
        <w:rPr>
          <w:color w:val="auto"/>
        </w:rPr>
        <w:t>.</w:t>
      </w:r>
      <w:r w:rsidR="003634B8">
        <w:rPr>
          <w:color w:val="auto"/>
        </w:rPr>
        <w:t xml:space="preserve"> </w:t>
      </w:r>
      <w:r w:rsidR="003634B8">
        <w:t>Please note that this line is only available 9am to 5pm London time.</w:t>
      </w:r>
    </w:p>
    <w:p w14:paraId="5EE24DD6" w14:textId="199B3DD5" w:rsidR="00CA1DDD" w:rsidRDefault="00CA1DDD" w:rsidP="00515651">
      <w:pPr>
        <w:ind w:left="9" w:right="49"/>
        <w:jc w:val="both"/>
        <w:rPr>
          <w:color w:val="auto"/>
        </w:rPr>
      </w:pPr>
      <w:r>
        <w:rPr>
          <w:color w:val="auto"/>
        </w:rPr>
        <w:t>If you are moving from a Dual Accreditation model of delivery to one of direct delivery f</w:t>
      </w:r>
      <w:r w:rsidR="003634B8">
        <w:rPr>
          <w:color w:val="auto"/>
        </w:rPr>
        <w:t>or</w:t>
      </w:r>
      <w:r>
        <w:rPr>
          <w:color w:val="auto"/>
        </w:rPr>
        <w:t xml:space="preserve"> CMI qualifications, additional training will be required for delivery and assessment staff. Please contact your Relationship Manager to discuss.  Additional charges may apply. </w:t>
      </w:r>
    </w:p>
    <w:p w14:paraId="5E6ABADE" w14:textId="5CB46C74" w:rsidR="00860136" w:rsidRPr="00706B0A" w:rsidRDefault="0034475B" w:rsidP="00515651">
      <w:pPr>
        <w:spacing w:after="233" w:line="259" w:lineRule="auto"/>
        <w:ind w:left="0" w:firstLine="0"/>
        <w:jc w:val="both"/>
        <w:rPr>
          <w:color w:val="7D3C4A" w:themeColor="accent6"/>
        </w:rPr>
      </w:pPr>
      <w:r w:rsidRPr="0059248F">
        <w:rPr>
          <w:color w:val="auto"/>
        </w:rPr>
        <w:t xml:space="preserve">Additional support for marketing, membership and other queries can also be </w:t>
      </w:r>
      <w:r>
        <w:rPr>
          <w:color w:val="auto"/>
        </w:rPr>
        <w:t xml:space="preserve">obtained </w:t>
      </w:r>
      <w:r w:rsidRPr="0059248F">
        <w:rPr>
          <w:color w:val="auto"/>
        </w:rPr>
        <w:t xml:space="preserve">by contacting the Customer </w:t>
      </w:r>
      <w:r w:rsidR="00CA1DDD">
        <w:rPr>
          <w:color w:val="auto"/>
        </w:rPr>
        <w:t xml:space="preserve">Service </w:t>
      </w:r>
      <w:r w:rsidRPr="0059248F">
        <w:rPr>
          <w:color w:val="auto"/>
        </w:rPr>
        <w:t>team in the first instance.</w:t>
      </w:r>
      <w:r w:rsidR="00850294" w:rsidRPr="00706B0A">
        <w:rPr>
          <w:color w:val="7D3C4A" w:themeColor="accent6"/>
        </w:rPr>
        <w:t xml:space="preserve"> </w:t>
      </w:r>
    </w:p>
    <w:p w14:paraId="3F8FCA90" w14:textId="77777777" w:rsidR="005C7C97" w:rsidRDefault="005C7C97" w:rsidP="00515651">
      <w:pPr>
        <w:spacing w:after="0" w:line="259" w:lineRule="auto"/>
        <w:ind w:left="14" w:firstLine="0"/>
        <w:jc w:val="both"/>
        <w:sectPr w:rsidR="005C7C97" w:rsidSect="003600E9">
          <w:footerReference w:type="even" r:id="rId30"/>
          <w:footerReference w:type="default" r:id="rId31"/>
          <w:footerReference w:type="first" r:id="rId32"/>
          <w:pgSz w:w="11906" w:h="16838"/>
          <w:pgMar w:top="725" w:right="1397" w:bottom="679" w:left="1426" w:header="720" w:footer="720" w:gutter="0"/>
          <w:cols w:space="720"/>
          <w:titlePg/>
        </w:sectPr>
      </w:pPr>
    </w:p>
    <w:p w14:paraId="0A5AD015" w14:textId="77777777" w:rsidR="00190AEA" w:rsidRDefault="00A46B2A" w:rsidP="00A46B2A">
      <w:pPr>
        <w:pStyle w:val="Heading1"/>
      </w:pPr>
      <w:bookmarkStart w:id="35" w:name="_Toc443562207"/>
      <w:bookmarkStart w:id="36" w:name="_Toc1386584"/>
      <w:r w:rsidRPr="00A46B2A">
        <w:lastRenderedPageBreak/>
        <w:t>A</w:t>
      </w:r>
      <w:r w:rsidR="00AA3C13">
        <w:t>PPENDIX A</w:t>
      </w:r>
      <w:r w:rsidR="00A94AF7">
        <w:t>:</w:t>
      </w:r>
      <w:r w:rsidRPr="00A46B2A">
        <w:t xml:space="preserve"> </w:t>
      </w:r>
      <w:r w:rsidR="00190AEA" w:rsidRPr="00A46B2A">
        <w:t xml:space="preserve">BASIC QA </w:t>
      </w:r>
      <w:r w:rsidR="00AA3C13">
        <w:t>INDICATORS QUESTIONNAIRE WITH CONDITIONS OF CONFIDENCE</w:t>
      </w:r>
      <w:bookmarkEnd w:id="35"/>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56"/>
        <w:gridCol w:w="5716"/>
        <w:gridCol w:w="2977"/>
        <w:gridCol w:w="2693"/>
      </w:tblGrid>
      <w:tr w:rsidR="00C55CC6" w:rsidRPr="008D0C48" w14:paraId="0EFAAF28" w14:textId="77777777" w:rsidTr="003634B8">
        <w:trPr>
          <w:tblHeader/>
        </w:trPr>
        <w:tc>
          <w:tcPr>
            <w:tcW w:w="562" w:type="dxa"/>
            <w:shd w:val="clear" w:color="auto" w:fill="C6D9F1"/>
          </w:tcPr>
          <w:p w14:paraId="58ED59F8" w14:textId="77777777" w:rsidR="00C55CC6" w:rsidRPr="008D0C48" w:rsidRDefault="00C55CC6" w:rsidP="005C7C97">
            <w:pPr>
              <w:pStyle w:val="Default"/>
              <w:jc w:val="both"/>
              <w:rPr>
                <w:b/>
                <w:sz w:val="20"/>
                <w:szCs w:val="20"/>
              </w:rPr>
            </w:pPr>
          </w:p>
        </w:tc>
        <w:tc>
          <w:tcPr>
            <w:tcW w:w="2256" w:type="dxa"/>
            <w:shd w:val="clear" w:color="auto" w:fill="B8CCE4"/>
          </w:tcPr>
          <w:p w14:paraId="24A15C9B" w14:textId="77777777" w:rsidR="00C55CC6" w:rsidRPr="008D0C48" w:rsidRDefault="00C55CC6" w:rsidP="005C7C97">
            <w:pPr>
              <w:pStyle w:val="Default"/>
              <w:jc w:val="both"/>
              <w:rPr>
                <w:b/>
                <w:sz w:val="20"/>
                <w:szCs w:val="20"/>
              </w:rPr>
            </w:pPr>
            <w:r w:rsidRPr="008D0C48">
              <w:rPr>
                <w:b/>
                <w:sz w:val="20"/>
                <w:szCs w:val="20"/>
              </w:rPr>
              <w:t>BASIC QA Indicators</w:t>
            </w:r>
          </w:p>
        </w:tc>
        <w:tc>
          <w:tcPr>
            <w:tcW w:w="5716" w:type="dxa"/>
            <w:shd w:val="clear" w:color="auto" w:fill="B8CCE4"/>
          </w:tcPr>
          <w:p w14:paraId="3D670A34" w14:textId="77777777" w:rsidR="00C55CC6" w:rsidRPr="008D0C48" w:rsidRDefault="00C55CC6" w:rsidP="005C7C97">
            <w:pPr>
              <w:pStyle w:val="Default"/>
              <w:jc w:val="both"/>
              <w:rPr>
                <w:b/>
                <w:sz w:val="20"/>
                <w:szCs w:val="20"/>
              </w:rPr>
            </w:pPr>
            <w:r w:rsidRPr="008D0C48">
              <w:rPr>
                <w:b/>
                <w:sz w:val="20"/>
                <w:szCs w:val="20"/>
              </w:rPr>
              <w:t>Answers</w:t>
            </w:r>
          </w:p>
        </w:tc>
        <w:tc>
          <w:tcPr>
            <w:tcW w:w="2977" w:type="dxa"/>
            <w:shd w:val="clear" w:color="auto" w:fill="B8CCE4"/>
          </w:tcPr>
          <w:p w14:paraId="34FF4BE7" w14:textId="79CB6214" w:rsidR="00C55CC6" w:rsidRPr="008D0C48" w:rsidRDefault="00C55CC6" w:rsidP="00C55CC6">
            <w:pPr>
              <w:pStyle w:val="Default"/>
              <w:jc w:val="both"/>
              <w:rPr>
                <w:b/>
                <w:sz w:val="20"/>
                <w:szCs w:val="20"/>
              </w:rPr>
            </w:pPr>
            <w:r w:rsidRPr="008D0C48">
              <w:rPr>
                <w:b/>
                <w:sz w:val="20"/>
                <w:szCs w:val="20"/>
              </w:rPr>
              <w:t xml:space="preserve">Documentation evidence to be added to the </w:t>
            </w:r>
            <w:r>
              <w:rPr>
                <w:b/>
                <w:sz w:val="20"/>
                <w:szCs w:val="20"/>
              </w:rPr>
              <w:t xml:space="preserve">centre’s CMI </w:t>
            </w:r>
            <w:proofErr w:type="spellStart"/>
            <w:r>
              <w:rPr>
                <w:b/>
                <w:sz w:val="20"/>
                <w:szCs w:val="20"/>
              </w:rPr>
              <w:t>Googledrive</w:t>
            </w:r>
            <w:proofErr w:type="spellEnd"/>
            <w:r>
              <w:rPr>
                <w:b/>
                <w:sz w:val="20"/>
                <w:szCs w:val="20"/>
              </w:rPr>
              <w:t xml:space="preserve"> </w:t>
            </w:r>
            <w:r w:rsidRPr="008D0C48">
              <w:rPr>
                <w:b/>
                <w:sz w:val="20"/>
                <w:szCs w:val="20"/>
              </w:rPr>
              <w:t>prior to centre visit</w:t>
            </w:r>
          </w:p>
        </w:tc>
        <w:tc>
          <w:tcPr>
            <w:tcW w:w="2693" w:type="dxa"/>
            <w:shd w:val="clear" w:color="auto" w:fill="B8CCE4"/>
          </w:tcPr>
          <w:p w14:paraId="410F9CAF" w14:textId="77777777" w:rsidR="00C55CC6" w:rsidRPr="008D0C48" w:rsidRDefault="00C55CC6" w:rsidP="005C7C97">
            <w:pPr>
              <w:pStyle w:val="Default"/>
              <w:jc w:val="both"/>
              <w:rPr>
                <w:b/>
                <w:sz w:val="20"/>
                <w:szCs w:val="20"/>
              </w:rPr>
            </w:pPr>
            <w:r w:rsidRPr="008D0C48">
              <w:rPr>
                <w:b/>
                <w:sz w:val="20"/>
                <w:szCs w:val="20"/>
              </w:rPr>
              <w:t>Documentation evidence to be inspected during centre visit</w:t>
            </w:r>
          </w:p>
        </w:tc>
      </w:tr>
      <w:tr w:rsidR="00C55CC6" w:rsidRPr="008D0C48" w14:paraId="31183CFF" w14:textId="77777777" w:rsidTr="003634B8">
        <w:tc>
          <w:tcPr>
            <w:tcW w:w="562" w:type="dxa"/>
            <w:shd w:val="clear" w:color="auto" w:fill="C6D9F1"/>
          </w:tcPr>
          <w:p w14:paraId="421E533E" w14:textId="77777777" w:rsidR="00C55CC6" w:rsidRPr="008D0C48" w:rsidRDefault="00C55CC6" w:rsidP="005C7C97">
            <w:pPr>
              <w:pStyle w:val="Default"/>
              <w:jc w:val="both"/>
              <w:rPr>
                <w:b/>
                <w:sz w:val="20"/>
                <w:szCs w:val="20"/>
              </w:rPr>
            </w:pPr>
            <w:r w:rsidRPr="008D0C48">
              <w:rPr>
                <w:b/>
                <w:sz w:val="20"/>
                <w:szCs w:val="20"/>
              </w:rPr>
              <w:t>1</w:t>
            </w:r>
          </w:p>
        </w:tc>
        <w:tc>
          <w:tcPr>
            <w:tcW w:w="2256" w:type="dxa"/>
            <w:shd w:val="clear" w:color="auto" w:fill="B8CCE4"/>
          </w:tcPr>
          <w:p w14:paraId="206C56D4" w14:textId="761E1851" w:rsidR="00C55CC6" w:rsidRPr="008D0C48" w:rsidRDefault="00C55CC6" w:rsidP="005C7C97">
            <w:pPr>
              <w:pStyle w:val="Default"/>
              <w:jc w:val="both"/>
              <w:rPr>
                <w:b/>
                <w:sz w:val="20"/>
                <w:szCs w:val="20"/>
              </w:rPr>
            </w:pPr>
            <w:r w:rsidRPr="008D0C48">
              <w:rPr>
                <w:b/>
                <w:sz w:val="20"/>
                <w:szCs w:val="20"/>
              </w:rPr>
              <w:t>Consider what IT and telephony will be used to communicate with CMI.  Communication may involve email, SKYPE, Use of Google Drive, transfer of batches of assignments to the CMI HUB, or downloading CMI procedural information from the CMI HUB,</w:t>
            </w:r>
          </w:p>
          <w:p w14:paraId="774BCCAB" w14:textId="77777777" w:rsidR="00C55CC6" w:rsidRPr="008D0C48" w:rsidRDefault="00C55CC6" w:rsidP="005C7C97">
            <w:pPr>
              <w:pStyle w:val="Default"/>
              <w:jc w:val="both"/>
              <w:rPr>
                <w:b/>
                <w:sz w:val="20"/>
                <w:szCs w:val="20"/>
              </w:rPr>
            </w:pPr>
          </w:p>
          <w:p w14:paraId="31F7AB2B" w14:textId="77777777" w:rsidR="00C55CC6" w:rsidRPr="008D0C48" w:rsidRDefault="00C55CC6" w:rsidP="00015735">
            <w:pPr>
              <w:pStyle w:val="Default"/>
              <w:jc w:val="both"/>
              <w:rPr>
                <w:b/>
                <w:sz w:val="20"/>
                <w:szCs w:val="20"/>
              </w:rPr>
            </w:pPr>
            <w:r w:rsidRPr="008D0C48">
              <w:rPr>
                <w:b/>
                <w:sz w:val="20"/>
                <w:szCs w:val="20"/>
              </w:rPr>
              <w:t>Please do the ‘CMI browser capability test’. Are we compatible?</w:t>
            </w:r>
          </w:p>
          <w:p w14:paraId="056E4B98" w14:textId="77777777" w:rsidR="00C55CC6" w:rsidRPr="008D0C48" w:rsidRDefault="00427FF9" w:rsidP="00015735">
            <w:pPr>
              <w:rPr>
                <w:rStyle w:val="Hyperlink"/>
                <w:szCs w:val="20"/>
              </w:rPr>
            </w:pPr>
            <w:hyperlink r:id="rId33" w:history="1">
              <w:r w:rsidR="00C55CC6" w:rsidRPr="008D0C48">
                <w:rPr>
                  <w:rStyle w:val="Hyperlink"/>
                  <w:szCs w:val="20"/>
                </w:rPr>
                <w:t>https://hub.managers.org.uk/Compatibility</w:t>
              </w:r>
            </w:hyperlink>
          </w:p>
          <w:p w14:paraId="7356B7D2" w14:textId="4F706075" w:rsidR="00C55CC6" w:rsidRPr="008D0C48" w:rsidRDefault="00C55CC6" w:rsidP="00777202">
            <w:pPr>
              <w:pStyle w:val="ListParagraph"/>
              <w:numPr>
                <w:ilvl w:val="0"/>
                <w:numId w:val="15"/>
              </w:numPr>
              <w:rPr>
                <w:rFonts w:ascii="Arial" w:hAnsi="Arial" w:cs="Arial"/>
                <w:b/>
                <w:sz w:val="20"/>
                <w:szCs w:val="20"/>
              </w:rPr>
            </w:pPr>
          </w:p>
        </w:tc>
        <w:tc>
          <w:tcPr>
            <w:tcW w:w="5716" w:type="dxa"/>
            <w:shd w:val="clear" w:color="auto" w:fill="auto"/>
          </w:tcPr>
          <w:p w14:paraId="096C2C07" w14:textId="2B4A63AD" w:rsidR="00C55CC6" w:rsidRPr="005946A9" w:rsidRDefault="00C55CC6" w:rsidP="008F6EBA">
            <w:pPr>
              <w:pStyle w:val="Default"/>
              <w:jc w:val="both"/>
              <w:rPr>
                <w:i/>
                <w:color w:val="A6A6A6" w:themeColor="background1" w:themeShade="A6"/>
                <w:sz w:val="20"/>
                <w:szCs w:val="20"/>
              </w:rPr>
            </w:pPr>
            <w:r w:rsidRPr="005946A9">
              <w:rPr>
                <w:i/>
                <w:color w:val="A6A6A6" w:themeColor="background1" w:themeShade="A6"/>
                <w:sz w:val="20"/>
                <w:szCs w:val="20"/>
              </w:rPr>
              <w:t>After trying the compatibility test state here whether you are compatible.</w:t>
            </w:r>
          </w:p>
          <w:p w14:paraId="15E1BEB8" w14:textId="77777777" w:rsidR="00C55CC6" w:rsidRPr="005946A9" w:rsidRDefault="00C55CC6" w:rsidP="008F6EBA">
            <w:pPr>
              <w:pStyle w:val="Default"/>
              <w:jc w:val="both"/>
              <w:rPr>
                <w:i/>
                <w:color w:val="A6A6A6" w:themeColor="background1" w:themeShade="A6"/>
                <w:sz w:val="20"/>
                <w:szCs w:val="20"/>
              </w:rPr>
            </w:pPr>
          </w:p>
          <w:p w14:paraId="24D9DC3C" w14:textId="77777777" w:rsidR="00C55CC6" w:rsidRPr="005946A9" w:rsidRDefault="00C55CC6" w:rsidP="00805834">
            <w:pPr>
              <w:ind w:left="0"/>
              <w:rPr>
                <w:i/>
                <w:color w:val="A6A6A6" w:themeColor="background1" w:themeShade="A6"/>
                <w:szCs w:val="20"/>
              </w:rPr>
            </w:pPr>
            <w:r w:rsidRPr="005946A9">
              <w:rPr>
                <w:i/>
                <w:color w:val="A6A6A6" w:themeColor="background1" w:themeShade="A6"/>
                <w:szCs w:val="20"/>
              </w:rPr>
              <w:t xml:space="preserve">The approval and mapping process may require the transfer of large files between our organisations. </w:t>
            </w:r>
          </w:p>
          <w:p w14:paraId="495416FF" w14:textId="3D49AD5B" w:rsidR="00C55CC6" w:rsidRPr="005946A9" w:rsidRDefault="00C55CC6" w:rsidP="00805834">
            <w:pPr>
              <w:ind w:left="0"/>
              <w:rPr>
                <w:i/>
                <w:color w:val="A6A6A6" w:themeColor="background1" w:themeShade="A6"/>
                <w:szCs w:val="20"/>
              </w:rPr>
            </w:pPr>
            <w:r w:rsidRPr="005946A9">
              <w:rPr>
                <w:i/>
                <w:color w:val="A6A6A6" w:themeColor="background1" w:themeShade="A6"/>
                <w:szCs w:val="20"/>
              </w:rPr>
              <w:t xml:space="preserve">State here whether you are able to use </w:t>
            </w:r>
            <w:proofErr w:type="spellStart"/>
            <w:r w:rsidRPr="005946A9">
              <w:rPr>
                <w:i/>
                <w:color w:val="A6A6A6" w:themeColor="background1" w:themeShade="A6"/>
                <w:szCs w:val="20"/>
              </w:rPr>
              <w:t>Googledrive</w:t>
            </w:r>
            <w:proofErr w:type="spellEnd"/>
            <w:r w:rsidRPr="005946A9">
              <w:rPr>
                <w:i/>
                <w:color w:val="A6A6A6" w:themeColor="background1" w:themeShade="A6"/>
                <w:szCs w:val="20"/>
              </w:rPr>
              <w:t xml:space="preserve">? </w:t>
            </w:r>
          </w:p>
          <w:p w14:paraId="0E82C1DE" w14:textId="77777777" w:rsidR="00C55CC6" w:rsidRPr="005946A9" w:rsidRDefault="00C55CC6" w:rsidP="008F6EBA">
            <w:pPr>
              <w:pStyle w:val="Default"/>
              <w:jc w:val="both"/>
              <w:rPr>
                <w:i/>
                <w:color w:val="A6A6A6" w:themeColor="background1" w:themeShade="A6"/>
                <w:sz w:val="20"/>
                <w:szCs w:val="20"/>
              </w:rPr>
            </w:pPr>
          </w:p>
          <w:p w14:paraId="36A9E8AF" w14:textId="4541FC95" w:rsidR="00C55CC6" w:rsidRPr="00805834" w:rsidRDefault="00C55CC6" w:rsidP="008F6EBA">
            <w:pPr>
              <w:pStyle w:val="Default"/>
              <w:jc w:val="both"/>
              <w:rPr>
                <w:b/>
                <w:i/>
                <w:color w:val="FF0000"/>
                <w:sz w:val="20"/>
                <w:szCs w:val="20"/>
              </w:rPr>
            </w:pPr>
            <w:r w:rsidRPr="005946A9">
              <w:rPr>
                <w:i/>
                <w:color w:val="A6A6A6" w:themeColor="background1" w:themeShade="A6"/>
                <w:sz w:val="20"/>
                <w:szCs w:val="20"/>
              </w:rPr>
              <w:t xml:space="preserve">Please provide the email addresses of people for whom you require Hub and </w:t>
            </w:r>
            <w:proofErr w:type="spellStart"/>
            <w:r w:rsidRPr="005946A9">
              <w:rPr>
                <w:i/>
                <w:color w:val="A6A6A6" w:themeColor="background1" w:themeShade="A6"/>
                <w:sz w:val="20"/>
                <w:szCs w:val="20"/>
              </w:rPr>
              <w:t>Googledrive</w:t>
            </w:r>
            <w:proofErr w:type="spellEnd"/>
            <w:r w:rsidRPr="005946A9">
              <w:rPr>
                <w:i/>
                <w:color w:val="A6A6A6" w:themeColor="background1" w:themeShade="A6"/>
                <w:sz w:val="20"/>
                <w:szCs w:val="20"/>
              </w:rPr>
              <w:t xml:space="preserve"> access. Usernames and Passwords will be issued from CMI,</w:t>
            </w:r>
          </w:p>
        </w:tc>
        <w:tc>
          <w:tcPr>
            <w:tcW w:w="2977" w:type="dxa"/>
            <w:shd w:val="clear" w:color="auto" w:fill="auto"/>
          </w:tcPr>
          <w:p w14:paraId="2F505E69" w14:textId="77777777" w:rsidR="00C55CC6" w:rsidRPr="008D0C48" w:rsidRDefault="00C55CC6" w:rsidP="005C7C97">
            <w:pPr>
              <w:pStyle w:val="Default"/>
              <w:jc w:val="both"/>
              <w:rPr>
                <w:color w:val="A6A6A6"/>
                <w:sz w:val="20"/>
                <w:szCs w:val="20"/>
              </w:rPr>
            </w:pPr>
            <w:r w:rsidRPr="008D0C48">
              <w:rPr>
                <w:color w:val="A6A6A6"/>
                <w:sz w:val="20"/>
                <w:szCs w:val="20"/>
              </w:rPr>
              <w:t xml:space="preserve">Issues identified during </w:t>
            </w:r>
            <w:proofErr w:type="gramStart"/>
            <w:r w:rsidRPr="008D0C48">
              <w:rPr>
                <w:color w:val="A6A6A6"/>
                <w:sz w:val="20"/>
                <w:szCs w:val="20"/>
              </w:rPr>
              <w:t>the  CMI</w:t>
            </w:r>
            <w:proofErr w:type="gramEnd"/>
            <w:r w:rsidRPr="008D0C48">
              <w:rPr>
                <w:color w:val="A6A6A6"/>
                <w:sz w:val="20"/>
                <w:szCs w:val="20"/>
              </w:rPr>
              <w:t xml:space="preserve"> IT capability test with notes for users.</w:t>
            </w:r>
          </w:p>
          <w:p w14:paraId="3942BE02" w14:textId="77777777" w:rsidR="00C55CC6" w:rsidRPr="008D0C48" w:rsidRDefault="00C55CC6" w:rsidP="005C7C97">
            <w:pPr>
              <w:pStyle w:val="Default"/>
              <w:jc w:val="both"/>
              <w:rPr>
                <w:color w:val="A6A6A6"/>
                <w:sz w:val="20"/>
                <w:szCs w:val="20"/>
              </w:rPr>
            </w:pPr>
          </w:p>
          <w:p w14:paraId="508020BA" w14:textId="77777777" w:rsidR="00C55CC6" w:rsidRPr="008D0C48" w:rsidRDefault="00C55CC6" w:rsidP="005C7C97">
            <w:pPr>
              <w:pStyle w:val="Default"/>
              <w:jc w:val="both"/>
              <w:rPr>
                <w:color w:val="A6A6A6"/>
                <w:sz w:val="20"/>
                <w:szCs w:val="20"/>
              </w:rPr>
            </w:pPr>
          </w:p>
        </w:tc>
        <w:tc>
          <w:tcPr>
            <w:tcW w:w="2693" w:type="dxa"/>
            <w:shd w:val="clear" w:color="auto" w:fill="auto"/>
          </w:tcPr>
          <w:p w14:paraId="5E745CC8" w14:textId="77777777" w:rsidR="00C55CC6" w:rsidRPr="008D0C48" w:rsidRDefault="00C55CC6" w:rsidP="005C7C97">
            <w:pPr>
              <w:pStyle w:val="Default"/>
              <w:jc w:val="both"/>
              <w:rPr>
                <w:color w:val="A6A6A6"/>
                <w:sz w:val="20"/>
                <w:szCs w:val="20"/>
              </w:rPr>
            </w:pPr>
            <w:r w:rsidRPr="008D0C48">
              <w:rPr>
                <w:color w:val="auto"/>
                <w:sz w:val="20"/>
                <w:szCs w:val="20"/>
              </w:rPr>
              <w:t>Status, difficulties, work arounds</w:t>
            </w:r>
          </w:p>
        </w:tc>
      </w:tr>
      <w:tr w:rsidR="00C55CC6" w:rsidRPr="008D0C48" w14:paraId="405AE935" w14:textId="77777777" w:rsidTr="003634B8">
        <w:tc>
          <w:tcPr>
            <w:tcW w:w="562" w:type="dxa"/>
            <w:shd w:val="clear" w:color="auto" w:fill="C6D9F1"/>
          </w:tcPr>
          <w:p w14:paraId="09E8E266" w14:textId="105E58D6" w:rsidR="00C55CC6" w:rsidRPr="008D0C48" w:rsidRDefault="00C55CC6" w:rsidP="005C7C97">
            <w:pPr>
              <w:pStyle w:val="Default"/>
              <w:jc w:val="both"/>
              <w:rPr>
                <w:b/>
                <w:sz w:val="20"/>
                <w:szCs w:val="20"/>
              </w:rPr>
            </w:pPr>
            <w:r w:rsidRPr="008D0C48">
              <w:rPr>
                <w:b/>
                <w:sz w:val="20"/>
                <w:szCs w:val="20"/>
              </w:rPr>
              <w:t>2</w:t>
            </w:r>
          </w:p>
        </w:tc>
        <w:tc>
          <w:tcPr>
            <w:tcW w:w="2256" w:type="dxa"/>
            <w:shd w:val="clear" w:color="auto" w:fill="B8CCE4"/>
          </w:tcPr>
          <w:p w14:paraId="46421BC6" w14:textId="6CF4C5E5" w:rsidR="00C55CC6" w:rsidRPr="008D0C48" w:rsidRDefault="00C55CC6" w:rsidP="005C7C97">
            <w:pPr>
              <w:pStyle w:val="Default"/>
              <w:jc w:val="both"/>
              <w:rPr>
                <w:b/>
                <w:sz w:val="20"/>
                <w:szCs w:val="20"/>
              </w:rPr>
            </w:pPr>
            <w:r w:rsidRPr="008D0C48">
              <w:rPr>
                <w:b/>
                <w:sz w:val="20"/>
                <w:szCs w:val="20"/>
              </w:rPr>
              <w:t>Does your country’s Higher Education Quality Assurance body have a Memorandum of Understanding</w:t>
            </w:r>
            <w:r w:rsidR="00B84ED8">
              <w:rPr>
                <w:b/>
                <w:sz w:val="20"/>
                <w:szCs w:val="20"/>
              </w:rPr>
              <w:t xml:space="preserve"> (MOU) </w:t>
            </w:r>
            <w:r w:rsidRPr="008D0C48">
              <w:rPr>
                <w:b/>
                <w:sz w:val="20"/>
                <w:szCs w:val="20"/>
              </w:rPr>
              <w:t xml:space="preserve">  with QAA in </w:t>
            </w:r>
            <w:r w:rsidRPr="008D0C48">
              <w:rPr>
                <w:b/>
                <w:sz w:val="20"/>
                <w:szCs w:val="20"/>
              </w:rPr>
              <w:lastRenderedPageBreak/>
              <w:t>the UK?</w:t>
            </w:r>
          </w:p>
          <w:p w14:paraId="69139A00" w14:textId="738468BF" w:rsidR="00C55CC6" w:rsidRPr="008D0C48" w:rsidRDefault="00C55CC6" w:rsidP="005C7C97">
            <w:pPr>
              <w:pStyle w:val="Default"/>
              <w:jc w:val="both"/>
              <w:rPr>
                <w:b/>
                <w:sz w:val="20"/>
                <w:szCs w:val="20"/>
              </w:rPr>
            </w:pPr>
          </w:p>
        </w:tc>
        <w:tc>
          <w:tcPr>
            <w:tcW w:w="5716" w:type="dxa"/>
            <w:shd w:val="clear" w:color="auto" w:fill="auto"/>
          </w:tcPr>
          <w:p w14:paraId="28CD9E63" w14:textId="352BD0C4" w:rsidR="00C55CC6" w:rsidRPr="00805834" w:rsidRDefault="00C55CC6" w:rsidP="00B84ED8">
            <w:pPr>
              <w:pStyle w:val="Default"/>
              <w:rPr>
                <w:i/>
                <w:sz w:val="20"/>
                <w:szCs w:val="20"/>
              </w:rPr>
            </w:pPr>
            <w:r>
              <w:rPr>
                <w:i/>
                <w:color w:val="A6A6A6" w:themeColor="background1" w:themeShade="A6"/>
                <w:sz w:val="20"/>
                <w:szCs w:val="20"/>
              </w:rPr>
              <w:lastRenderedPageBreak/>
              <w:t xml:space="preserve">State here whether </w:t>
            </w:r>
            <w:r w:rsidR="00B84ED8">
              <w:rPr>
                <w:i/>
                <w:color w:val="A6A6A6" w:themeColor="background1" w:themeShade="A6"/>
                <w:sz w:val="20"/>
                <w:szCs w:val="20"/>
              </w:rPr>
              <w:t>there is an MOU in place.</w:t>
            </w:r>
            <w:r>
              <w:rPr>
                <w:i/>
                <w:color w:val="A6A6A6" w:themeColor="background1" w:themeShade="A6"/>
                <w:sz w:val="20"/>
                <w:szCs w:val="20"/>
              </w:rPr>
              <w:t xml:space="preserve"> </w:t>
            </w:r>
            <w:r w:rsidRPr="00805834">
              <w:rPr>
                <w:i/>
                <w:color w:val="A6A6A6" w:themeColor="background1" w:themeShade="A6"/>
                <w:sz w:val="20"/>
                <w:szCs w:val="20"/>
              </w:rPr>
              <w:t>Provide a link to the document</w:t>
            </w:r>
          </w:p>
        </w:tc>
        <w:tc>
          <w:tcPr>
            <w:tcW w:w="2977" w:type="dxa"/>
          </w:tcPr>
          <w:p w14:paraId="73420DDC" w14:textId="5DF75BB1" w:rsidR="00C55CC6" w:rsidRPr="008D0C48" w:rsidRDefault="00C55CC6" w:rsidP="005C7C97">
            <w:pPr>
              <w:pStyle w:val="Default"/>
              <w:jc w:val="both"/>
              <w:rPr>
                <w:color w:val="A6A6A6"/>
                <w:sz w:val="20"/>
                <w:szCs w:val="20"/>
              </w:rPr>
            </w:pPr>
            <w:r w:rsidRPr="008D0C48">
              <w:rPr>
                <w:color w:val="A6A6A6"/>
                <w:sz w:val="20"/>
                <w:szCs w:val="20"/>
              </w:rPr>
              <w:t xml:space="preserve">Copy </w:t>
            </w:r>
            <w:r w:rsidRPr="008D0C48">
              <w:rPr>
                <w:color w:val="A6A6A6" w:themeColor="background1" w:themeShade="A6"/>
                <w:sz w:val="20"/>
                <w:szCs w:val="20"/>
              </w:rPr>
              <w:t xml:space="preserve">or URL of relevant </w:t>
            </w:r>
            <w:r w:rsidRPr="008D0C48">
              <w:rPr>
                <w:color w:val="A6A6A6"/>
                <w:sz w:val="20"/>
                <w:szCs w:val="20"/>
              </w:rPr>
              <w:t xml:space="preserve">MOU with UK QAA.  NB – The duration must be clear. </w:t>
            </w:r>
          </w:p>
        </w:tc>
        <w:tc>
          <w:tcPr>
            <w:tcW w:w="2693" w:type="dxa"/>
          </w:tcPr>
          <w:p w14:paraId="481A9F37" w14:textId="77777777" w:rsidR="00C55CC6" w:rsidRPr="008D0C48" w:rsidRDefault="00C55CC6" w:rsidP="005C7C97">
            <w:pPr>
              <w:pStyle w:val="Default"/>
              <w:jc w:val="both"/>
              <w:rPr>
                <w:b/>
                <w:color w:val="A6A6A6"/>
                <w:sz w:val="20"/>
                <w:szCs w:val="20"/>
              </w:rPr>
            </w:pPr>
            <w:r w:rsidRPr="00805834">
              <w:rPr>
                <w:b/>
                <w:color w:val="auto"/>
                <w:sz w:val="20"/>
                <w:szCs w:val="20"/>
              </w:rPr>
              <w:t>MOU status</w:t>
            </w:r>
          </w:p>
        </w:tc>
      </w:tr>
      <w:tr w:rsidR="00C55CC6" w:rsidRPr="008D0C48" w14:paraId="1404A8D3" w14:textId="77777777" w:rsidTr="003634B8">
        <w:tc>
          <w:tcPr>
            <w:tcW w:w="562" w:type="dxa"/>
            <w:shd w:val="clear" w:color="auto" w:fill="C6D9F1"/>
          </w:tcPr>
          <w:p w14:paraId="7AB16321" w14:textId="77777777" w:rsidR="00C55CC6" w:rsidRPr="008D0C48" w:rsidRDefault="00C55CC6" w:rsidP="005C7C97">
            <w:pPr>
              <w:pStyle w:val="Default"/>
              <w:jc w:val="both"/>
              <w:rPr>
                <w:b/>
                <w:sz w:val="20"/>
                <w:szCs w:val="20"/>
              </w:rPr>
            </w:pPr>
            <w:r w:rsidRPr="008D0C48">
              <w:rPr>
                <w:b/>
                <w:sz w:val="20"/>
                <w:szCs w:val="20"/>
              </w:rPr>
              <w:lastRenderedPageBreak/>
              <w:t>3</w:t>
            </w:r>
          </w:p>
        </w:tc>
        <w:tc>
          <w:tcPr>
            <w:tcW w:w="2256" w:type="dxa"/>
            <w:shd w:val="clear" w:color="auto" w:fill="B8CCE4"/>
          </w:tcPr>
          <w:p w14:paraId="0234D0C5" w14:textId="451DB362" w:rsidR="00C55CC6" w:rsidRPr="008D0C48" w:rsidRDefault="00C55CC6" w:rsidP="005C7C97">
            <w:pPr>
              <w:pStyle w:val="Default"/>
              <w:jc w:val="both"/>
              <w:rPr>
                <w:b/>
                <w:sz w:val="20"/>
                <w:szCs w:val="20"/>
              </w:rPr>
            </w:pPr>
            <w:r w:rsidRPr="008D0C48">
              <w:rPr>
                <w:color w:val="auto"/>
                <w:sz w:val="20"/>
                <w:szCs w:val="20"/>
              </w:rPr>
              <w:t>Who is the Higher Education Quality Assurance body for the programme you are seeking dual accreditation for?</w:t>
            </w:r>
          </w:p>
        </w:tc>
        <w:tc>
          <w:tcPr>
            <w:tcW w:w="5716" w:type="dxa"/>
            <w:shd w:val="clear" w:color="auto" w:fill="auto"/>
          </w:tcPr>
          <w:p w14:paraId="334A95F6" w14:textId="77777777" w:rsidR="00C55CC6" w:rsidRPr="008D0C48" w:rsidRDefault="00C55CC6" w:rsidP="0077727B">
            <w:pPr>
              <w:pStyle w:val="Default"/>
              <w:rPr>
                <w:sz w:val="20"/>
                <w:szCs w:val="20"/>
              </w:rPr>
            </w:pPr>
          </w:p>
          <w:p w14:paraId="71DF7059" w14:textId="7076C1EB" w:rsidR="00C55CC6" w:rsidRPr="008D0C48" w:rsidRDefault="00C55CC6" w:rsidP="005472FC">
            <w:pPr>
              <w:pStyle w:val="Default"/>
              <w:rPr>
                <w:i/>
                <w:sz w:val="20"/>
                <w:szCs w:val="20"/>
              </w:rPr>
            </w:pPr>
            <w:r w:rsidRPr="00805834">
              <w:rPr>
                <w:i/>
                <w:color w:val="A6A6A6" w:themeColor="background1" w:themeShade="A6"/>
                <w:sz w:val="20"/>
                <w:szCs w:val="20"/>
                <w:shd w:val="clear" w:color="auto" w:fill="FFFFFF" w:themeFill="background1"/>
              </w:rPr>
              <w:t>State here who the external quality assurance body is for the programme</w:t>
            </w:r>
          </w:p>
        </w:tc>
        <w:tc>
          <w:tcPr>
            <w:tcW w:w="2977" w:type="dxa"/>
          </w:tcPr>
          <w:p w14:paraId="23E5ECE9" w14:textId="77777777" w:rsidR="00C55CC6" w:rsidRPr="008D0C48" w:rsidRDefault="00C55CC6" w:rsidP="005C7C97">
            <w:pPr>
              <w:pStyle w:val="Default"/>
              <w:rPr>
                <w:color w:val="auto"/>
                <w:sz w:val="20"/>
                <w:szCs w:val="20"/>
              </w:rPr>
            </w:pPr>
          </w:p>
          <w:p w14:paraId="33F426D2" w14:textId="38820E98" w:rsidR="00C55CC6" w:rsidRPr="008D0C48" w:rsidRDefault="00C55CC6" w:rsidP="005472FC">
            <w:pPr>
              <w:pStyle w:val="Default"/>
              <w:rPr>
                <w:b/>
                <w:i/>
                <w:sz w:val="20"/>
                <w:szCs w:val="20"/>
              </w:rPr>
            </w:pPr>
            <w:r w:rsidRPr="008D0C48">
              <w:rPr>
                <w:iCs/>
                <w:color w:val="A6A6A6"/>
                <w:sz w:val="20"/>
                <w:szCs w:val="20"/>
              </w:rPr>
              <w:t>Copy of Standards for Undergraduate, Postgraduate and   Doctoral degree as appropriate</w:t>
            </w:r>
          </w:p>
          <w:p w14:paraId="46BE73BF" w14:textId="5129FB83" w:rsidR="00C55CC6" w:rsidRPr="008D0C48" w:rsidRDefault="00C55CC6" w:rsidP="005C7C97">
            <w:pPr>
              <w:pStyle w:val="Default"/>
              <w:rPr>
                <w:color w:val="A6A6A6"/>
                <w:sz w:val="20"/>
                <w:szCs w:val="20"/>
              </w:rPr>
            </w:pPr>
          </w:p>
        </w:tc>
        <w:tc>
          <w:tcPr>
            <w:tcW w:w="2693" w:type="dxa"/>
          </w:tcPr>
          <w:p w14:paraId="136B3CB5" w14:textId="77777777" w:rsidR="00C55CC6" w:rsidRPr="008D0C48" w:rsidRDefault="00C55CC6" w:rsidP="005C7C97">
            <w:pPr>
              <w:pStyle w:val="Default"/>
              <w:rPr>
                <w:color w:val="17365D"/>
                <w:sz w:val="20"/>
                <w:szCs w:val="20"/>
              </w:rPr>
            </w:pPr>
            <w:r w:rsidRPr="00805834">
              <w:rPr>
                <w:rStyle w:val="Strong"/>
                <w:b w:val="0"/>
                <w:color w:val="auto"/>
                <w:sz w:val="20"/>
                <w:szCs w:val="20"/>
              </w:rPr>
              <w:t>Changes and updates to existing information held</w:t>
            </w:r>
          </w:p>
        </w:tc>
      </w:tr>
      <w:tr w:rsidR="00C55CC6" w:rsidRPr="008D0C48" w14:paraId="2354AF5D" w14:textId="77777777" w:rsidTr="003634B8">
        <w:trPr>
          <w:trHeight w:val="4410"/>
        </w:trPr>
        <w:tc>
          <w:tcPr>
            <w:tcW w:w="562" w:type="dxa"/>
            <w:shd w:val="clear" w:color="auto" w:fill="C6D9F1"/>
          </w:tcPr>
          <w:p w14:paraId="11CD5B8E" w14:textId="0E836C97" w:rsidR="00C55CC6" w:rsidRPr="008D0C48" w:rsidRDefault="00C55CC6" w:rsidP="005C7C97">
            <w:pPr>
              <w:pStyle w:val="Default"/>
              <w:jc w:val="both"/>
              <w:rPr>
                <w:b/>
                <w:sz w:val="20"/>
                <w:szCs w:val="20"/>
              </w:rPr>
            </w:pPr>
            <w:r w:rsidRPr="008D0C48">
              <w:rPr>
                <w:b/>
                <w:sz w:val="20"/>
                <w:szCs w:val="20"/>
              </w:rPr>
              <w:t>4</w:t>
            </w:r>
          </w:p>
        </w:tc>
        <w:tc>
          <w:tcPr>
            <w:tcW w:w="2256" w:type="dxa"/>
            <w:shd w:val="clear" w:color="auto" w:fill="B8CCE4"/>
          </w:tcPr>
          <w:p w14:paraId="498569DE" w14:textId="77777777" w:rsidR="00C55CC6" w:rsidRPr="008D0C48" w:rsidRDefault="00C55CC6" w:rsidP="005C7C97">
            <w:pPr>
              <w:pStyle w:val="Default"/>
              <w:jc w:val="both"/>
              <w:rPr>
                <w:b/>
                <w:sz w:val="20"/>
                <w:szCs w:val="20"/>
              </w:rPr>
            </w:pPr>
            <w:r w:rsidRPr="008D0C48">
              <w:rPr>
                <w:b/>
                <w:sz w:val="20"/>
                <w:szCs w:val="20"/>
              </w:rPr>
              <w:t xml:space="preserve">Are you able to provide copies/URLs where needed for key quality assurance documentation? </w:t>
            </w:r>
          </w:p>
          <w:p w14:paraId="29FB4883" w14:textId="77777777" w:rsidR="00C55CC6" w:rsidRPr="008D0C48" w:rsidRDefault="00C55CC6" w:rsidP="005C7C97">
            <w:pPr>
              <w:pStyle w:val="Default"/>
              <w:jc w:val="both"/>
              <w:rPr>
                <w:b/>
                <w:sz w:val="20"/>
                <w:szCs w:val="20"/>
              </w:rPr>
            </w:pPr>
          </w:p>
          <w:p w14:paraId="75DCBB77" w14:textId="58C8A366" w:rsidR="00C55CC6" w:rsidRPr="008D0C48" w:rsidRDefault="00C55CC6" w:rsidP="005C7C97">
            <w:pPr>
              <w:pStyle w:val="Default"/>
              <w:jc w:val="both"/>
              <w:rPr>
                <w:b/>
                <w:sz w:val="20"/>
                <w:szCs w:val="20"/>
              </w:rPr>
            </w:pPr>
            <w:r w:rsidRPr="008D0C48">
              <w:rPr>
                <w:b/>
                <w:sz w:val="20"/>
                <w:szCs w:val="20"/>
              </w:rPr>
              <w:t>NB – Alternatively, are you able to provide signed statements in English on the content of key policies and procedures?</w:t>
            </w:r>
          </w:p>
          <w:p w14:paraId="7E7389B4" w14:textId="1F77946A" w:rsidR="00C55CC6" w:rsidRPr="008D0C48" w:rsidRDefault="00C55CC6" w:rsidP="005C7C97">
            <w:pPr>
              <w:pStyle w:val="Default"/>
              <w:jc w:val="both"/>
              <w:rPr>
                <w:b/>
                <w:sz w:val="20"/>
                <w:szCs w:val="20"/>
              </w:rPr>
            </w:pPr>
          </w:p>
        </w:tc>
        <w:tc>
          <w:tcPr>
            <w:tcW w:w="5716" w:type="dxa"/>
            <w:shd w:val="clear" w:color="auto" w:fill="auto"/>
          </w:tcPr>
          <w:p w14:paraId="1D4354E0" w14:textId="77777777" w:rsidR="00C55CC6" w:rsidRPr="008D0C48" w:rsidRDefault="00C55CC6" w:rsidP="005C7C97">
            <w:pPr>
              <w:pStyle w:val="Default"/>
              <w:jc w:val="both"/>
              <w:rPr>
                <w:sz w:val="20"/>
                <w:szCs w:val="20"/>
              </w:rPr>
            </w:pPr>
          </w:p>
          <w:p w14:paraId="29B078A6" w14:textId="6853C679" w:rsidR="00C55CC6" w:rsidRPr="008D0C48" w:rsidRDefault="00C55CC6" w:rsidP="005C7C97">
            <w:pPr>
              <w:pStyle w:val="Default"/>
              <w:jc w:val="both"/>
              <w:rPr>
                <w:i/>
                <w:sz w:val="20"/>
                <w:szCs w:val="20"/>
              </w:rPr>
            </w:pPr>
            <w:r w:rsidRPr="008D0C48">
              <w:rPr>
                <w:i/>
                <w:color w:val="A6A6A6" w:themeColor="background1" w:themeShade="A6"/>
                <w:sz w:val="20"/>
                <w:szCs w:val="20"/>
                <w:shd w:val="clear" w:color="auto" w:fill="FFFFFF" w:themeFill="background1"/>
              </w:rPr>
              <w:t>Provide a link here to the university’s quality assurance documentation e.g. policies and procedures, tutor handbooks, student handbooks</w:t>
            </w:r>
          </w:p>
        </w:tc>
        <w:tc>
          <w:tcPr>
            <w:tcW w:w="2977" w:type="dxa"/>
          </w:tcPr>
          <w:p w14:paraId="7211524A" w14:textId="7794FDFC" w:rsidR="00C55CC6" w:rsidRPr="008D0C48" w:rsidRDefault="00C55CC6" w:rsidP="005C7C97">
            <w:pPr>
              <w:pStyle w:val="NormalWeb"/>
              <w:shd w:val="clear" w:color="auto" w:fill="FFFFFF"/>
              <w:spacing w:before="0" w:beforeAutospacing="0" w:after="0" w:afterAutospacing="0"/>
              <w:jc w:val="both"/>
              <w:rPr>
                <w:rStyle w:val="Strong"/>
                <w:rFonts w:ascii="Arial" w:hAnsi="Arial" w:cs="Arial"/>
                <w:b w:val="0"/>
                <w:color w:val="A6A6A6"/>
                <w:sz w:val="20"/>
                <w:szCs w:val="20"/>
              </w:rPr>
            </w:pPr>
            <w:r>
              <w:rPr>
                <w:rStyle w:val="Strong"/>
                <w:rFonts w:ascii="Arial" w:hAnsi="Arial" w:cs="Arial"/>
                <w:b w:val="0"/>
                <w:color w:val="A6A6A6"/>
                <w:sz w:val="20"/>
                <w:szCs w:val="20"/>
              </w:rPr>
              <w:t>Statement from University - this document</w:t>
            </w:r>
            <w:r w:rsidRPr="008D0C48">
              <w:rPr>
                <w:rStyle w:val="Strong"/>
                <w:rFonts w:ascii="Arial" w:hAnsi="Arial" w:cs="Arial"/>
                <w:b w:val="0"/>
                <w:color w:val="A6A6A6"/>
                <w:sz w:val="20"/>
                <w:szCs w:val="20"/>
              </w:rPr>
              <w:t>.</w:t>
            </w:r>
          </w:p>
          <w:p w14:paraId="1D8EE6DB" w14:textId="77777777" w:rsidR="00C55CC6" w:rsidRPr="008D0C48" w:rsidRDefault="00C55CC6" w:rsidP="005C7C97">
            <w:pPr>
              <w:pStyle w:val="NormalWeb"/>
              <w:shd w:val="clear" w:color="auto" w:fill="FFFFFF"/>
              <w:spacing w:before="0" w:beforeAutospacing="0" w:after="0" w:afterAutospacing="0"/>
              <w:jc w:val="both"/>
              <w:rPr>
                <w:rStyle w:val="Strong"/>
                <w:rFonts w:ascii="Arial" w:hAnsi="Arial" w:cs="Arial"/>
                <w:b w:val="0"/>
                <w:color w:val="A6A6A6"/>
                <w:sz w:val="20"/>
                <w:szCs w:val="20"/>
              </w:rPr>
            </w:pPr>
          </w:p>
          <w:p w14:paraId="24316CB4" w14:textId="391B261A" w:rsidR="00C55CC6" w:rsidRPr="008D0C48" w:rsidRDefault="00B84ED8" w:rsidP="001026B8">
            <w:pPr>
              <w:pStyle w:val="NormalWeb"/>
              <w:shd w:val="clear" w:color="auto" w:fill="FFFFFF"/>
              <w:spacing w:before="0" w:beforeAutospacing="0" w:after="0" w:afterAutospacing="0"/>
              <w:jc w:val="both"/>
              <w:rPr>
                <w:rStyle w:val="Strong"/>
                <w:rFonts w:ascii="Arial" w:hAnsi="Arial" w:cs="Arial"/>
                <w:b w:val="0"/>
                <w:color w:val="A6A6A6" w:themeColor="background1" w:themeShade="A6"/>
                <w:sz w:val="20"/>
                <w:szCs w:val="20"/>
              </w:rPr>
            </w:pPr>
            <w:r>
              <w:rPr>
                <w:rStyle w:val="Strong"/>
                <w:rFonts w:ascii="Arial" w:hAnsi="Arial" w:cs="Arial"/>
                <w:b w:val="0"/>
                <w:color w:val="A6A6A6" w:themeColor="background1" w:themeShade="A6"/>
                <w:sz w:val="20"/>
                <w:szCs w:val="20"/>
              </w:rPr>
              <w:t>Alternatively provide s</w:t>
            </w:r>
            <w:r w:rsidR="00C55CC6" w:rsidRPr="008D0C48">
              <w:rPr>
                <w:rStyle w:val="Strong"/>
                <w:rFonts w:ascii="Arial" w:hAnsi="Arial" w:cs="Arial"/>
                <w:b w:val="0"/>
                <w:color w:val="A6A6A6" w:themeColor="background1" w:themeShade="A6"/>
                <w:sz w:val="20"/>
                <w:szCs w:val="20"/>
              </w:rPr>
              <w:t>igned declaration statements on the following:</w:t>
            </w:r>
          </w:p>
          <w:p w14:paraId="59D7053B" w14:textId="77777777" w:rsidR="00C55CC6" w:rsidRPr="008D0C48" w:rsidRDefault="00C55CC6" w:rsidP="001026B8">
            <w:pPr>
              <w:pStyle w:val="NormalWeb"/>
              <w:shd w:val="clear" w:color="auto" w:fill="FFFFFF"/>
              <w:spacing w:before="0" w:beforeAutospacing="0" w:after="0" w:afterAutospacing="0"/>
              <w:jc w:val="both"/>
              <w:rPr>
                <w:rStyle w:val="Strong"/>
                <w:rFonts w:ascii="Arial" w:hAnsi="Arial" w:cs="Arial"/>
                <w:b w:val="0"/>
                <w:color w:val="A6A6A6" w:themeColor="background1" w:themeShade="A6"/>
                <w:sz w:val="20"/>
                <w:szCs w:val="20"/>
              </w:rPr>
            </w:pPr>
          </w:p>
          <w:p w14:paraId="1B21FB16" w14:textId="77777777" w:rsidR="00C55CC6" w:rsidRPr="008D0C48" w:rsidRDefault="00C55CC6" w:rsidP="00777202">
            <w:pPr>
              <w:pStyle w:val="NormalWeb"/>
              <w:numPr>
                <w:ilvl w:val="0"/>
                <w:numId w:val="16"/>
              </w:numPr>
              <w:shd w:val="clear" w:color="auto" w:fill="FFFFFF"/>
              <w:spacing w:before="0" w:beforeAutospacing="0" w:after="0" w:afterAutospacing="0"/>
              <w:jc w:val="both"/>
              <w:rPr>
                <w:rStyle w:val="Strong"/>
                <w:rFonts w:ascii="Arial" w:hAnsi="Arial" w:cs="Arial"/>
                <w:b w:val="0"/>
                <w:color w:val="A6A6A6" w:themeColor="background1" w:themeShade="A6"/>
                <w:sz w:val="20"/>
                <w:szCs w:val="20"/>
              </w:rPr>
            </w:pPr>
            <w:r w:rsidRPr="008D0C48">
              <w:rPr>
                <w:rStyle w:val="Strong"/>
                <w:rFonts w:ascii="Arial" w:hAnsi="Arial" w:cs="Arial"/>
                <w:b w:val="0"/>
                <w:color w:val="A6A6A6" w:themeColor="background1" w:themeShade="A6"/>
                <w:sz w:val="20"/>
                <w:szCs w:val="20"/>
              </w:rPr>
              <w:t>Complaints and appeals</w:t>
            </w:r>
          </w:p>
          <w:p w14:paraId="79BF9803" w14:textId="7A0A8196" w:rsidR="00C55CC6" w:rsidRPr="008D0C48" w:rsidRDefault="00C55CC6" w:rsidP="00777202">
            <w:pPr>
              <w:pStyle w:val="NormalWeb"/>
              <w:numPr>
                <w:ilvl w:val="0"/>
                <w:numId w:val="16"/>
              </w:numPr>
              <w:shd w:val="clear" w:color="auto" w:fill="FFFFFF"/>
              <w:spacing w:before="0" w:beforeAutospacing="0" w:after="0" w:afterAutospacing="0"/>
              <w:jc w:val="both"/>
              <w:rPr>
                <w:rStyle w:val="Strong"/>
                <w:rFonts w:ascii="Arial" w:hAnsi="Arial" w:cs="Arial"/>
                <w:b w:val="0"/>
                <w:color w:val="A6A6A6" w:themeColor="background1" w:themeShade="A6"/>
                <w:sz w:val="20"/>
                <w:szCs w:val="20"/>
              </w:rPr>
            </w:pPr>
            <w:r w:rsidRPr="008D0C48">
              <w:rPr>
                <w:rStyle w:val="Strong"/>
                <w:rFonts w:ascii="Arial" w:hAnsi="Arial" w:cs="Arial"/>
                <w:b w:val="0"/>
                <w:color w:val="A6A6A6" w:themeColor="background1" w:themeShade="A6"/>
                <w:sz w:val="20"/>
                <w:szCs w:val="20"/>
              </w:rPr>
              <w:t>Conflict of Interest</w:t>
            </w:r>
          </w:p>
          <w:p w14:paraId="001A4857" w14:textId="77777777" w:rsidR="00C55CC6" w:rsidRPr="008D0C48" w:rsidRDefault="00C55CC6" w:rsidP="00777202">
            <w:pPr>
              <w:pStyle w:val="NormalWeb"/>
              <w:numPr>
                <w:ilvl w:val="0"/>
                <w:numId w:val="16"/>
              </w:numPr>
              <w:shd w:val="clear" w:color="auto" w:fill="FFFFFF"/>
              <w:spacing w:before="0" w:beforeAutospacing="0" w:after="0" w:afterAutospacing="0"/>
              <w:jc w:val="both"/>
              <w:rPr>
                <w:rStyle w:val="Strong"/>
                <w:rFonts w:ascii="Arial" w:hAnsi="Arial" w:cs="Arial"/>
                <w:b w:val="0"/>
                <w:color w:val="A6A6A6" w:themeColor="background1" w:themeShade="A6"/>
                <w:sz w:val="20"/>
                <w:szCs w:val="20"/>
              </w:rPr>
            </w:pPr>
            <w:r w:rsidRPr="008D0C48">
              <w:rPr>
                <w:rStyle w:val="Strong"/>
                <w:rFonts w:ascii="Arial" w:hAnsi="Arial" w:cs="Arial"/>
                <w:b w:val="0"/>
                <w:color w:val="A6A6A6" w:themeColor="background1" w:themeShade="A6"/>
                <w:sz w:val="20"/>
                <w:szCs w:val="20"/>
              </w:rPr>
              <w:t>Malpractice and maladministration</w:t>
            </w:r>
          </w:p>
          <w:p w14:paraId="435AAAAB" w14:textId="062CBC9A" w:rsidR="00C55CC6" w:rsidRPr="008D0C48" w:rsidRDefault="00C55CC6" w:rsidP="00777202">
            <w:pPr>
              <w:pStyle w:val="NormalWeb"/>
              <w:numPr>
                <w:ilvl w:val="0"/>
                <w:numId w:val="16"/>
              </w:numPr>
              <w:shd w:val="clear" w:color="auto" w:fill="FFFFFF"/>
              <w:spacing w:before="0" w:beforeAutospacing="0" w:after="0" w:afterAutospacing="0"/>
              <w:jc w:val="both"/>
              <w:rPr>
                <w:rStyle w:val="Strong"/>
                <w:rFonts w:ascii="Arial" w:hAnsi="Arial" w:cs="Arial"/>
                <w:b w:val="0"/>
                <w:color w:val="A6A6A6" w:themeColor="background1" w:themeShade="A6"/>
                <w:sz w:val="20"/>
                <w:szCs w:val="20"/>
              </w:rPr>
            </w:pPr>
            <w:r w:rsidRPr="008D0C48">
              <w:rPr>
                <w:rStyle w:val="Strong"/>
                <w:rFonts w:ascii="Arial" w:hAnsi="Arial" w:cs="Arial"/>
                <w:b w:val="0"/>
                <w:color w:val="A6A6A6" w:themeColor="background1" w:themeShade="A6"/>
                <w:sz w:val="20"/>
                <w:szCs w:val="20"/>
              </w:rPr>
              <w:t xml:space="preserve">Recognition of Prior </w:t>
            </w:r>
            <w:r w:rsidR="00B84ED8">
              <w:rPr>
                <w:rStyle w:val="Strong"/>
                <w:rFonts w:ascii="Arial" w:hAnsi="Arial" w:cs="Arial"/>
                <w:b w:val="0"/>
                <w:color w:val="A6A6A6" w:themeColor="background1" w:themeShade="A6"/>
                <w:sz w:val="20"/>
                <w:szCs w:val="20"/>
              </w:rPr>
              <w:t>Learning</w:t>
            </w:r>
            <w:r w:rsidRPr="008D0C48">
              <w:rPr>
                <w:rStyle w:val="Strong"/>
                <w:rFonts w:ascii="Arial" w:hAnsi="Arial" w:cs="Arial"/>
                <w:b w:val="0"/>
                <w:color w:val="A6A6A6" w:themeColor="background1" w:themeShade="A6"/>
                <w:sz w:val="20"/>
                <w:szCs w:val="20"/>
              </w:rPr>
              <w:t xml:space="preserve"> (RPL or APEL)</w:t>
            </w:r>
          </w:p>
          <w:p w14:paraId="2B1C5300" w14:textId="77777777" w:rsidR="00C55CC6" w:rsidRPr="008D0C48" w:rsidRDefault="00C55CC6" w:rsidP="00777202">
            <w:pPr>
              <w:pStyle w:val="NormalWeb"/>
              <w:numPr>
                <w:ilvl w:val="0"/>
                <w:numId w:val="16"/>
              </w:numPr>
              <w:shd w:val="clear" w:color="auto" w:fill="FFFFFF"/>
              <w:spacing w:before="0" w:beforeAutospacing="0" w:after="0" w:afterAutospacing="0"/>
              <w:jc w:val="both"/>
              <w:rPr>
                <w:rStyle w:val="Strong"/>
                <w:rFonts w:ascii="Arial" w:hAnsi="Arial" w:cs="Arial"/>
                <w:b w:val="0"/>
                <w:color w:val="A6A6A6" w:themeColor="background1" w:themeShade="A6"/>
                <w:sz w:val="20"/>
                <w:szCs w:val="20"/>
              </w:rPr>
            </w:pPr>
            <w:r w:rsidRPr="008D0C48">
              <w:rPr>
                <w:rStyle w:val="Strong"/>
                <w:rFonts w:ascii="Arial" w:hAnsi="Arial" w:cs="Arial"/>
                <w:b w:val="0"/>
                <w:color w:val="A6A6A6" w:themeColor="background1" w:themeShade="A6"/>
                <w:sz w:val="20"/>
                <w:szCs w:val="20"/>
              </w:rPr>
              <w:t>Equal opportunities</w:t>
            </w:r>
          </w:p>
          <w:p w14:paraId="7AAAB311" w14:textId="78A90029" w:rsidR="00C55CC6" w:rsidRPr="008D0C48" w:rsidRDefault="00C55CC6" w:rsidP="00777202">
            <w:pPr>
              <w:pStyle w:val="NormalWeb"/>
              <w:numPr>
                <w:ilvl w:val="0"/>
                <w:numId w:val="16"/>
              </w:numPr>
              <w:shd w:val="clear" w:color="auto" w:fill="FFFFFF"/>
              <w:spacing w:before="0" w:beforeAutospacing="0" w:after="0" w:afterAutospacing="0"/>
              <w:jc w:val="both"/>
              <w:rPr>
                <w:rStyle w:val="Strong"/>
                <w:rFonts w:ascii="Arial" w:hAnsi="Arial" w:cs="Arial"/>
                <w:b w:val="0"/>
                <w:color w:val="FF0000"/>
                <w:sz w:val="20"/>
                <w:szCs w:val="20"/>
              </w:rPr>
            </w:pPr>
            <w:r w:rsidRPr="008D0C48">
              <w:rPr>
                <w:rStyle w:val="Strong"/>
                <w:rFonts w:ascii="Arial" w:hAnsi="Arial" w:cs="Arial"/>
                <w:b w:val="0"/>
                <w:color w:val="A6A6A6" w:themeColor="background1" w:themeShade="A6"/>
                <w:sz w:val="20"/>
                <w:szCs w:val="20"/>
              </w:rPr>
              <w:t>Health and Safety</w:t>
            </w:r>
          </w:p>
        </w:tc>
        <w:tc>
          <w:tcPr>
            <w:tcW w:w="2693" w:type="dxa"/>
          </w:tcPr>
          <w:p w14:paraId="01A49E2C" w14:textId="77777777" w:rsidR="00C55CC6" w:rsidRPr="008D0C48" w:rsidRDefault="00C55CC6" w:rsidP="005C7C97">
            <w:pPr>
              <w:pStyle w:val="NormalWeb"/>
              <w:shd w:val="clear" w:color="auto" w:fill="FFFFFF"/>
              <w:spacing w:before="0" w:beforeAutospacing="0" w:after="0" w:afterAutospacing="0"/>
              <w:jc w:val="both"/>
              <w:rPr>
                <w:rStyle w:val="Strong"/>
                <w:rFonts w:ascii="Arial" w:hAnsi="Arial" w:cs="Arial"/>
                <w:b w:val="0"/>
                <w:color w:val="17365D"/>
                <w:sz w:val="20"/>
                <w:szCs w:val="20"/>
              </w:rPr>
            </w:pPr>
            <w:r w:rsidRPr="00805834">
              <w:rPr>
                <w:rStyle w:val="Strong"/>
                <w:rFonts w:ascii="Arial" w:hAnsi="Arial" w:cs="Arial"/>
                <w:b w:val="0"/>
                <w:sz w:val="20"/>
                <w:szCs w:val="20"/>
              </w:rPr>
              <w:t>Changes and updates to existing information held</w:t>
            </w:r>
          </w:p>
        </w:tc>
      </w:tr>
      <w:tr w:rsidR="00C55CC6" w:rsidRPr="008D0C48" w14:paraId="06F6B363" w14:textId="77777777" w:rsidTr="003634B8">
        <w:tc>
          <w:tcPr>
            <w:tcW w:w="562" w:type="dxa"/>
            <w:shd w:val="clear" w:color="auto" w:fill="C6D9F1"/>
          </w:tcPr>
          <w:p w14:paraId="02D8512A" w14:textId="46379D95" w:rsidR="00C55CC6" w:rsidRPr="008D0C48" w:rsidRDefault="00C55CC6" w:rsidP="005C7C97">
            <w:pPr>
              <w:pStyle w:val="Default"/>
              <w:jc w:val="both"/>
              <w:rPr>
                <w:b/>
                <w:sz w:val="20"/>
                <w:szCs w:val="20"/>
              </w:rPr>
            </w:pPr>
            <w:r w:rsidRPr="008D0C48">
              <w:rPr>
                <w:b/>
                <w:sz w:val="20"/>
                <w:szCs w:val="20"/>
              </w:rPr>
              <w:t>5</w:t>
            </w:r>
          </w:p>
        </w:tc>
        <w:tc>
          <w:tcPr>
            <w:tcW w:w="2256" w:type="dxa"/>
            <w:shd w:val="clear" w:color="auto" w:fill="B8CCE4"/>
          </w:tcPr>
          <w:p w14:paraId="3FAE7716" w14:textId="77777777" w:rsidR="00C55CC6" w:rsidRPr="008D0C48" w:rsidRDefault="00C55CC6" w:rsidP="005C7C97">
            <w:pPr>
              <w:pStyle w:val="Default"/>
              <w:jc w:val="both"/>
              <w:rPr>
                <w:b/>
                <w:sz w:val="20"/>
                <w:szCs w:val="20"/>
              </w:rPr>
            </w:pPr>
            <w:r w:rsidRPr="008D0C48">
              <w:rPr>
                <w:b/>
                <w:sz w:val="20"/>
                <w:szCs w:val="20"/>
              </w:rPr>
              <w:t>Is your university willing to accept CMI’s ‘Conditions of Confidence’ with regard to delivery, assessment, internal verification and moderation?</w:t>
            </w:r>
          </w:p>
        </w:tc>
        <w:tc>
          <w:tcPr>
            <w:tcW w:w="5716" w:type="dxa"/>
            <w:shd w:val="clear" w:color="auto" w:fill="auto"/>
          </w:tcPr>
          <w:p w14:paraId="2BCEB55B" w14:textId="2149A514" w:rsidR="00C55CC6" w:rsidRPr="005946A9" w:rsidRDefault="00C55CC6" w:rsidP="005C7C97">
            <w:pPr>
              <w:pStyle w:val="Default"/>
              <w:jc w:val="both"/>
              <w:rPr>
                <w:i/>
                <w:color w:val="FF0000"/>
                <w:sz w:val="20"/>
                <w:szCs w:val="20"/>
              </w:rPr>
            </w:pPr>
            <w:r w:rsidRPr="005946A9">
              <w:rPr>
                <w:i/>
                <w:color w:val="A6A6A6" w:themeColor="background1" w:themeShade="A6"/>
                <w:sz w:val="20"/>
                <w:szCs w:val="20"/>
              </w:rPr>
              <w:t>Answer yes/no</w:t>
            </w:r>
          </w:p>
        </w:tc>
        <w:tc>
          <w:tcPr>
            <w:tcW w:w="2977" w:type="dxa"/>
          </w:tcPr>
          <w:p w14:paraId="34102339" w14:textId="273402D5" w:rsidR="00C55CC6" w:rsidRPr="008D0C48" w:rsidRDefault="00C55CC6" w:rsidP="005C7C97">
            <w:pPr>
              <w:pStyle w:val="Default"/>
              <w:jc w:val="both"/>
              <w:rPr>
                <w:color w:val="A6A6A6"/>
                <w:sz w:val="20"/>
                <w:szCs w:val="20"/>
              </w:rPr>
            </w:pPr>
            <w:r>
              <w:rPr>
                <w:color w:val="A6A6A6"/>
                <w:sz w:val="20"/>
                <w:szCs w:val="20"/>
              </w:rPr>
              <w:t>Statement from University - this document</w:t>
            </w:r>
          </w:p>
        </w:tc>
        <w:tc>
          <w:tcPr>
            <w:tcW w:w="2693" w:type="dxa"/>
          </w:tcPr>
          <w:p w14:paraId="6A242044" w14:textId="77777777" w:rsidR="00C55CC6" w:rsidRPr="008D0C48" w:rsidRDefault="00C55CC6" w:rsidP="005C7C97">
            <w:pPr>
              <w:pStyle w:val="Default"/>
              <w:jc w:val="both"/>
              <w:rPr>
                <w:b/>
                <w:color w:val="A6A6A6"/>
                <w:sz w:val="20"/>
                <w:szCs w:val="20"/>
              </w:rPr>
            </w:pPr>
            <w:r w:rsidRPr="00805834">
              <w:rPr>
                <w:b/>
                <w:color w:val="auto"/>
                <w:sz w:val="20"/>
                <w:szCs w:val="20"/>
              </w:rPr>
              <w:t>Check in place</w:t>
            </w:r>
          </w:p>
        </w:tc>
      </w:tr>
      <w:tr w:rsidR="00C55CC6" w:rsidRPr="008D0C48" w14:paraId="29E815E1" w14:textId="77777777" w:rsidTr="003634B8">
        <w:tc>
          <w:tcPr>
            <w:tcW w:w="562" w:type="dxa"/>
            <w:shd w:val="clear" w:color="auto" w:fill="C6D9F1"/>
          </w:tcPr>
          <w:p w14:paraId="414C98E8" w14:textId="77777777" w:rsidR="00C55CC6" w:rsidRPr="008D0C48" w:rsidRDefault="00C55CC6" w:rsidP="005C7C97">
            <w:pPr>
              <w:pStyle w:val="Default"/>
              <w:jc w:val="both"/>
              <w:rPr>
                <w:b/>
                <w:sz w:val="20"/>
                <w:szCs w:val="20"/>
              </w:rPr>
            </w:pPr>
            <w:r w:rsidRPr="008D0C48">
              <w:rPr>
                <w:b/>
                <w:sz w:val="20"/>
                <w:szCs w:val="20"/>
              </w:rPr>
              <w:lastRenderedPageBreak/>
              <w:t>6</w:t>
            </w:r>
          </w:p>
        </w:tc>
        <w:tc>
          <w:tcPr>
            <w:tcW w:w="2256" w:type="dxa"/>
            <w:shd w:val="clear" w:color="auto" w:fill="B8CCE4"/>
          </w:tcPr>
          <w:p w14:paraId="3292E21C" w14:textId="45611647" w:rsidR="00C55CC6" w:rsidRPr="008D0C48" w:rsidRDefault="00C55CC6" w:rsidP="005C7C97">
            <w:pPr>
              <w:pStyle w:val="Default"/>
              <w:jc w:val="both"/>
              <w:rPr>
                <w:b/>
                <w:color w:val="auto"/>
                <w:sz w:val="20"/>
                <w:szCs w:val="20"/>
              </w:rPr>
            </w:pPr>
            <w:r w:rsidRPr="008D0C48">
              <w:rPr>
                <w:b/>
                <w:color w:val="auto"/>
                <w:sz w:val="20"/>
                <w:szCs w:val="20"/>
              </w:rPr>
              <w:t xml:space="preserve">Do delivery and assessment staff/ local administrators have an English language qualification equivalent to IELTS </w:t>
            </w:r>
            <w:r>
              <w:rPr>
                <w:b/>
                <w:color w:val="auto"/>
                <w:sz w:val="20"/>
                <w:szCs w:val="20"/>
              </w:rPr>
              <w:t>centre’s CMI</w:t>
            </w:r>
            <w:r w:rsidRPr="008D0C48">
              <w:rPr>
                <w:b/>
                <w:color w:val="auto"/>
                <w:sz w:val="20"/>
                <w:szCs w:val="20"/>
              </w:rPr>
              <w:t>6.0?</w:t>
            </w:r>
          </w:p>
          <w:p w14:paraId="47F9203E" w14:textId="633495DE" w:rsidR="00C55CC6" w:rsidRPr="008D0C48" w:rsidRDefault="00C55CC6" w:rsidP="005C7C97">
            <w:pPr>
              <w:pStyle w:val="Default"/>
              <w:jc w:val="both"/>
              <w:rPr>
                <w:b/>
                <w:color w:val="auto"/>
                <w:sz w:val="20"/>
                <w:szCs w:val="20"/>
              </w:rPr>
            </w:pPr>
            <w:r w:rsidRPr="008D0C48">
              <w:rPr>
                <w:b/>
                <w:color w:val="auto"/>
                <w:sz w:val="20"/>
                <w:szCs w:val="20"/>
              </w:rPr>
              <w:t xml:space="preserve">Please state the level of qualification, external validation </w:t>
            </w:r>
            <w:proofErr w:type="gramStart"/>
            <w:r w:rsidRPr="008D0C48">
              <w:rPr>
                <w:b/>
                <w:color w:val="auto"/>
                <w:sz w:val="20"/>
                <w:szCs w:val="20"/>
              </w:rPr>
              <w:t>or  and</w:t>
            </w:r>
            <w:proofErr w:type="gramEnd"/>
            <w:r w:rsidRPr="008D0C48">
              <w:rPr>
                <w:b/>
                <w:color w:val="auto"/>
                <w:sz w:val="20"/>
                <w:szCs w:val="20"/>
              </w:rPr>
              <w:t xml:space="preserve"> or equivalent experience.</w:t>
            </w:r>
          </w:p>
        </w:tc>
        <w:tc>
          <w:tcPr>
            <w:tcW w:w="5716" w:type="dxa"/>
            <w:shd w:val="clear" w:color="auto" w:fill="auto"/>
          </w:tcPr>
          <w:p w14:paraId="5E42320B" w14:textId="5FAB737F" w:rsidR="00C55CC6" w:rsidRPr="008D0C48" w:rsidRDefault="00C55CC6" w:rsidP="005C7C97">
            <w:pPr>
              <w:pStyle w:val="NormalWeb"/>
              <w:spacing w:before="0" w:beforeAutospacing="0" w:after="0" w:afterAutospacing="0"/>
              <w:jc w:val="both"/>
              <w:rPr>
                <w:rFonts w:ascii="Arial" w:hAnsi="Arial" w:cs="Arial"/>
                <w:bCs/>
                <w:i/>
                <w:color w:val="000000"/>
                <w:sz w:val="20"/>
                <w:szCs w:val="20"/>
              </w:rPr>
            </w:pPr>
            <w:r w:rsidRPr="008D0C48">
              <w:rPr>
                <w:rFonts w:ascii="Arial" w:hAnsi="Arial" w:cs="Arial"/>
                <w:bCs/>
                <w:i/>
                <w:color w:val="A6A6A6" w:themeColor="background1" w:themeShade="A6"/>
                <w:sz w:val="20"/>
                <w:szCs w:val="20"/>
              </w:rPr>
              <w:t>Describe here the standard of English amongst delivery, IV and admin staff.</w:t>
            </w:r>
          </w:p>
        </w:tc>
        <w:tc>
          <w:tcPr>
            <w:tcW w:w="2977" w:type="dxa"/>
          </w:tcPr>
          <w:p w14:paraId="350BAB2B" w14:textId="4A209A41" w:rsidR="00C55CC6" w:rsidRPr="008D0C48" w:rsidRDefault="00C55CC6" w:rsidP="005C7C97">
            <w:pPr>
              <w:pStyle w:val="NormalWeb"/>
              <w:spacing w:before="0" w:beforeAutospacing="0" w:after="0" w:afterAutospacing="0"/>
              <w:jc w:val="both"/>
              <w:rPr>
                <w:rStyle w:val="Strong"/>
                <w:rFonts w:ascii="Arial" w:hAnsi="Arial" w:cs="Arial"/>
                <w:b w:val="0"/>
                <w:color w:val="A6A6A6"/>
                <w:sz w:val="20"/>
                <w:szCs w:val="20"/>
              </w:rPr>
            </w:pPr>
            <w:r>
              <w:rPr>
                <w:rStyle w:val="Strong"/>
                <w:rFonts w:ascii="Arial" w:hAnsi="Arial" w:cs="Arial"/>
                <w:b w:val="0"/>
                <w:color w:val="A6A6A6"/>
                <w:sz w:val="20"/>
                <w:szCs w:val="20"/>
              </w:rPr>
              <w:t>Statement from the University - this document - this document</w:t>
            </w:r>
          </w:p>
          <w:p w14:paraId="262108C0" w14:textId="77777777" w:rsidR="00C55CC6" w:rsidRPr="008D0C48" w:rsidRDefault="00C55CC6" w:rsidP="005C7C97">
            <w:pPr>
              <w:pStyle w:val="NormalWeb"/>
              <w:spacing w:before="0" w:beforeAutospacing="0" w:after="0" w:afterAutospacing="0"/>
              <w:jc w:val="both"/>
              <w:rPr>
                <w:rStyle w:val="Strong"/>
                <w:rFonts w:ascii="Arial" w:hAnsi="Arial" w:cs="Arial"/>
                <w:b w:val="0"/>
                <w:color w:val="A6A6A6"/>
                <w:sz w:val="20"/>
                <w:szCs w:val="20"/>
              </w:rPr>
            </w:pPr>
          </w:p>
          <w:p w14:paraId="493639FC" w14:textId="77777777" w:rsidR="00C55CC6" w:rsidRPr="008D0C48" w:rsidRDefault="00C55CC6" w:rsidP="005C7C97">
            <w:pPr>
              <w:pStyle w:val="NormalWeb"/>
              <w:spacing w:before="0" w:beforeAutospacing="0" w:after="0" w:afterAutospacing="0"/>
              <w:jc w:val="both"/>
              <w:rPr>
                <w:rStyle w:val="Strong"/>
                <w:rFonts w:ascii="Arial" w:hAnsi="Arial" w:cs="Arial"/>
                <w:b w:val="0"/>
                <w:color w:val="A6A6A6"/>
                <w:sz w:val="20"/>
                <w:szCs w:val="20"/>
              </w:rPr>
            </w:pPr>
          </w:p>
          <w:p w14:paraId="405B62A5" w14:textId="77777777" w:rsidR="00C55CC6" w:rsidRPr="008D0C48" w:rsidRDefault="00C55CC6" w:rsidP="005C7C97">
            <w:pPr>
              <w:pStyle w:val="NormalWeb"/>
              <w:spacing w:before="0" w:beforeAutospacing="0" w:after="0" w:afterAutospacing="0"/>
              <w:jc w:val="both"/>
              <w:rPr>
                <w:rStyle w:val="Strong"/>
                <w:rFonts w:ascii="Arial" w:hAnsi="Arial" w:cs="Arial"/>
                <w:b w:val="0"/>
                <w:color w:val="A6A6A6"/>
                <w:sz w:val="20"/>
                <w:szCs w:val="20"/>
              </w:rPr>
            </w:pPr>
          </w:p>
        </w:tc>
        <w:tc>
          <w:tcPr>
            <w:tcW w:w="2693" w:type="dxa"/>
          </w:tcPr>
          <w:p w14:paraId="0CE43594" w14:textId="77777777" w:rsidR="00C55CC6" w:rsidRPr="008D0C48" w:rsidRDefault="00C55CC6" w:rsidP="005C7C97">
            <w:pPr>
              <w:pStyle w:val="NormalWeb"/>
              <w:spacing w:before="0" w:beforeAutospacing="0" w:after="0" w:afterAutospacing="0"/>
              <w:jc w:val="both"/>
              <w:rPr>
                <w:rStyle w:val="Strong"/>
                <w:rFonts w:ascii="Arial" w:hAnsi="Arial" w:cs="Arial"/>
                <w:b w:val="0"/>
                <w:color w:val="A6A6A6"/>
                <w:sz w:val="20"/>
                <w:szCs w:val="20"/>
              </w:rPr>
            </w:pPr>
            <w:r w:rsidRPr="00805834">
              <w:rPr>
                <w:rStyle w:val="Strong"/>
                <w:rFonts w:ascii="Arial" w:hAnsi="Arial" w:cs="Arial"/>
                <w:b w:val="0"/>
                <w:sz w:val="20"/>
                <w:szCs w:val="20"/>
              </w:rPr>
              <w:t>Changes and updates to existing information held</w:t>
            </w:r>
          </w:p>
        </w:tc>
      </w:tr>
      <w:tr w:rsidR="00C55CC6" w:rsidRPr="008D0C48" w14:paraId="27D54C69" w14:textId="77777777" w:rsidTr="003634B8">
        <w:tc>
          <w:tcPr>
            <w:tcW w:w="562" w:type="dxa"/>
            <w:shd w:val="clear" w:color="auto" w:fill="C6D9F1"/>
          </w:tcPr>
          <w:p w14:paraId="479C2B89" w14:textId="1BB266DE" w:rsidR="00C55CC6" w:rsidRPr="008D0C48" w:rsidRDefault="00C55CC6" w:rsidP="005C7C97">
            <w:pPr>
              <w:pStyle w:val="Default"/>
              <w:jc w:val="both"/>
              <w:rPr>
                <w:b/>
                <w:sz w:val="20"/>
                <w:szCs w:val="20"/>
              </w:rPr>
            </w:pPr>
            <w:r w:rsidRPr="008D0C48">
              <w:rPr>
                <w:b/>
                <w:sz w:val="20"/>
                <w:szCs w:val="20"/>
              </w:rPr>
              <w:t>7</w:t>
            </w:r>
          </w:p>
        </w:tc>
        <w:tc>
          <w:tcPr>
            <w:tcW w:w="2256" w:type="dxa"/>
            <w:shd w:val="clear" w:color="auto" w:fill="B8CCE4"/>
          </w:tcPr>
          <w:p w14:paraId="4D3EF598" w14:textId="46BEA0D0" w:rsidR="00C55CC6" w:rsidRPr="008D0C48" w:rsidRDefault="00C55CC6" w:rsidP="005C7C97">
            <w:pPr>
              <w:pStyle w:val="Default"/>
              <w:jc w:val="both"/>
              <w:rPr>
                <w:b/>
                <w:color w:val="auto"/>
                <w:sz w:val="20"/>
                <w:szCs w:val="20"/>
              </w:rPr>
            </w:pPr>
            <w:r w:rsidRPr="008D0C48">
              <w:rPr>
                <w:b/>
                <w:color w:val="auto"/>
                <w:sz w:val="20"/>
                <w:szCs w:val="20"/>
              </w:rPr>
              <w:t xml:space="preserve">Can all assignments be provided to CMI in English for CMI moderation purposes? </w:t>
            </w:r>
          </w:p>
          <w:p w14:paraId="1A2C263A" w14:textId="77777777" w:rsidR="00C55CC6" w:rsidRPr="008D0C48" w:rsidRDefault="00C55CC6" w:rsidP="005C7C97">
            <w:pPr>
              <w:pStyle w:val="Default"/>
              <w:jc w:val="both"/>
              <w:rPr>
                <w:b/>
                <w:color w:val="auto"/>
                <w:sz w:val="20"/>
                <w:szCs w:val="20"/>
              </w:rPr>
            </w:pPr>
          </w:p>
          <w:p w14:paraId="2AC350AB" w14:textId="33191955" w:rsidR="00C55CC6" w:rsidRPr="008D0C48" w:rsidRDefault="00C55CC6" w:rsidP="005C7C97">
            <w:pPr>
              <w:pStyle w:val="Default"/>
              <w:jc w:val="both"/>
              <w:rPr>
                <w:b/>
                <w:color w:val="auto"/>
                <w:sz w:val="20"/>
                <w:szCs w:val="20"/>
              </w:rPr>
            </w:pPr>
            <w:r w:rsidRPr="008D0C48">
              <w:rPr>
                <w:b/>
                <w:color w:val="auto"/>
                <w:sz w:val="20"/>
                <w:szCs w:val="20"/>
              </w:rPr>
              <w:t xml:space="preserve">NB – All data including assignments must be kept for 3 years </w:t>
            </w:r>
          </w:p>
          <w:p w14:paraId="0360A55C" w14:textId="5C5966C5" w:rsidR="00C55CC6" w:rsidRPr="008D0C48" w:rsidRDefault="00C55CC6" w:rsidP="005C7C97">
            <w:pPr>
              <w:pStyle w:val="Default"/>
              <w:jc w:val="both"/>
              <w:rPr>
                <w:b/>
                <w:color w:val="auto"/>
                <w:sz w:val="20"/>
                <w:szCs w:val="20"/>
              </w:rPr>
            </w:pPr>
          </w:p>
        </w:tc>
        <w:tc>
          <w:tcPr>
            <w:tcW w:w="5716" w:type="dxa"/>
            <w:shd w:val="clear" w:color="auto" w:fill="auto"/>
          </w:tcPr>
          <w:p w14:paraId="388EF721" w14:textId="57D21309" w:rsidR="00C55CC6" w:rsidRPr="008D0C48" w:rsidRDefault="00C55CC6" w:rsidP="005A60B4">
            <w:pPr>
              <w:pStyle w:val="NormalWeb"/>
              <w:spacing w:before="0" w:beforeAutospacing="0" w:after="0" w:afterAutospacing="0"/>
              <w:jc w:val="both"/>
              <w:rPr>
                <w:rStyle w:val="Strong"/>
                <w:rFonts w:ascii="Arial" w:hAnsi="Arial" w:cs="Arial"/>
                <w:b w:val="0"/>
                <w:color w:val="A6A6A6"/>
                <w:sz w:val="20"/>
                <w:szCs w:val="20"/>
              </w:rPr>
            </w:pPr>
            <w:r w:rsidRPr="008D0C48">
              <w:rPr>
                <w:rStyle w:val="Strong"/>
                <w:rFonts w:ascii="Arial" w:hAnsi="Arial" w:cs="Arial"/>
                <w:b w:val="0"/>
                <w:i/>
                <w:color w:val="A6A6A6"/>
                <w:sz w:val="20"/>
                <w:szCs w:val="20"/>
              </w:rPr>
              <w:t xml:space="preserve">Say here how assignments will be provided, e.g., hard copy (onsite only); softcopy via your VLE or e-portfolio; softcopy to CMI </w:t>
            </w:r>
            <w:proofErr w:type="spellStart"/>
            <w:r w:rsidRPr="008D0C48">
              <w:rPr>
                <w:rStyle w:val="Strong"/>
                <w:rFonts w:ascii="Arial" w:hAnsi="Arial" w:cs="Arial"/>
                <w:b w:val="0"/>
                <w:i/>
                <w:color w:val="A6A6A6"/>
                <w:sz w:val="20"/>
                <w:szCs w:val="20"/>
              </w:rPr>
              <w:t>Googledrive</w:t>
            </w:r>
            <w:proofErr w:type="spellEnd"/>
            <w:r w:rsidRPr="008D0C48">
              <w:rPr>
                <w:rStyle w:val="Strong"/>
                <w:rFonts w:ascii="Arial" w:hAnsi="Arial" w:cs="Arial"/>
                <w:b w:val="0"/>
                <w:i/>
                <w:color w:val="A6A6A6"/>
                <w:sz w:val="20"/>
                <w:szCs w:val="20"/>
              </w:rPr>
              <w:t>; softcopy to CMI HUB</w:t>
            </w:r>
            <w:r w:rsidRPr="008D0C48">
              <w:rPr>
                <w:rStyle w:val="Strong"/>
                <w:rFonts w:ascii="Arial" w:hAnsi="Arial" w:cs="Arial"/>
                <w:b w:val="0"/>
                <w:color w:val="A6A6A6"/>
                <w:sz w:val="20"/>
                <w:szCs w:val="20"/>
              </w:rPr>
              <w:t>.</w:t>
            </w:r>
          </w:p>
          <w:p w14:paraId="5D8A9EE3" w14:textId="77777777" w:rsidR="00C55CC6" w:rsidRPr="008D0C48" w:rsidRDefault="00C55CC6" w:rsidP="005C7C97">
            <w:pPr>
              <w:pStyle w:val="Default"/>
              <w:jc w:val="both"/>
              <w:rPr>
                <w:sz w:val="20"/>
                <w:szCs w:val="20"/>
              </w:rPr>
            </w:pPr>
          </w:p>
          <w:p w14:paraId="3D26E6D1" w14:textId="0F512E1F" w:rsidR="00C55CC6" w:rsidRPr="008D0C48" w:rsidRDefault="00C55CC6" w:rsidP="00B84ED8">
            <w:pPr>
              <w:pStyle w:val="Default"/>
              <w:jc w:val="both"/>
              <w:rPr>
                <w:i/>
                <w:sz w:val="20"/>
                <w:szCs w:val="20"/>
              </w:rPr>
            </w:pPr>
            <w:r w:rsidRPr="008D0C48">
              <w:rPr>
                <w:i/>
                <w:color w:val="A6A6A6" w:themeColor="background1" w:themeShade="A6"/>
                <w:sz w:val="20"/>
                <w:szCs w:val="20"/>
              </w:rPr>
              <w:t>S</w:t>
            </w:r>
            <w:r w:rsidR="00B84ED8">
              <w:rPr>
                <w:i/>
                <w:color w:val="A6A6A6" w:themeColor="background1" w:themeShade="A6"/>
                <w:sz w:val="20"/>
                <w:szCs w:val="20"/>
              </w:rPr>
              <w:t>tate</w:t>
            </w:r>
            <w:r w:rsidRPr="008D0C48">
              <w:rPr>
                <w:i/>
                <w:color w:val="A6A6A6" w:themeColor="background1" w:themeShade="A6"/>
                <w:sz w:val="20"/>
                <w:szCs w:val="20"/>
              </w:rPr>
              <w:t xml:space="preserve"> here that you understand that all data will need to be kept for 3 years including student assignments.</w:t>
            </w:r>
          </w:p>
        </w:tc>
        <w:tc>
          <w:tcPr>
            <w:tcW w:w="2977" w:type="dxa"/>
          </w:tcPr>
          <w:p w14:paraId="1871AA2F" w14:textId="6085F8D5" w:rsidR="00C55CC6" w:rsidRPr="008D0C48" w:rsidRDefault="00C55CC6" w:rsidP="005C7C97">
            <w:pPr>
              <w:pStyle w:val="NormalWeb"/>
              <w:spacing w:before="0" w:beforeAutospacing="0" w:after="0" w:afterAutospacing="0"/>
              <w:jc w:val="both"/>
              <w:rPr>
                <w:rStyle w:val="Strong"/>
                <w:rFonts w:ascii="Arial" w:hAnsi="Arial" w:cs="Arial"/>
                <w:b w:val="0"/>
                <w:color w:val="A6A6A6"/>
                <w:sz w:val="20"/>
                <w:szCs w:val="20"/>
              </w:rPr>
            </w:pPr>
            <w:r>
              <w:rPr>
                <w:rStyle w:val="Strong"/>
                <w:rFonts w:ascii="Arial" w:hAnsi="Arial" w:cs="Arial"/>
                <w:b w:val="0"/>
                <w:color w:val="A6A6A6"/>
                <w:sz w:val="20"/>
                <w:szCs w:val="20"/>
              </w:rPr>
              <w:t>Statement from University - this document</w:t>
            </w:r>
          </w:p>
          <w:p w14:paraId="64EDA100" w14:textId="77777777" w:rsidR="00C55CC6" w:rsidRPr="008D0C48" w:rsidRDefault="00C55CC6" w:rsidP="005C7C97">
            <w:pPr>
              <w:pStyle w:val="NormalWeb"/>
              <w:spacing w:before="0" w:beforeAutospacing="0" w:after="0" w:afterAutospacing="0"/>
              <w:jc w:val="both"/>
              <w:rPr>
                <w:rStyle w:val="Strong"/>
                <w:rFonts w:ascii="Arial" w:hAnsi="Arial" w:cs="Arial"/>
                <w:b w:val="0"/>
                <w:color w:val="A6A6A6"/>
                <w:sz w:val="20"/>
                <w:szCs w:val="20"/>
              </w:rPr>
            </w:pPr>
          </w:p>
          <w:p w14:paraId="5B9A80C6" w14:textId="77777777" w:rsidR="00C55CC6" w:rsidRPr="008D0C48" w:rsidRDefault="00C55CC6" w:rsidP="005C7C97">
            <w:pPr>
              <w:pStyle w:val="NormalWeb"/>
              <w:spacing w:before="0" w:beforeAutospacing="0" w:after="0" w:afterAutospacing="0"/>
              <w:jc w:val="both"/>
              <w:rPr>
                <w:rStyle w:val="Strong"/>
                <w:rFonts w:ascii="Arial" w:hAnsi="Arial" w:cs="Arial"/>
                <w:b w:val="0"/>
                <w:color w:val="A6A6A6"/>
                <w:sz w:val="20"/>
                <w:szCs w:val="20"/>
              </w:rPr>
            </w:pPr>
          </w:p>
          <w:p w14:paraId="514B1281" w14:textId="77777777" w:rsidR="00C55CC6" w:rsidRPr="008D0C48" w:rsidRDefault="00C55CC6" w:rsidP="005C7C97">
            <w:pPr>
              <w:pStyle w:val="NormalWeb"/>
              <w:spacing w:before="0" w:beforeAutospacing="0" w:after="0" w:afterAutospacing="0"/>
              <w:jc w:val="both"/>
              <w:rPr>
                <w:rStyle w:val="Strong"/>
                <w:rFonts w:ascii="Arial" w:hAnsi="Arial" w:cs="Arial"/>
                <w:b w:val="0"/>
                <w:color w:val="A6A6A6"/>
                <w:sz w:val="20"/>
                <w:szCs w:val="20"/>
              </w:rPr>
            </w:pPr>
          </w:p>
        </w:tc>
        <w:tc>
          <w:tcPr>
            <w:tcW w:w="2693" w:type="dxa"/>
          </w:tcPr>
          <w:p w14:paraId="4811D241" w14:textId="77777777" w:rsidR="00C55CC6" w:rsidRPr="00805834" w:rsidRDefault="00C55CC6" w:rsidP="005C7C97">
            <w:pPr>
              <w:pStyle w:val="NormalWeb"/>
              <w:spacing w:before="0" w:beforeAutospacing="0" w:after="0" w:afterAutospacing="0"/>
              <w:jc w:val="both"/>
              <w:rPr>
                <w:rStyle w:val="Strong"/>
                <w:rFonts w:ascii="Arial" w:hAnsi="Arial" w:cs="Arial"/>
                <w:b w:val="0"/>
                <w:sz w:val="20"/>
                <w:szCs w:val="20"/>
              </w:rPr>
            </w:pPr>
            <w:r w:rsidRPr="00805834">
              <w:rPr>
                <w:rStyle w:val="Strong"/>
                <w:rFonts w:ascii="Arial" w:hAnsi="Arial" w:cs="Arial"/>
                <w:b w:val="0"/>
                <w:sz w:val="20"/>
                <w:szCs w:val="20"/>
              </w:rPr>
              <w:t>Assignments for Dual Accredited modules</w:t>
            </w:r>
          </w:p>
          <w:p w14:paraId="6EBBD6F6" w14:textId="77777777" w:rsidR="00C55CC6" w:rsidRPr="00805834" w:rsidRDefault="00C55CC6" w:rsidP="005C7C97">
            <w:pPr>
              <w:pStyle w:val="NormalWeb"/>
              <w:spacing w:before="0" w:beforeAutospacing="0" w:after="0" w:afterAutospacing="0"/>
              <w:jc w:val="both"/>
              <w:rPr>
                <w:rStyle w:val="Strong"/>
                <w:rFonts w:ascii="Arial" w:hAnsi="Arial" w:cs="Arial"/>
                <w:b w:val="0"/>
                <w:sz w:val="20"/>
                <w:szCs w:val="20"/>
              </w:rPr>
            </w:pPr>
          </w:p>
          <w:p w14:paraId="373282EB" w14:textId="77777777" w:rsidR="00C55CC6" w:rsidRPr="008D0C48" w:rsidRDefault="00C55CC6" w:rsidP="005C7C97">
            <w:pPr>
              <w:pStyle w:val="NormalWeb"/>
              <w:spacing w:before="0" w:beforeAutospacing="0" w:after="0" w:afterAutospacing="0"/>
              <w:jc w:val="both"/>
              <w:rPr>
                <w:rStyle w:val="Strong"/>
                <w:rFonts w:ascii="Arial" w:hAnsi="Arial" w:cs="Arial"/>
                <w:b w:val="0"/>
                <w:color w:val="17365D"/>
                <w:sz w:val="20"/>
                <w:szCs w:val="20"/>
              </w:rPr>
            </w:pPr>
            <w:r w:rsidRPr="00805834">
              <w:rPr>
                <w:rStyle w:val="Strong"/>
                <w:rFonts w:ascii="Arial" w:hAnsi="Arial" w:cs="Arial"/>
                <w:b w:val="0"/>
                <w:sz w:val="20"/>
                <w:szCs w:val="20"/>
              </w:rPr>
              <w:t>Changes and updates to translation services</w:t>
            </w:r>
          </w:p>
        </w:tc>
      </w:tr>
      <w:tr w:rsidR="00C55CC6" w:rsidRPr="008D0C48" w14:paraId="6B174F09" w14:textId="77777777" w:rsidTr="003634B8">
        <w:tc>
          <w:tcPr>
            <w:tcW w:w="562" w:type="dxa"/>
            <w:shd w:val="clear" w:color="auto" w:fill="C6D9F1"/>
          </w:tcPr>
          <w:p w14:paraId="3CE12638" w14:textId="0B467603" w:rsidR="00C55CC6" w:rsidRPr="008D0C48" w:rsidRDefault="00C55CC6" w:rsidP="005C7C97">
            <w:pPr>
              <w:pStyle w:val="Default"/>
              <w:jc w:val="both"/>
              <w:rPr>
                <w:b/>
                <w:sz w:val="20"/>
                <w:szCs w:val="20"/>
              </w:rPr>
            </w:pPr>
            <w:r w:rsidRPr="008D0C48">
              <w:rPr>
                <w:b/>
                <w:sz w:val="20"/>
                <w:szCs w:val="20"/>
              </w:rPr>
              <w:t>8</w:t>
            </w:r>
          </w:p>
        </w:tc>
        <w:tc>
          <w:tcPr>
            <w:tcW w:w="2256" w:type="dxa"/>
            <w:shd w:val="clear" w:color="auto" w:fill="B8CCE4"/>
          </w:tcPr>
          <w:p w14:paraId="24841686" w14:textId="21CA5706" w:rsidR="00C55CC6" w:rsidRPr="008D0C48" w:rsidRDefault="00C55CC6" w:rsidP="005C7C97">
            <w:pPr>
              <w:pStyle w:val="Default"/>
              <w:jc w:val="both"/>
              <w:rPr>
                <w:b/>
                <w:color w:val="auto"/>
                <w:sz w:val="20"/>
                <w:szCs w:val="20"/>
              </w:rPr>
            </w:pPr>
            <w:r w:rsidRPr="008D0C48">
              <w:rPr>
                <w:b/>
                <w:color w:val="auto"/>
                <w:sz w:val="20"/>
                <w:szCs w:val="20"/>
              </w:rPr>
              <w:t>What month/s are the exam boards/committees for the courses to be dual-accredited?</w:t>
            </w:r>
          </w:p>
          <w:p w14:paraId="7A60E6E5" w14:textId="77777777" w:rsidR="00C55CC6" w:rsidRPr="008D0C48" w:rsidRDefault="00C55CC6" w:rsidP="005C7C97">
            <w:pPr>
              <w:pStyle w:val="Default"/>
              <w:jc w:val="both"/>
              <w:rPr>
                <w:b/>
                <w:color w:val="auto"/>
                <w:sz w:val="20"/>
                <w:szCs w:val="20"/>
              </w:rPr>
            </w:pPr>
          </w:p>
          <w:p w14:paraId="7286E5AF" w14:textId="5CA27222" w:rsidR="00C55CC6" w:rsidRPr="008D0C48" w:rsidRDefault="00C55CC6" w:rsidP="005C7C97">
            <w:pPr>
              <w:pStyle w:val="Default"/>
              <w:jc w:val="both"/>
              <w:rPr>
                <w:b/>
                <w:color w:val="auto"/>
                <w:sz w:val="20"/>
                <w:szCs w:val="20"/>
              </w:rPr>
            </w:pPr>
          </w:p>
        </w:tc>
        <w:tc>
          <w:tcPr>
            <w:tcW w:w="5716" w:type="dxa"/>
            <w:shd w:val="clear" w:color="auto" w:fill="auto"/>
          </w:tcPr>
          <w:p w14:paraId="5F015D17" w14:textId="77777777" w:rsidR="00C55CC6" w:rsidRPr="008D0C48" w:rsidRDefault="00C55CC6" w:rsidP="005A60B4">
            <w:pPr>
              <w:spacing w:after="0"/>
              <w:rPr>
                <w:i/>
                <w:color w:val="A6A6A6"/>
                <w:szCs w:val="20"/>
              </w:rPr>
            </w:pPr>
            <w:r w:rsidRPr="008D0C48">
              <w:rPr>
                <w:i/>
                <w:color w:val="A6A6A6"/>
                <w:szCs w:val="20"/>
              </w:rPr>
              <w:t>Provide here a schedule of exam boards/ exam committees. CMI moderation will take once students have officially completed mapped modules.</w:t>
            </w:r>
          </w:p>
          <w:p w14:paraId="50E91B5E" w14:textId="525D13EB" w:rsidR="00C55CC6" w:rsidRPr="008D0C48" w:rsidRDefault="00C55CC6" w:rsidP="005A60B4">
            <w:pPr>
              <w:spacing w:after="0"/>
              <w:rPr>
                <w:color w:val="auto"/>
                <w:szCs w:val="20"/>
              </w:rPr>
            </w:pPr>
            <w:r w:rsidRPr="008D0C48">
              <w:rPr>
                <w:i/>
                <w:color w:val="A6A6A6" w:themeColor="background1" w:themeShade="A6"/>
                <w:szCs w:val="20"/>
              </w:rPr>
              <w:t>NB – If there are multiple cohorts expecting CMI credit during the period of study then all exam boards for Dual Accredited courses will need to be notified to CMI.</w:t>
            </w:r>
          </w:p>
        </w:tc>
        <w:tc>
          <w:tcPr>
            <w:tcW w:w="2977" w:type="dxa"/>
          </w:tcPr>
          <w:p w14:paraId="19CBB83F" w14:textId="5026125E" w:rsidR="00C55CC6" w:rsidRPr="008D0C48" w:rsidRDefault="00C55CC6" w:rsidP="005C7C97">
            <w:pPr>
              <w:spacing w:after="0"/>
              <w:rPr>
                <w:color w:val="A6A6A6"/>
                <w:szCs w:val="20"/>
              </w:rPr>
            </w:pPr>
            <w:r>
              <w:rPr>
                <w:color w:val="A6A6A6"/>
                <w:szCs w:val="20"/>
              </w:rPr>
              <w:t>Statement from University - this document</w:t>
            </w:r>
            <w:r w:rsidRPr="008D0C48">
              <w:rPr>
                <w:color w:val="A6A6A6"/>
                <w:szCs w:val="20"/>
              </w:rPr>
              <w:t xml:space="preserve">. </w:t>
            </w:r>
          </w:p>
          <w:p w14:paraId="37680D39" w14:textId="77777777" w:rsidR="00C55CC6" w:rsidRPr="008D0C48" w:rsidRDefault="00C55CC6" w:rsidP="005C7C97">
            <w:pPr>
              <w:spacing w:after="0"/>
              <w:rPr>
                <w:color w:val="17365D"/>
                <w:szCs w:val="20"/>
              </w:rPr>
            </w:pPr>
          </w:p>
          <w:p w14:paraId="2DD0105C" w14:textId="6297F122" w:rsidR="00C55CC6" w:rsidRPr="008D0C48" w:rsidRDefault="00C55CC6" w:rsidP="005C7C97">
            <w:pPr>
              <w:spacing w:after="0"/>
              <w:rPr>
                <w:color w:val="A6A6A6"/>
                <w:szCs w:val="20"/>
              </w:rPr>
            </w:pPr>
          </w:p>
        </w:tc>
        <w:tc>
          <w:tcPr>
            <w:tcW w:w="2693" w:type="dxa"/>
          </w:tcPr>
          <w:p w14:paraId="22106C4B" w14:textId="22361A6B" w:rsidR="00C55CC6" w:rsidRPr="008D0C48" w:rsidRDefault="00C55CC6" w:rsidP="005C7C97">
            <w:pPr>
              <w:spacing w:after="0"/>
              <w:rPr>
                <w:color w:val="17365D"/>
                <w:szCs w:val="20"/>
              </w:rPr>
            </w:pPr>
            <w:r w:rsidRPr="00805834">
              <w:rPr>
                <w:color w:val="auto"/>
                <w:szCs w:val="20"/>
              </w:rPr>
              <w:t>Check for updates</w:t>
            </w:r>
          </w:p>
        </w:tc>
      </w:tr>
      <w:tr w:rsidR="00C55CC6" w:rsidRPr="008D0C48" w14:paraId="2DDCFF7E" w14:textId="77777777" w:rsidTr="003634B8">
        <w:tc>
          <w:tcPr>
            <w:tcW w:w="562" w:type="dxa"/>
            <w:shd w:val="clear" w:color="auto" w:fill="C6D9F1"/>
          </w:tcPr>
          <w:p w14:paraId="78400BA5" w14:textId="372E1F35" w:rsidR="00C55CC6" w:rsidRPr="008D0C48" w:rsidRDefault="00C55CC6" w:rsidP="005C7C97">
            <w:pPr>
              <w:pStyle w:val="Default"/>
              <w:jc w:val="both"/>
              <w:rPr>
                <w:b/>
                <w:sz w:val="20"/>
                <w:szCs w:val="20"/>
              </w:rPr>
            </w:pPr>
            <w:r w:rsidRPr="008D0C48">
              <w:rPr>
                <w:b/>
                <w:sz w:val="20"/>
                <w:szCs w:val="20"/>
              </w:rPr>
              <w:t>9</w:t>
            </w:r>
          </w:p>
        </w:tc>
        <w:tc>
          <w:tcPr>
            <w:tcW w:w="2256" w:type="dxa"/>
            <w:shd w:val="clear" w:color="auto" w:fill="B8CCE4"/>
          </w:tcPr>
          <w:p w14:paraId="4C0BB10D" w14:textId="000A2C14" w:rsidR="00C55CC6" w:rsidRPr="008D0C48" w:rsidRDefault="00C55CC6" w:rsidP="005472FC">
            <w:pPr>
              <w:pStyle w:val="Default"/>
              <w:jc w:val="both"/>
              <w:rPr>
                <w:b/>
                <w:color w:val="auto"/>
                <w:sz w:val="20"/>
                <w:szCs w:val="20"/>
              </w:rPr>
            </w:pPr>
            <w:r w:rsidRPr="008D0C48">
              <w:rPr>
                <w:b/>
                <w:color w:val="auto"/>
                <w:sz w:val="20"/>
                <w:szCs w:val="20"/>
              </w:rPr>
              <w:t>Have you signed the HE Regulatory Agreement?</w:t>
            </w:r>
          </w:p>
        </w:tc>
        <w:tc>
          <w:tcPr>
            <w:tcW w:w="5716" w:type="dxa"/>
            <w:shd w:val="clear" w:color="auto" w:fill="auto"/>
          </w:tcPr>
          <w:p w14:paraId="5AA05577" w14:textId="214EB162" w:rsidR="00C55CC6" w:rsidRPr="008D0C48" w:rsidRDefault="00C55CC6" w:rsidP="005C7C97">
            <w:pPr>
              <w:rPr>
                <w:bCs/>
                <w:color w:val="FF0000"/>
                <w:szCs w:val="20"/>
              </w:rPr>
            </w:pPr>
            <w:r w:rsidRPr="008D0C48">
              <w:rPr>
                <w:bCs/>
                <w:color w:val="A6A6A6" w:themeColor="background1" w:themeShade="A6"/>
                <w:szCs w:val="20"/>
              </w:rPr>
              <w:t>Answer yes/no</w:t>
            </w:r>
          </w:p>
        </w:tc>
        <w:tc>
          <w:tcPr>
            <w:tcW w:w="2977" w:type="dxa"/>
          </w:tcPr>
          <w:p w14:paraId="53FB8CFF" w14:textId="2B9856E2" w:rsidR="00C55CC6" w:rsidRPr="008D0C48" w:rsidRDefault="00C55CC6" w:rsidP="005C7C97">
            <w:pPr>
              <w:rPr>
                <w:rStyle w:val="Strong"/>
                <w:b w:val="0"/>
                <w:color w:val="A6A6A6"/>
                <w:szCs w:val="20"/>
              </w:rPr>
            </w:pPr>
            <w:r w:rsidRPr="008D0C48">
              <w:rPr>
                <w:rStyle w:val="Strong"/>
                <w:b w:val="0"/>
                <w:color w:val="A6A6A6"/>
                <w:szCs w:val="20"/>
              </w:rPr>
              <w:t xml:space="preserve">A signed </w:t>
            </w:r>
            <w:r>
              <w:rPr>
                <w:rStyle w:val="Strong"/>
                <w:b w:val="0"/>
                <w:color w:val="A6A6A6"/>
                <w:szCs w:val="20"/>
              </w:rPr>
              <w:t>Regulatory Agreement</w:t>
            </w:r>
          </w:p>
        </w:tc>
        <w:tc>
          <w:tcPr>
            <w:tcW w:w="2693" w:type="dxa"/>
          </w:tcPr>
          <w:p w14:paraId="745CF983" w14:textId="77777777" w:rsidR="00C55CC6" w:rsidRPr="008D0C48" w:rsidRDefault="00C55CC6" w:rsidP="005C7C97">
            <w:pPr>
              <w:rPr>
                <w:rStyle w:val="Strong"/>
                <w:b w:val="0"/>
                <w:color w:val="A6A6A6"/>
                <w:szCs w:val="20"/>
              </w:rPr>
            </w:pPr>
            <w:r w:rsidRPr="00805834">
              <w:rPr>
                <w:rStyle w:val="Strong"/>
                <w:b w:val="0"/>
                <w:color w:val="auto"/>
                <w:szCs w:val="20"/>
              </w:rPr>
              <w:t>Check in place</w:t>
            </w:r>
          </w:p>
        </w:tc>
      </w:tr>
    </w:tbl>
    <w:p w14:paraId="124243A4" w14:textId="77777777" w:rsidR="005C7C97" w:rsidRPr="008D0C48" w:rsidRDefault="005C7C97" w:rsidP="005C7C97">
      <w:pPr>
        <w:rPr>
          <w:szCs w:val="20"/>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567"/>
        <w:gridCol w:w="2268"/>
        <w:gridCol w:w="5670"/>
        <w:gridCol w:w="2977"/>
        <w:gridCol w:w="2835"/>
      </w:tblGrid>
      <w:tr w:rsidR="003634B8" w:rsidRPr="00805834" w14:paraId="4556B478" w14:textId="77777777" w:rsidTr="005946A9">
        <w:tc>
          <w:tcPr>
            <w:tcW w:w="567" w:type="dxa"/>
            <w:shd w:val="clear" w:color="auto" w:fill="DBE5F1"/>
          </w:tcPr>
          <w:p w14:paraId="46AAE9DC" w14:textId="5D39F01D" w:rsidR="003634B8" w:rsidRPr="008D0C48" w:rsidRDefault="003634B8" w:rsidP="000A5936">
            <w:pPr>
              <w:spacing w:before="120" w:after="120" w:line="240" w:lineRule="auto"/>
              <w:rPr>
                <w:szCs w:val="20"/>
              </w:rPr>
            </w:pPr>
            <w:r>
              <w:rPr>
                <w:szCs w:val="20"/>
              </w:rPr>
              <w:lastRenderedPageBreak/>
              <w:t>10</w:t>
            </w:r>
          </w:p>
        </w:tc>
        <w:tc>
          <w:tcPr>
            <w:tcW w:w="2268" w:type="dxa"/>
            <w:shd w:val="clear" w:color="auto" w:fill="DBE5F1"/>
          </w:tcPr>
          <w:p w14:paraId="25DA6993" w14:textId="77777777" w:rsidR="003634B8" w:rsidRPr="008D0C48" w:rsidRDefault="003634B8" w:rsidP="000A5936">
            <w:pPr>
              <w:spacing w:before="120" w:after="120" w:line="240" w:lineRule="auto"/>
              <w:rPr>
                <w:szCs w:val="20"/>
              </w:rPr>
            </w:pPr>
            <w:r w:rsidRPr="008D0C48">
              <w:rPr>
                <w:szCs w:val="20"/>
              </w:rPr>
              <w:t>Is there a policy in place for Learner appeals?</w:t>
            </w:r>
          </w:p>
          <w:p w14:paraId="4710FF46" w14:textId="77777777" w:rsidR="003634B8" w:rsidRPr="008D0C48" w:rsidRDefault="003634B8" w:rsidP="000A5936">
            <w:pPr>
              <w:spacing w:before="120" w:after="120" w:line="240" w:lineRule="auto"/>
              <w:rPr>
                <w:b/>
                <w:szCs w:val="20"/>
              </w:rPr>
            </w:pPr>
            <w:proofErr w:type="spellStart"/>
            <w:r w:rsidRPr="008D0C48">
              <w:rPr>
                <w:b/>
                <w:szCs w:val="20"/>
              </w:rPr>
              <w:t>Ofqual</w:t>
            </w:r>
            <w:proofErr w:type="spellEnd"/>
            <w:r w:rsidRPr="008D0C48">
              <w:rPr>
                <w:b/>
                <w:szCs w:val="20"/>
              </w:rPr>
              <w:t xml:space="preserve"> C2(</w:t>
            </w:r>
            <w:proofErr w:type="spellStart"/>
            <w:r w:rsidRPr="008D0C48">
              <w:rPr>
                <w:b/>
                <w:szCs w:val="20"/>
              </w:rPr>
              <w:t>i</w:t>
            </w:r>
            <w:proofErr w:type="spellEnd"/>
            <w:r w:rsidRPr="008D0C48">
              <w:rPr>
                <w:b/>
                <w:szCs w:val="20"/>
              </w:rPr>
              <w:t>); I</w:t>
            </w:r>
          </w:p>
          <w:p w14:paraId="721DF638" w14:textId="77777777" w:rsidR="003634B8" w:rsidRPr="008D0C48" w:rsidRDefault="003634B8" w:rsidP="000A5936">
            <w:pPr>
              <w:spacing w:before="120" w:after="120" w:line="240" w:lineRule="auto"/>
              <w:rPr>
                <w:szCs w:val="20"/>
              </w:rPr>
            </w:pPr>
          </w:p>
        </w:tc>
        <w:tc>
          <w:tcPr>
            <w:tcW w:w="5670" w:type="dxa"/>
            <w:shd w:val="clear" w:color="auto" w:fill="FFFFFF"/>
            <w:vAlign w:val="center"/>
          </w:tcPr>
          <w:p w14:paraId="027BC1BA" w14:textId="77777777" w:rsidR="003634B8" w:rsidRPr="008D0C48" w:rsidRDefault="003634B8" w:rsidP="000A5936">
            <w:pPr>
              <w:spacing w:before="120" w:after="120" w:line="240" w:lineRule="auto"/>
              <w:rPr>
                <w:i/>
                <w:color w:val="A6A6A6" w:themeColor="background1" w:themeShade="A6"/>
                <w:szCs w:val="20"/>
              </w:rPr>
            </w:pPr>
            <w:r w:rsidRPr="008D0C48">
              <w:rPr>
                <w:i/>
                <w:color w:val="A6A6A6" w:themeColor="background1" w:themeShade="A6"/>
                <w:szCs w:val="20"/>
              </w:rPr>
              <w:t xml:space="preserve">Describe here your policy and procedure on appeals  </w:t>
            </w:r>
          </w:p>
          <w:p w14:paraId="60C3A7F4" w14:textId="77777777" w:rsidR="003634B8" w:rsidRPr="008D0C48" w:rsidRDefault="003634B8" w:rsidP="000A5936">
            <w:pPr>
              <w:spacing w:before="120" w:after="120" w:line="240" w:lineRule="auto"/>
              <w:rPr>
                <w:i/>
                <w:szCs w:val="20"/>
              </w:rPr>
            </w:pPr>
          </w:p>
        </w:tc>
        <w:tc>
          <w:tcPr>
            <w:tcW w:w="2977" w:type="dxa"/>
            <w:shd w:val="clear" w:color="auto" w:fill="FFFFFF"/>
          </w:tcPr>
          <w:p w14:paraId="4D0F1C00" w14:textId="77777777" w:rsidR="003634B8" w:rsidRDefault="003634B8" w:rsidP="000A5936">
            <w:pPr>
              <w:autoSpaceDE w:val="0"/>
              <w:autoSpaceDN w:val="0"/>
              <w:adjustRightInd w:val="0"/>
              <w:rPr>
                <w:color w:val="A6A6A6"/>
                <w:szCs w:val="20"/>
              </w:rPr>
            </w:pPr>
            <w:r w:rsidRPr="008D0C48">
              <w:rPr>
                <w:color w:val="A6A6A6"/>
                <w:szCs w:val="20"/>
              </w:rPr>
              <w:t>Learner appeals procedure</w:t>
            </w:r>
          </w:p>
          <w:p w14:paraId="57B20D1B" w14:textId="1B0A4244" w:rsidR="003634B8" w:rsidRPr="008D0C48" w:rsidRDefault="003634B8" w:rsidP="000A5936">
            <w:pPr>
              <w:autoSpaceDE w:val="0"/>
              <w:autoSpaceDN w:val="0"/>
              <w:adjustRightInd w:val="0"/>
              <w:rPr>
                <w:color w:val="A6A6A6"/>
                <w:szCs w:val="20"/>
              </w:rPr>
            </w:pPr>
            <w:r>
              <w:rPr>
                <w:color w:val="A6A6A6"/>
                <w:szCs w:val="20"/>
              </w:rPr>
              <w:t xml:space="preserve">Or </w:t>
            </w:r>
            <w:r w:rsidR="005946A9">
              <w:rPr>
                <w:color w:val="A6A6A6"/>
                <w:szCs w:val="20"/>
              </w:rPr>
              <w:t xml:space="preserve">signed </w:t>
            </w:r>
            <w:r>
              <w:rPr>
                <w:color w:val="A6A6A6"/>
                <w:szCs w:val="20"/>
              </w:rPr>
              <w:t xml:space="preserve">declaration </w:t>
            </w:r>
            <w:r w:rsidR="005946A9">
              <w:rPr>
                <w:color w:val="A6A6A6"/>
                <w:szCs w:val="20"/>
              </w:rPr>
              <w:t>using Appendix O</w:t>
            </w:r>
          </w:p>
          <w:p w14:paraId="64ADAE3B" w14:textId="77777777" w:rsidR="003634B8" w:rsidRPr="008D0C48" w:rsidRDefault="003634B8" w:rsidP="000A5936">
            <w:pPr>
              <w:autoSpaceDE w:val="0"/>
              <w:autoSpaceDN w:val="0"/>
              <w:adjustRightInd w:val="0"/>
              <w:rPr>
                <w:color w:val="A6A6A6"/>
                <w:szCs w:val="20"/>
              </w:rPr>
            </w:pPr>
          </w:p>
        </w:tc>
        <w:tc>
          <w:tcPr>
            <w:tcW w:w="2835" w:type="dxa"/>
            <w:shd w:val="clear" w:color="auto" w:fill="FFFFFF"/>
          </w:tcPr>
          <w:p w14:paraId="7601FD13" w14:textId="77777777" w:rsidR="003634B8" w:rsidRPr="00805834" w:rsidRDefault="003634B8" w:rsidP="000A5936">
            <w:pPr>
              <w:autoSpaceDE w:val="0"/>
              <w:autoSpaceDN w:val="0"/>
              <w:adjustRightInd w:val="0"/>
              <w:rPr>
                <w:color w:val="auto"/>
                <w:szCs w:val="20"/>
              </w:rPr>
            </w:pPr>
            <w:r w:rsidRPr="00805834">
              <w:rPr>
                <w:color w:val="auto"/>
                <w:szCs w:val="20"/>
              </w:rPr>
              <w:t>Incidents checked during centre visit</w:t>
            </w:r>
          </w:p>
        </w:tc>
      </w:tr>
      <w:tr w:rsidR="003634B8" w:rsidRPr="00805834" w14:paraId="63C21B63" w14:textId="77777777" w:rsidTr="005946A9">
        <w:tc>
          <w:tcPr>
            <w:tcW w:w="567" w:type="dxa"/>
            <w:shd w:val="clear" w:color="auto" w:fill="DBE5F1"/>
          </w:tcPr>
          <w:p w14:paraId="2A562F18" w14:textId="7B8BF7F7" w:rsidR="003634B8" w:rsidRPr="008D0C48" w:rsidRDefault="005946A9" w:rsidP="000A5936">
            <w:pPr>
              <w:spacing w:before="120" w:after="120" w:line="240" w:lineRule="auto"/>
              <w:rPr>
                <w:szCs w:val="20"/>
              </w:rPr>
            </w:pPr>
            <w:r>
              <w:rPr>
                <w:szCs w:val="20"/>
              </w:rPr>
              <w:t>11</w:t>
            </w:r>
          </w:p>
        </w:tc>
        <w:tc>
          <w:tcPr>
            <w:tcW w:w="2268" w:type="dxa"/>
            <w:shd w:val="clear" w:color="auto" w:fill="DBE5F1"/>
          </w:tcPr>
          <w:p w14:paraId="47597AD8" w14:textId="77777777" w:rsidR="003634B8" w:rsidRPr="008D0C48" w:rsidRDefault="003634B8" w:rsidP="000A5936">
            <w:pPr>
              <w:spacing w:before="120" w:after="120" w:line="240" w:lineRule="auto"/>
              <w:rPr>
                <w:szCs w:val="20"/>
              </w:rPr>
            </w:pPr>
            <w:r w:rsidRPr="008D0C48">
              <w:rPr>
                <w:szCs w:val="20"/>
              </w:rPr>
              <w:t xml:space="preserve">Is there a ‘Malpractice and Maladministration Policy’ that includes a process for reporting serious assessment malpractice to CMI? </w:t>
            </w:r>
          </w:p>
          <w:p w14:paraId="4ECA831D" w14:textId="77777777" w:rsidR="003634B8" w:rsidRPr="008D0C48" w:rsidRDefault="003634B8" w:rsidP="000A5936">
            <w:pPr>
              <w:spacing w:before="120" w:after="120" w:line="240" w:lineRule="auto"/>
              <w:rPr>
                <w:b/>
                <w:szCs w:val="20"/>
              </w:rPr>
            </w:pPr>
            <w:proofErr w:type="spellStart"/>
            <w:r w:rsidRPr="008D0C48">
              <w:rPr>
                <w:b/>
                <w:szCs w:val="20"/>
              </w:rPr>
              <w:t>Ofqual</w:t>
            </w:r>
            <w:proofErr w:type="spellEnd"/>
            <w:r w:rsidRPr="008D0C48">
              <w:rPr>
                <w:b/>
                <w:szCs w:val="20"/>
              </w:rPr>
              <w:t xml:space="preserve"> A8.3- A8.6</w:t>
            </w:r>
          </w:p>
        </w:tc>
        <w:tc>
          <w:tcPr>
            <w:tcW w:w="5670" w:type="dxa"/>
            <w:shd w:val="clear" w:color="auto" w:fill="FFFFFF"/>
            <w:vAlign w:val="center"/>
          </w:tcPr>
          <w:p w14:paraId="4A14D6C9" w14:textId="77777777" w:rsidR="003634B8" w:rsidRPr="008D0C48" w:rsidRDefault="003634B8" w:rsidP="000A5936">
            <w:pPr>
              <w:spacing w:before="120" w:after="120" w:line="240" w:lineRule="auto"/>
              <w:rPr>
                <w:i/>
                <w:color w:val="A6A6A6" w:themeColor="background1" w:themeShade="A6"/>
                <w:szCs w:val="20"/>
              </w:rPr>
            </w:pPr>
            <w:r w:rsidRPr="008D0C48">
              <w:rPr>
                <w:i/>
                <w:color w:val="A6A6A6" w:themeColor="background1" w:themeShade="A6"/>
                <w:szCs w:val="20"/>
              </w:rPr>
              <w:t xml:space="preserve">Describe here your policy and procedure on student and staff malpractice and maladministration.   </w:t>
            </w:r>
          </w:p>
          <w:p w14:paraId="1C80C266" w14:textId="77777777" w:rsidR="003634B8" w:rsidRPr="008D0C48" w:rsidRDefault="003634B8" w:rsidP="000A5936">
            <w:pPr>
              <w:spacing w:before="120" w:after="120" w:line="240" w:lineRule="auto"/>
              <w:rPr>
                <w:szCs w:val="20"/>
              </w:rPr>
            </w:pPr>
          </w:p>
        </w:tc>
        <w:tc>
          <w:tcPr>
            <w:tcW w:w="2977" w:type="dxa"/>
            <w:shd w:val="clear" w:color="auto" w:fill="FFFFFF"/>
          </w:tcPr>
          <w:p w14:paraId="12AE93AE" w14:textId="77777777" w:rsidR="003634B8" w:rsidRPr="008D0C48" w:rsidRDefault="003634B8" w:rsidP="000A5936">
            <w:pPr>
              <w:spacing w:before="120" w:after="120" w:line="240" w:lineRule="auto"/>
              <w:rPr>
                <w:color w:val="A6A6A6"/>
                <w:szCs w:val="20"/>
              </w:rPr>
            </w:pPr>
            <w:r w:rsidRPr="008D0C48">
              <w:rPr>
                <w:color w:val="A6A6A6"/>
                <w:szCs w:val="20"/>
              </w:rPr>
              <w:t>Staff and student malpractice procedure</w:t>
            </w:r>
          </w:p>
          <w:p w14:paraId="4E643EC5" w14:textId="77777777" w:rsidR="003634B8" w:rsidRPr="008D0C48" w:rsidRDefault="003634B8" w:rsidP="000A5936">
            <w:pPr>
              <w:spacing w:before="120" w:after="120" w:line="240" w:lineRule="auto"/>
              <w:rPr>
                <w:color w:val="BFBFBF"/>
                <w:szCs w:val="20"/>
              </w:rPr>
            </w:pPr>
            <w:r w:rsidRPr="008D0C48">
              <w:rPr>
                <w:color w:val="BFBFBF"/>
                <w:szCs w:val="20"/>
              </w:rPr>
              <w:t>HR Code of Conduct procedure or template contract of employment</w:t>
            </w:r>
          </w:p>
          <w:p w14:paraId="76C8ED1F" w14:textId="77777777" w:rsidR="003634B8" w:rsidRDefault="003634B8" w:rsidP="000A5936">
            <w:pPr>
              <w:spacing w:before="120" w:after="120" w:line="240" w:lineRule="auto"/>
              <w:rPr>
                <w:color w:val="BFBFBF"/>
                <w:szCs w:val="20"/>
              </w:rPr>
            </w:pPr>
            <w:r w:rsidRPr="008D0C48">
              <w:rPr>
                <w:color w:val="BFBFBF"/>
                <w:szCs w:val="20"/>
              </w:rPr>
              <w:t>Student contract</w:t>
            </w:r>
          </w:p>
          <w:p w14:paraId="153DAB23" w14:textId="40083AE0" w:rsidR="003634B8" w:rsidRPr="008D0C48" w:rsidRDefault="003634B8" w:rsidP="005946A9">
            <w:pPr>
              <w:spacing w:before="120" w:after="120" w:line="240" w:lineRule="auto"/>
              <w:rPr>
                <w:color w:val="BFBFBF"/>
                <w:szCs w:val="20"/>
              </w:rPr>
            </w:pPr>
            <w:r>
              <w:rPr>
                <w:color w:val="BFBFBF"/>
                <w:szCs w:val="20"/>
              </w:rPr>
              <w:t xml:space="preserve">Or </w:t>
            </w:r>
            <w:r w:rsidR="005946A9">
              <w:rPr>
                <w:color w:val="BFBFBF"/>
                <w:szCs w:val="20"/>
              </w:rPr>
              <w:t xml:space="preserve">signed </w:t>
            </w:r>
            <w:r>
              <w:rPr>
                <w:color w:val="BFBFBF"/>
                <w:szCs w:val="20"/>
              </w:rPr>
              <w:t xml:space="preserve">declaration </w:t>
            </w:r>
            <w:r w:rsidR="005946A9">
              <w:rPr>
                <w:color w:val="BFBFBF"/>
                <w:szCs w:val="20"/>
              </w:rPr>
              <w:t xml:space="preserve">using </w:t>
            </w:r>
            <w:r>
              <w:rPr>
                <w:color w:val="BFBFBF"/>
                <w:szCs w:val="20"/>
              </w:rPr>
              <w:t>Appendix</w:t>
            </w:r>
            <w:r w:rsidR="005946A9">
              <w:rPr>
                <w:color w:val="BFBFBF"/>
                <w:szCs w:val="20"/>
              </w:rPr>
              <w:t xml:space="preserve"> N</w:t>
            </w:r>
          </w:p>
        </w:tc>
        <w:tc>
          <w:tcPr>
            <w:tcW w:w="2835" w:type="dxa"/>
            <w:shd w:val="clear" w:color="auto" w:fill="FFFFFF"/>
          </w:tcPr>
          <w:p w14:paraId="79DB0E57" w14:textId="77777777" w:rsidR="003634B8" w:rsidRPr="00805834" w:rsidRDefault="003634B8" w:rsidP="000A5936">
            <w:pPr>
              <w:spacing w:before="120" w:after="120" w:line="240" w:lineRule="auto"/>
              <w:rPr>
                <w:color w:val="auto"/>
                <w:szCs w:val="20"/>
              </w:rPr>
            </w:pPr>
            <w:r w:rsidRPr="00805834">
              <w:rPr>
                <w:color w:val="auto"/>
                <w:szCs w:val="20"/>
              </w:rPr>
              <w:t xml:space="preserve">Incidents checked during centre visits. </w:t>
            </w:r>
          </w:p>
        </w:tc>
      </w:tr>
      <w:tr w:rsidR="003634B8" w:rsidRPr="008D0C48" w14:paraId="14826605" w14:textId="77777777" w:rsidTr="005946A9">
        <w:tc>
          <w:tcPr>
            <w:tcW w:w="567" w:type="dxa"/>
            <w:shd w:val="clear" w:color="auto" w:fill="DBE5F1"/>
          </w:tcPr>
          <w:p w14:paraId="28A18181" w14:textId="05D76221" w:rsidR="003634B8" w:rsidRPr="008D0C48" w:rsidRDefault="005946A9" w:rsidP="000A5936">
            <w:pPr>
              <w:spacing w:before="120" w:after="120" w:line="240" w:lineRule="auto"/>
              <w:rPr>
                <w:szCs w:val="20"/>
              </w:rPr>
            </w:pPr>
            <w:r>
              <w:rPr>
                <w:szCs w:val="20"/>
              </w:rPr>
              <w:t>12</w:t>
            </w:r>
          </w:p>
        </w:tc>
        <w:tc>
          <w:tcPr>
            <w:tcW w:w="2268" w:type="dxa"/>
            <w:shd w:val="clear" w:color="auto" w:fill="DBE5F1"/>
          </w:tcPr>
          <w:p w14:paraId="56F1F1DA" w14:textId="77777777" w:rsidR="003634B8" w:rsidRPr="008D0C48" w:rsidRDefault="003634B8" w:rsidP="000A5936">
            <w:pPr>
              <w:spacing w:before="120" w:after="120" w:line="240" w:lineRule="auto"/>
              <w:rPr>
                <w:szCs w:val="20"/>
              </w:rPr>
            </w:pPr>
            <w:r w:rsidRPr="008D0C48">
              <w:rPr>
                <w:szCs w:val="20"/>
              </w:rPr>
              <w:t>How</w:t>
            </w:r>
            <w:r>
              <w:rPr>
                <w:szCs w:val="20"/>
              </w:rPr>
              <w:t xml:space="preserve"> </w:t>
            </w:r>
            <w:proofErr w:type="gramStart"/>
            <w:r>
              <w:rPr>
                <w:szCs w:val="20"/>
              </w:rPr>
              <w:t xml:space="preserve">is </w:t>
            </w:r>
            <w:r w:rsidRPr="008D0C48">
              <w:rPr>
                <w:szCs w:val="20"/>
              </w:rPr>
              <w:t>conflict of interest</w:t>
            </w:r>
            <w:proofErr w:type="gramEnd"/>
            <w:r w:rsidRPr="008D0C48">
              <w:rPr>
                <w:szCs w:val="20"/>
              </w:rPr>
              <w:t xml:space="preserve"> identified, documented and acted upon in relation to assessment and quality assurance processes? </w:t>
            </w:r>
          </w:p>
          <w:p w14:paraId="1AD816AF" w14:textId="77777777" w:rsidR="003634B8" w:rsidRPr="008D0C48" w:rsidRDefault="003634B8" w:rsidP="000A5936">
            <w:pPr>
              <w:spacing w:before="120" w:after="120" w:line="240" w:lineRule="auto"/>
              <w:rPr>
                <w:b/>
                <w:szCs w:val="20"/>
              </w:rPr>
            </w:pPr>
            <w:proofErr w:type="spellStart"/>
            <w:r w:rsidRPr="008D0C48">
              <w:rPr>
                <w:b/>
                <w:szCs w:val="20"/>
              </w:rPr>
              <w:t>Ofqual</w:t>
            </w:r>
            <w:proofErr w:type="spellEnd"/>
            <w:r w:rsidRPr="008D0C48">
              <w:rPr>
                <w:b/>
                <w:szCs w:val="20"/>
              </w:rPr>
              <w:t xml:space="preserve"> A4.1(b)</w:t>
            </w:r>
          </w:p>
          <w:p w14:paraId="6EEAECEC" w14:textId="77777777" w:rsidR="003634B8" w:rsidRPr="008D0C48" w:rsidRDefault="003634B8" w:rsidP="000A5936">
            <w:pPr>
              <w:pStyle w:val="CommentText"/>
              <w:rPr>
                <w:rFonts w:ascii="Arial" w:hAnsi="Arial" w:cs="Arial"/>
              </w:rPr>
            </w:pPr>
            <w:r w:rsidRPr="008D0C48">
              <w:rPr>
                <w:rFonts w:ascii="Arial" w:hAnsi="Arial" w:cs="Arial"/>
              </w:rPr>
              <w:t xml:space="preserve"> </w:t>
            </w:r>
          </w:p>
        </w:tc>
        <w:tc>
          <w:tcPr>
            <w:tcW w:w="5670" w:type="dxa"/>
            <w:shd w:val="clear" w:color="auto" w:fill="FFFFFF"/>
            <w:vAlign w:val="center"/>
          </w:tcPr>
          <w:p w14:paraId="45900029" w14:textId="77777777" w:rsidR="003634B8" w:rsidRPr="008D0C48" w:rsidRDefault="003634B8" w:rsidP="000A5936">
            <w:pPr>
              <w:spacing w:before="120" w:after="120" w:line="240" w:lineRule="auto"/>
              <w:rPr>
                <w:i/>
                <w:color w:val="A6A6A6" w:themeColor="background1" w:themeShade="A6"/>
                <w:szCs w:val="20"/>
              </w:rPr>
            </w:pPr>
            <w:r w:rsidRPr="008D0C48">
              <w:rPr>
                <w:i/>
                <w:color w:val="A6A6A6" w:themeColor="background1" w:themeShade="A6"/>
                <w:szCs w:val="20"/>
              </w:rPr>
              <w:t xml:space="preserve">CMI’s definition of a conflict of interest can be found at: </w:t>
            </w:r>
            <w:hyperlink r:id="rId34" w:history="1">
              <w:r w:rsidRPr="008D0C48">
                <w:rPr>
                  <w:rStyle w:val="Hyperlink"/>
                  <w:i/>
                  <w:color w:val="A6A6A6" w:themeColor="background1" w:themeShade="A6"/>
                  <w:szCs w:val="20"/>
                </w:rPr>
                <w:t>https://www.managers.org.uk/~/media/Files/PolicesProcedures/General/Conflict%20of%20Interest%20Policy.pdf</w:t>
              </w:r>
            </w:hyperlink>
          </w:p>
          <w:p w14:paraId="40630A6C" w14:textId="77777777" w:rsidR="003634B8" w:rsidRPr="008D0C48" w:rsidRDefault="003634B8" w:rsidP="000A5936">
            <w:pPr>
              <w:spacing w:before="120" w:after="120" w:line="240" w:lineRule="auto"/>
              <w:rPr>
                <w:i/>
                <w:color w:val="A6A6A6" w:themeColor="background1" w:themeShade="A6"/>
                <w:szCs w:val="20"/>
              </w:rPr>
            </w:pPr>
            <w:r w:rsidRPr="008D0C48">
              <w:rPr>
                <w:i/>
                <w:color w:val="A6A6A6" w:themeColor="background1" w:themeShade="A6"/>
                <w:szCs w:val="20"/>
              </w:rPr>
              <w:t>Here describe how and when a conflict of interest is declared within your quality system?</w:t>
            </w:r>
          </w:p>
          <w:p w14:paraId="3293AFCC" w14:textId="77777777" w:rsidR="003634B8" w:rsidRPr="008D0C48" w:rsidRDefault="003634B8" w:rsidP="000A5936">
            <w:pPr>
              <w:spacing w:before="120" w:after="120" w:line="240" w:lineRule="auto"/>
              <w:rPr>
                <w:szCs w:val="20"/>
              </w:rPr>
            </w:pPr>
            <w:r w:rsidRPr="008D0C48">
              <w:rPr>
                <w:i/>
                <w:color w:val="A6A6A6" w:themeColor="background1" w:themeShade="A6"/>
                <w:szCs w:val="20"/>
              </w:rPr>
              <w:t xml:space="preserve">This question does not refer to quality processes generically but to the identification of conflicts of interest amongst staff e.g., if staff are asked to approve entry or mark work for their own family or friends.  Some universities have </w:t>
            </w:r>
            <w:proofErr w:type="gramStart"/>
            <w:r w:rsidRPr="008D0C48">
              <w:rPr>
                <w:i/>
                <w:color w:val="A6A6A6" w:themeColor="background1" w:themeShade="A6"/>
                <w:szCs w:val="20"/>
              </w:rPr>
              <w:t>an agenda item at all important meetings</w:t>
            </w:r>
            <w:proofErr w:type="gramEnd"/>
            <w:r w:rsidRPr="008D0C48">
              <w:rPr>
                <w:i/>
                <w:color w:val="A6A6A6" w:themeColor="background1" w:themeShade="A6"/>
                <w:szCs w:val="20"/>
              </w:rPr>
              <w:t xml:space="preserve"> where people attending are asked to declare any conflict of interest in them being there. Others have regular questionnaires where </w:t>
            </w:r>
            <w:proofErr w:type="gramStart"/>
            <w:r w:rsidRPr="008D0C48">
              <w:rPr>
                <w:i/>
                <w:color w:val="A6A6A6" w:themeColor="background1" w:themeShade="A6"/>
                <w:szCs w:val="20"/>
              </w:rPr>
              <w:t>staff are</w:t>
            </w:r>
            <w:proofErr w:type="gramEnd"/>
            <w:r w:rsidRPr="008D0C48">
              <w:rPr>
                <w:i/>
                <w:color w:val="A6A6A6" w:themeColor="background1" w:themeShade="A6"/>
                <w:szCs w:val="20"/>
              </w:rPr>
              <w:t xml:space="preserve"> asked to update the faculty with any conflicts of interest in them teaching, marking or important panels.</w:t>
            </w:r>
          </w:p>
        </w:tc>
        <w:tc>
          <w:tcPr>
            <w:tcW w:w="2977" w:type="dxa"/>
            <w:shd w:val="clear" w:color="auto" w:fill="FFFFFF"/>
          </w:tcPr>
          <w:p w14:paraId="66CBE16D" w14:textId="77777777" w:rsidR="003634B8" w:rsidRPr="008D0C48" w:rsidRDefault="003634B8" w:rsidP="000A5936">
            <w:pPr>
              <w:spacing w:before="120" w:after="120" w:line="240" w:lineRule="auto"/>
              <w:rPr>
                <w:color w:val="A6A6A6"/>
                <w:szCs w:val="20"/>
              </w:rPr>
            </w:pPr>
            <w:r w:rsidRPr="008D0C48">
              <w:rPr>
                <w:color w:val="A6A6A6"/>
                <w:szCs w:val="20"/>
              </w:rPr>
              <w:t>Policy and processes</w:t>
            </w:r>
          </w:p>
          <w:p w14:paraId="3693F4E8" w14:textId="77777777" w:rsidR="003634B8" w:rsidRDefault="003634B8" w:rsidP="000A5936">
            <w:pPr>
              <w:spacing w:before="120" w:after="120" w:line="240" w:lineRule="auto"/>
              <w:rPr>
                <w:color w:val="A6A6A6"/>
                <w:szCs w:val="20"/>
              </w:rPr>
            </w:pPr>
            <w:r w:rsidRPr="008D0C48">
              <w:rPr>
                <w:color w:val="A6A6A6"/>
                <w:szCs w:val="20"/>
              </w:rPr>
              <w:t>Codes of Conduct</w:t>
            </w:r>
          </w:p>
          <w:p w14:paraId="652727BE" w14:textId="77777777" w:rsidR="003634B8" w:rsidRPr="008D0C48" w:rsidRDefault="003634B8" w:rsidP="000A5936">
            <w:pPr>
              <w:spacing w:before="120" w:after="120" w:line="240" w:lineRule="auto"/>
              <w:rPr>
                <w:color w:val="A6A6A6"/>
                <w:szCs w:val="20"/>
              </w:rPr>
            </w:pPr>
            <w:r w:rsidRPr="008D0C48">
              <w:rPr>
                <w:color w:val="A6A6A6"/>
                <w:szCs w:val="20"/>
              </w:rPr>
              <w:t>Examination handbooks incorporating declaration of interest</w:t>
            </w:r>
          </w:p>
          <w:p w14:paraId="2A2C9E75" w14:textId="77777777" w:rsidR="003634B8" w:rsidRDefault="003634B8" w:rsidP="000A5936">
            <w:pPr>
              <w:spacing w:before="120" w:after="120" w:line="240" w:lineRule="auto"/>
              <w:rPr>
                <w:color w:val="A6A6A6"/>
                <w:szCs w:val="20"/>
              </w:rPr>
            </w:pPr>
            <w:r w:rsidRPr="008D0C48">
              <w:rPr>
                <w:color w:val="A6A6A6"/>
                <w:szCs w:val="20"/>
              </w:rPr>
              <w:t>Employment form incorporating declaration of interest</w:t>
            </w:r>
          </w:p>
          <w:p w14:paraId="0CC7C0B4" w14:textId="14F436F2" w:rsidR="003634B8" w:rsidRPr="008D0C48" w:rsidRDefault="003634B8" w:rsidP="000A5936">
            <w:pPr>
              <w:spacing w:before="120" w:after="120" w:line="240" w:lineRule="auto"/>
              <w:rPr>
                <w:color w:val="A6A6A6"/>
                <w:szCs w:val="20"/>
              </w:rPr>
            </w:pPr>
            <w:r>
              <w:rPr>
                <w:color w:val="A6A6A6"/>
                <w:szCs w:val="20"/>
              </w:rPr>
              <w:t xml:space="preserve">Or </w:t>
            </w:r>
            <w:r w:rsidR="005946A9">
              <w:rPr>
                <w:color w:val="A6A6A6"/>
                <w:szCs w:val="20"/>
              </w:rPr>
              <w:t xml:space="preserve">signed </w:t>
            </w:r>
            <w:r>
              <w:rPr>
                <w:color w:val="A6A6A6"/>
                <w:szCs w:val="20"/>
              </w:rPr>
              <w:t>declaration</w:t>
            </w:r>
            <w:r w:rsidR="005946A9">
              <w:rPr>
                <w:color w:val="A6A6A6"/>
                <w:szCs w:val="20"/>
              </w:rPr>
              <w:t xml:space="preserve"> using </w:t>
            </w:r>
            <w:r>
              <w:rPr>
                <w:color w:val="A6A6A6"/>
                <w:szCs w:val="20"/>
              </w:rPr>
              <w:t xml:space="preserve">Appendix </w:t>
            </w:r>
            <w:r w:rsidR="005946A9">
              <w:rPr>
                <w:color w:val="A6A6A6"/>
                <w:szCs w:val="20"/>
              </w:rPr>
              <w:t>K</w:t>
            </w:r>
          </w:p>
          <w:p w14:paraId="663876D4" w14:textId="77777777" w:rsidR="003634B8" w:rsidRPr="008D0C48" w:rsidRDefault="003634B8" w:rsidP="000A5936">
            <w:pPr>
              <w:spacing w:before="120" w:after="120" w:line="240" w:lineRule="auto"/>
              <w:rPr>
                <w:color w:val="A6A6A6"/>
                <w:szCs w:val="20"/>
              </w:rPr>
            </w:pPr>
          </w:p>
          <w:p w14:paraId="1F33A11F" w14:textId="77777777" w:rsidR="003634B8" w:rsidRPr="008D0C48" w:rsidRDefault="003634B8" w:rsidP="000A5936">
            <w:pPr>
              <w:spacing w:before="120" w:after="120" w:line="240" w:lineRule="auto"/>
              <w:rPr>
                <w:color w:val="A6A6A6"/>
                <w:szCs w:val="20"/>
              </w:rPr>
            </w:pPr>
          </w:p>
          <w:p w14:paraId="1AB8F0A4" w14:textId="77777777" w:rsidR="003634B8" w:rsidRPr="008D0C48" w:rsidRDefault="003634B8" w:rsidP="000A5936">
            <w:pPr>
              <w:spacing w:before="120" w:after="120" w:line="240" w:lineRule="auto"/>
              <w:rPr>
                <w:color w:val="A6A6A6"/>
                <w:szCs w:val="20"/>
              </w:rPr>
            </w:pPr>
          </w:p>
        </w:tc>
        <w:tc>
          <w:tcPr>
            <w:tcW w:w="2835" w:type="dxa"/>
            <w:shd w:val="clear" w:color="auto" w:fill="FFFFFF"/>
          </w:tcPr>
          <w:p w14:paraId="43F476E7" w14:textId="77777777" w:rsidR="003634B8" w:rsidRPr="008D0C48" w:rsidRDefault="003634B8" w:rsidP="000A5936">
            <w:pPr>
              <w:spacing w:before="120" w:after="120" w:line="240" w:lineRule="auto"/>
              <w:rPr>
                <w:color w:val="A6A6A6"/>
                <w:szCs w:val="20"/>
              </w:rPr>
            </w:pPr>
            <w:r w:rsidRPr="00805834">
              <w:rPr>
                <w:color w:val="auto"/>
                <w:szCs w:val="20"/>
              </w:rPr>
              <w:t xml:space="preserve">Updates and changes checked </w:t>
            </w:r>
            <w:r w:rsidRPr="00805834">
              <w:rPr>
                <w:color w:val="auto"/>
                <w:szCs w:val="20"/>
                <w:shd w:val="clear" w:color="auto" w:fill="FFFFFF" w:themeFill="background1"/>
              </w:rPr>
              <w:t>during  centre visit</w:t>
            </w:r>
          </w:p>
        </w:tc>
      </w:tr>
    </w:tbl>
    <w:p w14:paraId="1329AD44" w14:textId="77777777" w:rsidR="00AD2855" w:rsidRPr="008D0C48" w:rsidRDefault="00AD2855" w:rsidP="00190AEA">
      <w:pPr>
        <w:pStyle w:val="Default"/>
        <w:jc w:val="both"/>
        <w:rPr>
          <w:b/>
          <w:sz w:val="20"/>
          <w:szCs w:val="20"/>
        </w:rPr>
        <w:sectPr w:rsidR="00AD2855" w:rsidRPr="008D0C48" w:rsidSect="00AD2855">
          <w:pgSz w:w="16838" w:h="11906" w:orient="landscape"/>
          <w:pgMar w:top="1426" w:right="725" w:bottom="1397" w:left="679" w:header="720" w:footer="720" w:gutter="0"/>
          <w:cols w:space="720"/>
          <w:titlePg/>
          <w:docGrid w:linePitch="272"/>
        </w:sectPr>
      </w:pPr>
    </w:p>
    <w:tbl>
      <w:tblPr>
        <w:tblW w:w="8196" w:type="dxa"/>
        <w:tblInd w:w="93" w:type="dxa"/>
        <w:tblLook w:val="04A0" w:firstRow="1" w:lastRow="0" w:firstColumn="1" w:lastColumn="0" w:noHBand="0" w:noVBand="1"/>
      </w:tblPr>
      <w:tblGrid>
        <w:gridCol w:w="7974"/>
        <w:gridCol w:w="222"/>
      </w:tblGrid>
      <w:tr w:rsidR="00190AEA" w:rsidRPr="008D0C48" w14:paraId="3D47F493" w14:textId="77777777" w:rsidTr="001208DB">
        <w:trPr>
          <w:trHeight w:val="2250"/>
        </w:trPr>
        <w:tc>
          <w:tcPr>
            <w:tcW w:w="7974" w:type="dxa"/>
            <w:tcBorders>
              <w:top w:val="nil"/>
              <w:left w:val="nil"/>
              <w:bottom w:val="nil"/>
              <w:right w:val="nil"/>
            </w:tcBorders>
            <w:shd w:val="clear" w:color="auto" w:fill="auto"/>
          </w:tcPr>
          <w:p w14:paraId="40E8D681" w14:textId="77777777" w:rsidR="00190AEA" w:rsidRPr="008D0C48" w:rsidRDefault="00190AEA" w:rsidP="001208DB">
            <w:pPr>
              <w:spacing w:after="0" w:line="240" w:lineRule="auto"/>
              <w:rPr>
                <w:szCs w:val="20"/>
              </w:rPr>
            </w:pPr>
            <w:r w:rsidRPr="008D0C48">
              <w:rPr>
                <w:szCs w:val="20"/>
              </w:rPr>
              <w:lastRenderedPageBreak/>
              <w:br w:type="page"/>
            </w:r>
          </w:p>
          <w:p w14:paraId="3F79F3AC" w14:textId="77777777" w:rsidR="00190AEA" w:rsidRPr="008D0C48" w:rsidRDefault="00190AEA" w:rsidP="001208DB">
            <w:pPr>
              <w:pStyle w:val="ListParagraph"/>
              <w:rPr>
                <w:rFonts w:ascii="Arial" w:hAnsi="Arial" w:cs="Arial"/>
                <w:sz w:val="20"/>
                <w:szCs w:val="20"/>
              </w:rPr>
            </w:pPr>
            <w:r w:rsidRPr="008D0C48">
              <w:rPr>
                <w:rFonts w:ascii="Arial" w:hAnsi="Arial" w:cs="Arial"/>
                <w:b/>
                <w:bCs/>
                <w:sz w:val="20"/>
                <w:szCs w:val="20"/>
              </w:rPr>
              <w:t>Condition of confidence 1 (associated with QA level 1 indicators):</w:t>
            </w:r>
          </w:p>
          <w:p w14:paraId="4485DB09" w14:textId="77777777" w:rsidR="00190AEA" w:rsidRPr="008D0C48" w:rsidRDefault="00190AEA" w:rsidP="001208DB">
            <w:pPr>
              <w:pStyle w:val="ListParagraph"/>
              <w:ind w:left="1440"/>
              <w:rPr>
                <w:rFonts w:ascii="Arial" w:hAnsi="Arial" w:cs="Arial"/>
                <w:sz w:val="20"/>
                <w:szCs w:val="20"/>
              </w:rPr>
            </w:pPr>
            <w:r w:rsidRPr="008D0C48">
              <w:rPr>
                <w:rFonts w:ascii="Arial" w:hAnsi="Arial" w:cs="Arial"/>
                <w:sz w:val="20"/>
                <w:szCs w:val="20"/>
              </w:rPr>
              <w:t>If approval screening finds some level of national compliance between the HE partner and the country’s QA agency and an MOU between the country’s QA agency and our own e.g., QAA; then assessment checking prior to delivery, normal mapping,   internal verification requirements and moderation w</w:t>
            </w:r>
            <w:r w:rsidR="00790013" w:rsidRPr="008D0C48">
              <w:rPr>
                <w:rFonts w:ascii="Arial" w:hAnsi="Arial" w:cs="Arial"/>
                <w:sz w:val="20"/>
                <w:szCs w:val="20"/>
              </w:rPr>
              <w:t xml:space="preserve">ould apply as per overseas CMI </w:t>
            </w:r>
            <w:proofErr w:type="spellStart"/>
            <w:r w:rsidR="00790013" w:rsidRPr="008D0C48">
              <w:rPr>
                <w:rFonts w:ascii="Arial" w:hAnsi="Arial" w:cs="Arial"/>
                <w:sz w:val="20"/>
                <w:szCs w:val="20"/>
              </w:rPr>
              <w:t>C</w:t>
            </w:r>
            <w:r w:rsidRPr="008D0C48">
              <w:rPr>
                <w:rFonts w:ascii="Arial" w:hAnsi="Arial" w:cs="Arial"/>
                <w:sz w:val="20"/>
                <w:szCs w:val="20"/>
              </w:rPr>
              <w:t>entres</w:t>
            </w:r>
            <w:proofErr w:type="spellEnd"/>
            <w:r w:rsidRPr="008D0C48">
              <w:rPr>
                <w:rFonts w:ascii="Arial" w:hAnsi="Arial" w:cs="Arial"/>
                <w:sz w:val="20"/>
                <w:szCs w:val="20"/>
              </w:rPr>
              <w:t xml:space="preserve">. </w:t>
            </w:r>
          </w:p>
          <w:p w14:paraId="5E30C208" w14:textId="77777777" w:rsidR="00E66AC0" w:rsidRPr="008D0C48" w:rsidRDefault="00E66AC0" w:rsidP="001208DB">
            <w:pPr>
              <w:pStyle w:val="ListParagraph"/>
              <w:ind w:left="1440"/>
              <w:rPr>
                <w:rFonts w:ascii="Arial" w:hAnsi="Arial" w:cs="Arial"/>
                <w:sz w:val="20"/>
                <w:szCs w:val="20"/>
              </w:rPr>
            </w:pPr>
          </w:p>
          <w:p w14:paraId="0F909DFA" w14:textId="77777777" w:rsidR="00190AEA" w:rsidRPr="008D0C48" w:rsidRDefault="00190AEA" w:rsidP="001208DB">
            <w:pPr>
              <w:pStyle w:val="ListParagraph"/>
              <w:ind w:left="1440"/>
              <w:rPr>
                <w:rFonts w:ascii="Arial" w:hAnsi="Arial" w:cs="Arial"/>
                <w:sz w:val="20"/>
                <w:szCs w:val="20"/>
              </w:rPr>
            </w:pPr>
            <w:r w:rsidRPr="008D0C48">
              <w:rPr>
                <w:rFonts w:ascii="Arial" w:hAnsi="Arial" w:cs="Arial"/>
                <w:sz w:val="20"/>
                <w:szCs w:val="20"/>
              </w:rPr>
              <w:t>Yearly audit applies.</w:t>
            </w:r>
          </w:p>
          <w:p w14:paraId="3A0936F8" w14:textId="77777777" w:rsidR="00850A7A" w:rsidRPr="008D0C48" w:rsidRDefault="00850A7A" w:rsidP="001208DB">
            <w:pPr>
              <w:pStyle w:val="ListParagraph"/>
              <w:ind w:left="737"/>
              <w:rPr>
                <w:rFonts w:ascii="Arial" w:hAnsi="Arial" w:cs="Arial"/>
                <w:b/>
                <w:bCs/>
                <w:sz w:val="20"/>
                <w:szCs w:val="20"/>
              </w:rPr>
            </w:pPr>
          </w:p>
          <w:p w14:paraId="0E8E95F3" w14:textId="77777777" w:rsidR="00190AEA" w:rsidRPr="008D0C48" w:rsidRDefault="00190AEA" w:rsidP="001208DB">
            <w:pPr>
              <w:pStyle w:val="ListParagraph"/>
              <w:ind w:left="737"/>
              <w:rPr>
                <w:rFonts w:ascii="Arial" w:hAnsi="Arial" w:cs="Arial"/>
                <w:sz w:val="20"/>
                <w:szCs w:val="20"/>
              </w:rPr>
            </w:pPr>
            <w:r w:rsidRPr="008D0C48">
              <w:rPr>
                <w:rFonts w:ascii="Arial" w:hAnsi="Arial" w:cs="Arial"/>
                <w:b/>
                <w:bCs/>
                <w:sz w:val="20"/>
                <w:szCs w:val="20"/>
              </w:rPr>
              <w:t>Conditions of Confidence 2 (associated with QA level 2 indicators):</w:t>
            </w:r>
          </w:p>
          <w:p w14:paraId="0F1B3431" w14:textId="77777777" w:rsidR="00190AEA" w:rsidRPr="008D0C48" w:rsidRDefault="00190AEA" w:rsidP="001208DB">
            <w:pPr>
              <w:pStyle w:val="ListParagraph"/>
              <w:ind w:left="1440"/>
              <w:rPr>
                <w:rFonts w:ascii="Arial" w:hAnsi="Arial" w:cs="Arial"/>
                <w:sz w:val="20"/>
                <w:szCs w:val="20"/>
              </w:rPr>
            </w:pPr>
            <w:r w:rsidRPr="008D0C48">
              <w:rPr>
                <w:rFonts w:ascii="Arial" w:hAnsi="Arial" w:cs="Arial"/>
                <w:sz w:val="20"/>
                <w:szCs w:val="20"/>
              </w:rPr>
              <w:t>If there is some level of QA external accreditation e.g. AACSB; normal mapping, assessment checking prior to delivery,  internal verification with assistance in the first year, 100% moderation in the 1</w:t>
            </w:r>
            <w:r w:rsidRPr="008D0C48">
              <w:rPr>
                <w:rFonts w:ascii="Arial" w:hAnsi="Arial" w:cs="Arial"/>
                <w:sz w:val="20"/>
                <w:szCs w:val="20"/>
                <w:vertAlign w:val="superscript"/>
              </w:rPr>
              <w:t>st</w:t>
            </w:r>
            <w:r w:rsidRPr="008D0C48">
              <w:rPr>
                <w:rFonts w:ascii="Arial" w:hAnsi="Arial" w:cs="Arial"/>
                <w:sz w:val="20"/>
                <w:szCs w:val="20"/>
              </w:rPr>
              <w:t xml:space="preserve"> year, 50% in the second year and 20% in the third year. NB – AACSB does not cover all </w:t>
            </w:r>
            <w:proofErr w:type="spellStart"/>
            <w:r w:rsidRPr="008D0C48">
              <w:rPr>
                <w:rFonts w:ascii="Arial" w:hAnsi="Arial" w:cs="Arial"/>
                <w:sz w:val="20"/>
                <w:szCs w:val="20"/>
              </w:rPr>
              <w:t>Ofqual</w:t>
            </w:r>
            <w:proofErr w:type="spellEnd"/>
            <w:r w:rsidRPr="008D0C48">
              <w:rPr>
                <w:rFonts w:ascii="Arial" w:hAnsi="Arial" w:cs="Arial"/>
                <w:sz w:val="20"/>
                <w:szCs w:val="20"/>
              </w:rPr>
              <w:t xml:space="preserve"> requirements but does share the ethos of demonstration of all LOs in assessments. </w:t>
            </w:r>
          </w:p>
          <w:p w14:paraId="21ADF606" w14:textId="77777777" w:rsidR="00E66AC0" w:rsidRPr="008D0C48" w:rsidRDefault="00E66AC0" w:rsidP="001208DB">
            <w:pPr>
              <w:pStyle w:val="ListParagraph"/>
              <w:ind w:left="1440"/>
              <w:rPr>
                <w:rFonts w:ascii="Arial" w:hAnsi="Arial" w:cs="Arial"/>
                <w:sz w:val="20"/>
                <w:szCs w:val="20"/>
              </w:rPr>
            </w:pPr>
          </w:p>
          <w:p w14:paraId="29C3FCD4" w14:textId="77777777" w:rsidR="00190AEA" w:rsidRPr="008D0C48" w:rsidRDefault="00190AEA" w:rsidP="001208DB">
            <w:pPr>
              <w:pStyle w:val="ListParagraph"/>
              <w:ind w:left="1440"/>
              <w:rPr>
                <w:rFonts w:ascii="Arial" w:hAnsi="Arial" w:cs="Arial"/>
                <w:sz w:val="20"/>
                <w:szCs w:val="20"/>
              </w:rPr>
            </w:pPr>
            <w:r w:rsidRPr="008D0C48">
              <w:rPr>
                <w:rFonts w:ascii="Arial" w:hAnsi="Arial" w:cs="Arial"/>
                <w:sz w:val="20"/>
                <w:szCs w:val="20"/>
              </w:rPr>
              <w:t>Yearly audit applies.</w:t>
            </w:r>
          </w:p>
          <w:p w14:paraId="5EC710C7" w14:textId="77777777" w:rsidR="00850A7A" w:rsidRPr="008D0C48" w:rsidRDefault="00850A7A" w:rsidP="001208DB">
            <w:pPr>
              <w:pStyle w:val="ListParagraph"/>
              <w:ind w:left="567"/>
              <w:rPr>
                <w:rFonts w:ascii="Arial" w:hAnsi="Arial" w:cs="Arial"/>
                <w:b/>
                <w:bCs/>
                <w:sz w:val="20"/>
                <w:szCs w:val="20"/>
              </w:rPr>
            </w:pPr>
          </w:p>
          <w:p w14:paraId="15DB923D" w14:textId="77777777" w:rsidR="00190AEA" w:rsidRPr="008D0C48" w:rsidRDefault="00190AEA" w:rsidP="001208DB">
            <w:pPr>
              <w:pStyle w:val="ListParagraph"/>
              <w:ind w:left="567"/>
              <w:rPr>
                <w:rFonts w:ascii="Arial" w:hAnsi="Arial" w:cs="Arial"/>
                <w:b/>
                <w:bCs/>
                <w:sz w:val="20"/>
                <w:szCs w:val="20"/>
              </w:rPr>
            </w:pPr>
            <w:r w:rsidRPr="008D0C48">
              <w:rPr>
                <w:rFonts w:ascii="Arial" w:hAnsi="Arial" w:cs="Arial"/>
                <w:b/>
                <w:bCs/>
                <w:sz w:val="20"/>
                <w:szCs w:val="20"/>
              </w:rPr>
              <w:t>Conditions of Confidence 3 (associated with QA level 3 indicators):</w:t>
            </w:r>
          </w:p>
          <w:p w14:paraId="2385EFE0" w14:textId="77777777" w:rsidR="00190AEA" w:rsidRPr="008D0C48" w:rsidRDefault="00190AEA" w:rsidP="001208DB">
            <w:pPr>
              <w:pStyle w:val="ListParagraph"/>
              <w:ind w:left="1440"/>
              <w:rPr>
                <w:rFonts w:ascii="Arial" w:hAnsi="Arial" w:cs="Arial"/>
                <w:sz w:val="20"/>
                <w:szCs w:val="20"/>
              </w:rPr>
            </w:pPr>
            <w:r w:rsidRPr="008D0C48">
              <w:rPr>
                <w:rFonts w:ascii="Arial" w:hAnsi="Arial" w:cs="Arial"/>
                <w:sz w:val="20"/>
                <w:szCs w:val="20"/>
              </w:rPr>
              <w:t>If there is some QA through another recognized body (</w:t>
            </w:r>
            <w:r w:rsidRPr="008D0C48">
              <w:rPr>
                <w:rFonts w:ascii="Arial" w:hAnsi="Arial" w:cs="Arial"/>
                <w:i/>
                <w:iCs/>
                <w:sz w:val="20"/>
                <w:szCs w:val="20"/>
              </w:rPr>
              <w:t>some indication of school scrutiny but not necessarily at the course level</w:t>
            </w:r>
            <w:r w:rsidRPr="008D0C48">
              <w:rPr>
                <w:rFonts w:ascii="Arial" w:hAnsi="Arial" w:cs="Arial"/>
                <w:sz w:val="20"/>
                <w:szCs w:val="20"/>
              </w:rPr>
              <w:t>) then level 3 will be considered.</w:t>
            </w:r>
          </w:p>
          <w:p w14:paraId="64502350" w14:textId="77777777" w:rsidR="00190AEA" w:rsidRPr="008D0C48" w:rsidRDefault="00190AEA" w:rsidP="001208DB">
            <w:pPr>
              <w:pStyle w:val="ListParagraph"/>
              <w:ind w:left="1440"/>
              <w:rPr>
                <w:rFonts w:ascii="Arial" w:hAnsi="Arial" w:cs="Arial"/>
                <w:sz w:val="20"/>
                <w:szCs w:val="20"/>
              </w:rPr>
            </w:pPr>
            <w:r w:rsidRPr="008D0C48">
              <w:rPr>
                <w:rFonts w:ascii="Arial" w:hAnsi="Arial" w:cs="Arial"/>
                <w:sz w:val="20"/>
                <w:szCs w:val="20"/>
              </w:rPr>
              <w:t xml:space="preserve">However, </w:t>
            </w:r>
            <w:proofErr w:type="spellStart"/>
            <w:r w:rsidRPr="008D0C48">
              <w:rPr>
                <w:rFonts w:ascii="Arial" w:hAnsi="Arial" w:cs="Arial"/>
                <w:sz w:val="20"/>
                <w:szCs w:val="20"/>
              </w:rPr>
              <w:t>Ofqual</w:t>
            </w:r>
            <w:proofErr w:type="spellEnd"/>
            <w:r w:rsidRPr="008D0C48">
              <w:rPr>
                <w:rFonts w:ascii="Arial" w:hAnsi="Arial" w:cs="Arial"/>
                <w:sz w:val="20"/>
                <w:szCs w:val="20"/>
              </w:rPr>
              <w:t xml:space="preserve"> conditions in the areas of:</w:t>
            </w:r>
            <w:r w:rsidR="00790013" w:rsidRPr="008D0C48">
              <w:rPr>
                <w:rFonts w:ascii="Arial" w:hAnsi="Arial" w:cs="Arial"/>
                <w:sz w:val="20"/>
                <w:szCs w:val="20"/>
              </w:rPr>
              <w:t xml:space="preserve"> management of systems, Centre management and systems; Centre staff, C</w:t>
            </w:r>
            <w:r w:rsidRPr="008D0C48">
              <w:rPr>
                <w:rFonts w:ascii="Arial" w:hAnsi="Arial" w:cs="Arial"/>
                <w:sz w:val="20"/>
                <w:szCs w:val="20"/>
              </w:rPr>
              <w:t xml:space="preserve">entre resourcing and monitoring; equality, diversity, health and safety and data protection; </w:t>
            </w:r>
            <w:r w:rsidR="008A39D5" w:rsidRPr="008D0C48">
              <w:rPr>
                <w:rFonts w:ascii="Arial" w:hAnsi="Arial" w:cs="Arial"/>
                <w:sz w:val="20"/>
                <w:szCs w:val="20"/>
              </w:rPr>
              <w:t>Learners</w:t>
            </w:r>
            <w:r w:rsidRPr="008D0C48">
              <w:rPr>
                <w:rFonts w:ascii="Arial" w:hAnsi="Arial" w:cs="Arial"/>
                <w:sz w:val="20"/>
                <w:szCs w:val="20"/>
              </w:rPr>
              <w:t xml:space="preserve"> support and student experience, verification and assessment</w:t>
            </w:r>
            <w:r w:rsidR="00790013" w:rsidRPr="008D0C48">
              <w:rPr>
                <w:rFonts w:ascii="Arial" w:hAnsi="Arial" w:cs="Arial"/>
                <w:sz w:val="20"/>
                <w:szCs w:val="20"/>
              </w:rPr>
              <w:t xml:space="preserve"> need to be met. Otherwise the C</w:t>
            </w:r>
            <w:r w:rsidRPr="008D0C48">
              <w:rPr>
                <w:rFonts w:ascii="Arial" w:hAnsi="Arial" w:cs="Arial"/>
                <w:sz w:val="20"/>
                <w:szCs w:val="20"/>
              </w:rPr>
              <w:t xml:space="preserve">entre will be rejected.  </w:t>
            </w:r>
          </w:p>
          <w:p w14:paraId="7167A414" w14:textId="77777777" w:rsidR="00190AEA" w:rsidRPr="008D0C48" w:rsidRDefault="00190AEA" w:rsidP="001208DB">
            <w:pPr>
              <w:pStyle w:val="ListParagraph"/>
              <w:ind w:left="1440"/>
              <w:rPr>
                <w:rFonts w:ascii="Arial" w:hAnsi="Arial" w:cs="Arial"/>
                <w:sz w:val="20"/>
                <w:szCs w:val="20"/>
              </w:rPr>
            </w:pPr>
            <w:r w:rsidRPr="008D0C48">
              <w:rPr>
                <w:rFonts w:ascii="Arial" w:hAnsi="Arial" w:cs="Arial"/>
                <w:sz w:val="20"/>
                <w:szCs w:val="20"/>
              </w:rPr>
              <w:t xml:space="preserve">If the only gap in meeting the </w:t>
            </w:r>
            <w:proofErr w:type="spellStart"/>
            <w:r w:rsidRPr="008D0C48">
              <w:rPr>
                <w:rFonts w:ascii="Arial" w:hAnsi="Arial" w:cs="Arial"/>
                <w:sz w:val="20"/>
                <w:szCs w:val="20"/>
              </w:rPr>
              <w:t>Ofqual</w:t>
            </w:r>
            <w:proofErr w:type="spellEnd"/>
            <w:r w:rsidRPr="008D0C48">
              <w:rPr>
                <w:rFonts w:ascii="Arial" w:hAnsi="Arial" w:cs="Arial"/>
                <w:sz w:val="20"/>
                <w:szCs w:val="20"/>
              </w:rPr>
              <w:t xml:space="preserve"> regulations is in verification and assessment then CMI may be able to offer additional help through provision of additional training. </w:t>
            </w:r>
          </w:p>
          <w:p w14:paraId="300E8250" w14:textId="77777777" w:rsidR="00190AEA" w:rsidRPr="008D0C48" w:rsidRDefault="00190AEA" w:rsidP="001208DB">
            <w:pPr>
              <w:ind w:left="1440"/>
              <w:rPr>
                <w:szCs w:val="20"/>
              </w:rPr>
            </w:pPr>
            <w:r w:rsidRPr="008D0C48">
              <w:rPr>
                <w:szCs w:val="20"/>
              </w:rPr>
              <w:t xml:space="preserve">For level 3 the following process would need to be followed: 1) yearly mapping, 2) yearly check of assignments prior to delivery, 3) support for IV, 4) 100% moderation in the </w:t>
            </w:r>
            <w:r w:rsidR="00EC0D9D" w:rsidRPr="008D0C48">
              <w:rPr>
                <w:szCs w:val="20"/>
              </w:rPr>
              <w:t>first</w:t>
            </w:r>
            <w:r w:rsidRPr="008D0C48">
              <w:rPr>
                <w:szCs w:val="20"/>
              </w:rPr>
              <w:t xml:space="preserve"> year, 50% in the second year and 20% in the third year.</w:t>
            </w:r>
          </w:p>
          <w:p w14:paraId="37A9F208" w14:textId="77777777" w:rsidR="00190AEA" w:rsidRPr="008D0C48" w:rsidRDefault="00190AEA" w:rsidP="001208DB">
            <w:pPr>
              <w:ind w:left="1440"/>
              <w:rPr>
                <w:szCs w:val="20"/>
              </w:rPr>
            </w:pPr>
            <w:r w:rsidRPr="008D0C48">
              <w:rPr>
                <w:szCs w:val="20"/>
              </w:rPr>
              <w:t>The move to 50% or 20% moderation would only happen where there were no sanctions.</w:t>
            </w:r>
          </w:p>
          <w:p w14:paraId="0DB6F4E0" w14:textId="77777777" w:rsidR="00190AEA" w:rsidRPr="008D0C48" w:rsidRDefault="00190AEA" w:rsidP="001208DB">
            <w:pPr>
              <w:ind w:left="1440"/>
              <w:rPr>
                <w:color w:val="FF0000"/>
                <w:szCs w:val="20"/>
              </w:rPr>
            </w:pPr>
            <w:r w:rsidRPr="008D0C48">
              <w:rPr>
                <w:szCs w:val="20"/>
              </w:rPr>
              <w:t xml:space="preserve">Six monthly </w:t>
            </w:r>
            <w:proofErr w:type="gramStart"/>
            <w:r w:rsidRPr="008D0C48">
              <w:rPr>
                <w:szCs w:val="20"/>
              </w:rPr>
              <w:t>audit</w:t>
            </w:r>
            <w:proofErr w:type="gramEnd"/>
            <w:r w:rsidRPr="008D0C48">
              <w:rPr>
                <w:szCs w:val="20"/>
              </w:rPr>
              <w:t xml:space="preserve"> would be required. </w:t>
            </w:r>
          </w:p>
        </w:tc>
        <w:tc>
          <w:tcPr>
            <w:tcW w:w="222" w:type="dxa"/>
            <w:tcBorders>
              <w:top w:val="nil"/>
              <w:left w:val="nil"/>
              <w:bottom w:val="nil"/>
              <w:right w:val="nil"/>
            </w:tcBorders>
            <w:shd w:val="clear" w:color="auto" w:fill="auto"/>
          </w:tcPr>
          <w:p w14:paraId="3EDCF24B" w14:textId="77777777" w:rsidR="00190AEA" w:rsidRPr="008D0C48" w:rsidRDefault="00190AEA" w:rsidP="001208DB">
            <w:pPr>
              <w:spacing w:after="0" w:line="240" w:lineRule="auto"/>
              <w:rPr>
                <w:szCs w:val="20"/>
              </w:rPr>
            </w:pPr>
          </w:p>
        </w:tc>
      </w:tr>
    </w:tbl>
    <w:p w14:paraId="0C7E7044" w14:textId="77777777" w:rsidR="00190AEA" w:rsidRPr="008D0C48" w:rsidRDefault="00190AEA" w:rsidP="00190AEA">
      <w:pPr>
        <w:pStyle w:val="Default"/>
        <w:jc w:val="both"/>
        <w:rPr>
          <w:b/>
          <w:sz w:val="20"/>
          <w:szCs w:val="20"/>
        </w:rPr>
      </w:pPr>
    </w:p>
    <w:p w14:paraId="69A59168" w14:textId="77777777" w:rsidR="00AD2855" w:rsidRPr="008D0C48" w:rsidRDefault="00190AEA" w:rsidP="00190AEA">
      <w:pPr>
        <w:pStyle w:val="Default"/>
        <w:jc w:val="both"/>
        <w:rPr>
          <w:b/>
          <w:sz w:val="20"/>
          <w:szCs w:val="20"/>
        </w:rPr>
        <w:sectPr w:rsidR="00AD2855" w:rsidRPr="008D0C48" w:rsidSect="00AD2855">
          <w:pgSz w:w="11906" w:h="16838"/>
          <w:pgMar w:top="725" w:right="1397" w:bottom="679" w:left="1426" w:header="720" w:footer="720" w:gutter="0"/>
          <w:cols w:space="720"/>
          <w:titlePg/>
          <w:docGrid w:linePitch="272"/>
        </w:sectPr>
      </w:pPr>
      <w:r w:rsidRPr="008D0C48">
        <w:rPr>
          <w:b/>
          <w:sz w:val="20"/>
          <w:szCs w:val="20"/>
        </w:rPr>
        <w:br w:type="page"/>
      </w:r>
      <w:bookmarkStart w:id="37" w:name="_Toc443562208"/>
    </w:p>
    <w:p w14:paraId="0FC81F2C" w14:textId="77777777" w:rsidR="00190AEA" w:rsidRPr="008D0C48" w:rsidRDefault="00A46B2A" w:rsidP="00A46B2A">
      <w:pPr>
        <w:pStyle w:val="Heading1"/>
        <w:rPr>
          <w:szCs w:val="20"/>
        </w:rPr>
      </w:pPr>
      <w:bookmarkStart w:id="38" w:name="_Toc1386585"/>
      <w:r w:rsidRPr="008D0C48">
        <w:rPr>
          <w:szCs w:val="20"/>
        </w:rPr>
        <w:lastRenderedPageBreak/>
        <w:t>A</w:t>
      </w:r>
      <w:r w:rsidR="00AA3C13" w:rsidRPr="008D0C48">
        <w:rPr>
          <w:szCs w:val="20"/>
        </w:rPr>
        <w:t>PPENDIX B</w:t>
      </w:r>
      <w:r w:rsidR="00A94AF7" w:rsidRPr="008D0C48">
        <w:rPr>
          <w:szCs w:val="20"/>
        </w:rPr>
        <w:t>:</w:t>
      </w:r>
      <w:r w:rsidRPr="008D0C48">
        <w:rPr>
          <w:szCs w:val="20"/>
        </w:rPr>
        <w:t xml:space="preserve"> </w:t>
      </w:r>
      <w:r w:rsidR="00190AEA" w:rsidRPr="008D0C48">
        <w:rPr>
          <w:szCs w:val="20"/>
        </w:rPr>
        <w:t>L</w:t>
      </w:r>
      <w:r w:rsidR="00AA3C13" w:rsidRPr="008D0C48">
        <w:rPr>
          <w:szCs w:val="20"/>
        </w:rPr>
        <w:t>EVEL</w:t>
      </w:r>
      <w:r w:rsidR="00190AEA" w:rsidRPr="008D0C48">
        <w:rPr>
          <w:szCs w:val="20"/>
        </w:rPr>
        <w:t xml:space="preserve"> 1-3 QA </w:t>
      </w:r>
      <w:r w:rsidR="00AA3C13" w:rsidRPr="008D0C48">
        <w:rPr>
          <w:szCs w:val="20"/>
        </w:rPr>
        <w:t>INDICATORS QUESTIONNAIRE</w:t>
      </w:r>
      <w:bookmarkEnd w:id="37"/>
      <w:bookmarkEnd w:id="3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387"/>
        <w:gridCol w:w="4111"/>
        <w:gridCol w:w="2551"/>
        <w:gridCol w:w="2552"/>
      </w:tblGrid>
      <w:tr w:rsidR="00A2129B" w:rsidRPr="008D0C48" w14:paraId="38FE68E5" w14:textId="77777777" w:rsidTr="00A2129B">
        <w:trPr>
          <w:tblHeader/>
        </w:trPr>
        <w:tc>
          <w:tcPr>
            <w:tcW w:w="567" w:type="dxa"/>
            <w:shd w:val="clear" w:color="auto" w:fill="EAF1DD"/>
          </w:tcPr>
          <w:p w14:paraId="0B608D0A" w14:textId="77777777" w:rsidR="00A2129B" w:rsidRPr="008D0C48" w:rsidRDefault="00A2129B" w:rsidP="000F64C4">
            <w:pPr>
              <w:pStyle w:val="ListParagraph"/>
              <w:spacing w:after="0" w:line="240" w:lineRule="auto"/>
              <w:ind w:left="0"/>
              <w:rPr>
                <w:rFonts w:ascii="Arial" w:hAnsi="Arial" w:cs="Arial"/>
                <w:b/>
                <w:sz w:val="20"/>
                <w:szCs w:val="20"/>
              </w:rPr>
            </w:pPr>
          </w:p>
        </w:tc>
        <w:tc>
          <w:tcPr>
            <w:tcW w:w="5387" w:type="dxa"/>
            <w:shd w:val="clear" w:color="auto" w:fill="EAF1DD"/>
          </w:tcPr>
          <w:p w14:paraId="120F7900" w14:textId="77777777" w:rsidR="00A2129B" w:rsidRPr="008D0C48" w:rsidRDefault="00A2129B" w:rsidP="000F64C4">
            <w:pPr>
              <w:pStyle w:val="ListParagraph"/>
              <w:spacing w:after="0" w:line="240" w:lineRule="auto"/>
              <w:ind w:left="0"/>
              <w:rPr>
                <w:rFonts w:ascii="Arial" w:hAnsi="Arial" w:cs="Arial"/>
                <w:b/>
                <w:sz w:val="20"/>
                <w:szCs w:val="20"/>
              </w:rPr>
            </w:pPr>
            <w:r w:rsidRPr="008D0C48">
              <w:rPr>
                <w:rFonts w:ascii="Arial" w:hAnsi="Arial" w:cs="Arial"/>
                <w:b/>
                <w:sz w:val="20"/>
                <w:szCs w:val="20"/>
              </w:rPr>
              <w:t>Level 1 QA Indicators</w:t>
            </w:r>
          </w:p>
        </w:tc>
        <w:tc>
          <w:tcPr>
            <w:tcW w:w="4111" w:type="dxa"/>
            <w:shd w:val="clear" w:color="auto" w:fill="EAF1DD"/>
          </w:tcPr>
          <w:p w14:paraId="76A1A999" w14:textId="77777777" w:rsidR="00A2129B" w:rsidRPr="008D0C48" w:rsidRDefault="00A2129B" w:rsidP="000F64C4">
            <w:pPr>
              <w:rPr>
                <w:b/>
                <w:iCs/>
                <w:szCs w:val="20"/>
              </w:rPr>
            </w:pPr>
            <w:r w:rsidRPr="008D0C48">
              <w:rPr>
                <w:b/>
                <w:iCs/>
                <w:szCs w:val="20"/>
              </w:rPr>
              <w:t>Answers</w:t>
            </w:r>
          </w:p>
        </w:tc>
        <w:tc>
          <w:tcPr>
            <w:tcW w:w="2551" w:type="dxa"/>
            <w:shd w:val="clear" w:color="auto" w:fill="EAF1DD"/>
          </w:tcPr>
          <w:p w14:paraId="32F4400E" w14:textId="3D8FB19E" w:rsidR="00A2129B" w:rsidRPr="008D0C48" w:rsidRDefault="00A2129B" w:rsidP="00C55CC6">
            <w:pPr>
              <w:rPr>
                <w:b/>
                <w:iCs/>
                <w:szCs w:val="20"/>
              </w:rPr>
            </w:pPr>
            <w:r w:rsidRPr="008D0C48">
              <w:rPr>
                <w:b/>
                <w:iCs/>
                <w:szCs w:val="20"/>
              </w:rPr>
              <w:t xml:space="preserve">Documentation to be added to </w:t>
            </w:r>
            <w:r w:rsidR="00925D06" w:rsidRPr="008D0C48">
              <w:rPr>
                <w:b/>
                <w:iCs/>
                <w:szCs w:val="20"/>
              </w:rPr>
              <w:t xml:space="preserve">the </w:t>
            </w:r>
            <w:r w:rsidR="00C55CC6">
              <w:rPr>
                <w:b/>
                <w:iCs/>
                <w:szCs w:val="20"/>
              </w:rPr>
              <w:t xml:space="preserve">centre’s </w:t>
            </w:r>
            <w:r w:rsidR="00925D06" w:rsidRPr="008D0C48">
              <w:rPr>
                <w:b/>
                <w:iCs/>
                <w:szCs w:val="20"/>
              </w:rPr>
              <w:t xml:space="preserve">CMI </w:t>
            </w:r>
            <w:proofErr w:type="spellStart"/>
            <w:r w:rsidR="00C55CC6">
              <w:rPr>
                <w:b/>
                <w:iCs/>
                <w:szCs w:val="20"/>
              </w:rPr>
              <w:t>Googledrive</w:t>
            </w:r>
            <w:proofErr w:type="spellEnd"/>
          </w:p>
        </w:tc>
        <w:tc>
          <w:tcPr>
            <w:tcW w:w="2552" w:type="dxa"/>
            <w:shd w:val="clear" w:color="auto" w:fill="EAF1DD"/>
          </w:tcPr>
          <w:p w14:paraId="5F4A1B19" w14:textId="77777777" w:rsidR="00A2129B" w:rsidRPr="008D0C48" w:rsidRDefault="00A2129B" w:rsidP="000F64C4">
            <w:pPr>
              <w:rPr>
                <w:b/>
                <w:iCs/>
                <w:szCs w:val="20"/>
              </w:rPr>
            </w:pPr>
            <w:r w:rsidRPr="008D0C48">
              <w:rPr>
                <w:b/>
                <w:iCs/>
                <w:szCs w:val="20"/>
              </w:rPr>
              <w:t>To be inspected during centre visit</w:t>
            </w:r>
          </w:p>
        </w:tc>
      </w:tr>
      <w:tr w:rsidR="00A2129B" w:rsidRPr="008D0C48" w14:paraId="1F5B98CD" w14:textId="77777777" w:rsidTr="00A2129B">
        <w:tc>
          <w:tcPr>
            <w:tcW w:w="567" w:type="dxa"/>
            <w:shd w:val="clear" w:color="auto" w:fill="EAF1DD"/>
          </w:tcPr>
          <w:p w14:paraId="130AF8BA" w14:textId="77777777" w:rsidR="00A2129B" w:rsidRPr="008D0C48" w:rsidRDefault="00A2129B" w:rsidP="000F64C4">
            <w:pPr>
              <w:pStyle w:val="ListParagraph"/>
              <w:spacing w:after="0" w:line="240" w:lineRule="auto"/>
              <w:ind w:left="0"/>
              <w:rPr>
                <w:rFonts w:ascii="Arial" w:hAnsi="Arial" w:cs="Arial"/>
                <w:sz w:val="20"/>
                <w:szCs w:val="20"/>
              </w:rPr>
            </w:pPr>
            <w:r w:rsidRPr="008D0C48">
              <w:rPr>
                <w:rFonts w:ascii="Arial" w:hAnsi="Arial" w:cs="Arial"/>
                <w:sz w:val="20"/>
                <w:szCs w:val="20"/>
              </w:rPr>
              <w:t>1</w:t>
            </w:r>
          </w:p>
        </w:tc>
        <w:tc>
          <w:tcPr>
            <w:tcW w:w="5387" w:type="dxa"/>
            <w:shd w:val="clear" w:color="auto" w:fill="EAF1DD"/>
          </w:tcPr>
          <w:p w14:paraId="26F4C1C0" w14:textId="1EE1E438" w:rsidR="00A2129B" w:rsidRPr="008D0C48" w:rsidRDefault="00A2129B" w:rsidP="000F64C4">
            <w:pPr>
              <w:pStyle w:val="ListParagraph"/>
              <w:spacing w:after="0" w:line="240" w:lineRule="auto"/>
              <w:ind w:left="0"/>
              <w:rPr>
                <w:rFonts w:ascii="Arial" w:hAnsi="Arial" w:cs="Arial"/>
                <w:sz w:val="20"/>
                <w:szCs w:val="20"/>
              </w:rPr>
            </w:pPr>
            <w:r w:rsidRPr="008D0C48">
              <w:rPr>
                <w:rFonts w:ascii="Arial" w:hAnsi="Arial" w:cs="Arial"/>
                <w:sz w:val="20"/>
                <w:szCs w:val="20"/>
              </w:rPr>
              <w:t>Please list any course</w:t>
            </w:r>
            <w:r w:rsidR="00F523F3" w:rsidRPr="008D0C48">
              <w:rPr>
                <w:rFonts w:ascii="Arial" w:hAnsi="Arial" w:cs="Arial"/>
                <w:sz w:val="20"/>
                <w:szCs w:val="20"/>
              </w:rPr>
              <w:t>/</w:t>
            </w:r>
            <w:proofErr w:type="spellStart"/>
            <w:r w:rsidR="00F523F3" w:rsidRPr="008D0C48">
              <w:rPr>
                <w:rFonts w:ascii="Arial" w:hAnsi="Arial" w:cs="Arial"/>
                <w:sz w:val="20"/>
                <w:szCs w:val="20"/>
              </w:rPr>
              <w:t>programme</w:t>
            </w:r>
            <w:proofErr w:type="spellEnd"/>
            <w:r w:rsidRPr="008D0C48">
              <w:rPr>
                <w:rFonts w:ascii="Arial" w:hAnsi="Arial" w:cs="Arial"/>
                <w:sz w:val="20"/>
                <w:szCs w:val="20"/>
              </w:rPr>
              <w:t xml:space="preserve"> level approvals from Professional bodies, Statutory bodies, </w:t>
            </w:r>
          </w:p>
          <w:p w14:paraId="16B9B5D9" w14:textId="77777777" w:rsidR="00A2129B" w:rsidRPr="008D0C48" w:rsidRDefault="00A2129B" w:rsidP="000F64C4">
            <w:pPr>
              <w:pStyle w:val="ListParagraph"/>
              <w:spacing w:after="0" w:line="240" w:lineRule="auto"/>
              <w:ind w:left="0"/>
              <w:rPr>
                <w:rFonts w:ascii="Arial" w:hAnsi="Arial" w:cs="Arial"/>
                <w:sz w:val="20"/>
                <w:szCs w:val="20"/>
              </w:rPr>
            </w:pPr>
            <w:r w:rsidRPr="008D0C48">
              <w:rPr>
                <w:rFonts w:ascii="Arial" w:hAnsi="Arial" w:cs="Arial"/>
                <w:sz w:val="20"/>
                <w:szCs w:val="20"/>
              </w:rPr>
              <w:t xml:space="preserve">Regulatory bodies. </w:t>
            </w:r>
          </w:p>
          <w:p w14:paraId="6D820A2A" w14:textId="77777777" w:rsidR="00A2129B" w:rsidRPr="008D0C48" w:rsidRDefault="00A2129B" w:rsidP="000F64C4">
            <w:pPr>
              <w:pStyle w:val="ListParagraph"/>
              <w:spacing w:after="0" w:line="240" w:lineRule="auto"/>
              <w:ind w:left="0"/>
              <w:rPr>
                <w:rFonts w:ascii="Arial" w:hAnsi="Arial" w:cs="Arial"/>
                <w:sz w:val="20"/>
                <w:szCs w:val="20"/>
              </w:rPr>
            </w:pPr>
          </w:p>
          <w:p w14:paraId="0136407F" w14:textId="354C3432" w:rsidR="00A2129B" w:rsidRPr="008D0C48" w:rsidRDefault="00A2129B" w:rsidP="00A2129B">
            <w:pPr>
              <w:pStyle w:val="ListParagraph"/>
              <w:spacing w:after="0" w:line="240" w:lineRule="auto"/>
              <w:ind w:left="0"/>
              <w:rPr>
                <w:rFonts w:ascii="Arial" w:hAnsi="Arial" w:cs="Arial"/>
                <w:b/>
                <w:iCs/>
                <w:color w:val="000000"/>
                <w:sz w:val="20"/>
                <w:szCs w:val="20"/>
              </w:rPr>
            </w:pPr>
          </w:p>
        </w:tc>
        <w:tc>
          <w:tcPr>
            <w:tcW w:w="4111" w:type="dxa"/>
            <w:shd w:val="clear" w:color="auto" w:fill="FFFFFF"/>
          </w:tcPr>
          <w:p w14:paraId="477B27C6" w14:textId="77777777" w:rsidR="00F523F3" w:rsidRPr="008D0C48" w:rsidRDefault="00F523F3" w:rsidP="00F523F3">
            <w:pPr>
              <w:pStyle w:val="ListParagraph"/>
              <w:spacing w:after="0" w:line="240" w:lineRule="auto"/>
              <w:ind w:left="0"/>
              <w:rPr>
                <w:rFonts w:ascii="Arial" w:hAnsi="Arial" w:cs="Arial"/>
                <w:i/>
                <w:color w:val="A6A6A6" w:themeColor="background1" w:themeShade="A6"/>
                <w:sz w:val="20"/>
                <w:szCs w:val="20"/>
              </w:rPr>
            </w:pPr>
            <w:r w:rsidRPr="008D0C48">
              <w:rPr>
                <w:rFonts w:ascii="Arial" w:hAnsi="Arial" w:cs="Arial"/>
                <w:i/>
                <w:color w:val="A6A6A6" w:themeColor="background1" w:themeShade="A6"/>
                <w:sz w:val="20"/>
                <w:szCs w:val="20"/>
              </w:rPr>
              <w:t>To answer this question fully please address the following:</w:t>
            </w:r>
          </w:p>
          <w:p w14:paraId="5AB1A6F4" w14:textId="77777777" w:rsidR="00F523F3" w:rsidRPr="008D0C48" w:rsidRDefault="00F523F3" w:rsidP="00F523F3">
            <w:pPr>
              <w:pStyle w:val="ListParagraph"/>
              <w:spacing w:after="0" w:line="240" w:lineRule="auto"/>
              <w:ind w:left="0"/>
              <w:rPr>
                <w:rFonts w:ascii="Arial" w:hAnsi="Arial" w:cs="Arial"/>
                <w:i/>
                <w:color w:val="A6A6A6" w:themeColor="background1" w:themeShade="A6"/>
                <w:sz w:val="20"/>
                <w:szCs w:val="20"/>
              </w:rPr>
            </w:pPr>
          </w:p>
          <w:p w14:paraId="6C5EB82D" w14:textId="77777777" w:rsidR="00F523F3" w:rsidRPr="008D0C48" w:rsidRDefault="00F523F3" w:rsidP="00F523F3">
            <w:pPr>
              <w:pStyle w:val="ListParagraph"/>
              <w:spacing w:after="0" w:line="240" w:lineRule="auto"/>
              <w:ind w:left="0"/>
              <w:rPr>
                <w:rFonts w:ascii="Arial" w:hAnsi="Arial" w:cs="Arial"/>
                <w:i/>
                <w:color w:val="A6A6A6" w:themeColor="background1" w:themeShade="A6"/>
                <w:sz w:val="20"/>
                <w:szCs w:val="20"/>
              </w:rPr>
            </w:pPr>
            <w:r w:rsidRPr="008D0C48">
              <w:rPr>
                <w:rFonts w:ascii="Arial" w:hAnsi="Arial" w:cs="Arial"/>
                <w:i/>
                <w:color w:val="A6A6A6" w:themeColor="background1" w:themeShade="A6"/>
                <w:sz w:val="20"/>
                <w:szCs w:val="20"/>
              </w:rPr>
              <w:t>What is the status of approval for each of the courses being Dual- Accredited?</w:t>
            </w:r>
          </w:p>
          <w:p w14:paraId="08CC98E0" w14:textId="77777777" w:rsidR="00F523F3" w:rsidRPr="008D0C48" w:rsidRDefault="00F523F3" w:rsidP="00F523F3">
            <w:pPr>
              <w:pStyle w:val="ListParagraph"/>
              <w:spacing w:after="0" w:line="240" w:lineRule="auto"/>
              <w:ind w:left="0"/>
              <w:rPr>
                <w:rFonts w:ascii="Arial" w:hAnsi="Arial" w:cs="Arial"/>
                <w:i/>
                <w:color w:val="A6A6A6" w:themeColor="background1" w:themeShade="A6"/>
                <w:sz w:val="20"/>
                <w:szCs w:val="20"/>
              </w:rPr>
            </w:pPr>
          </w:p>
          <w:p w14:paraId="2C118D09" w14:textId="77777777" w:rsidR="00F523F3" w:rsidRPr="008D0C48" w:rsidRDefault="00F523F3" w:rsidP="00F523F3">
            <w:pPr>
              <w:pStyle w:val="ListParagraph"/>
              <w:spacing w:after="0" w:line="240" w:lineRule="auto"/>
              <w:ind w:left="0"/>
              <w:rPr>
                <w:rFonts w:ascii="Arial" w:hAnsi="Arial" w:cs="Arial"/>
                <w:i/>
                <w:color w:val="A6A6A6" w:themeColor="background1" w:themeShade="A6"/>
                <w:sz w:val="20"/>
                <w:szCs w:val="20"/>
              </w:rPr>
            </w:pPr>
            <w:r w:rsidRPr="008D0C48">
              <w:rPr>
                <w:rFonts w:ascii="Arial" w:hAnsi="Arial" w:cs="Arial"/>
                <w:i/>
                <w:color w:val="A6A6A6" w:themeColor="background1" w:themeShade="A6"/>
                <w:sz w:val="20"/>
                <w:szCs w:val="20"/>
              </w:rPr>
              <w:t>Is the approval current or when will it be obtained?</w:t>
            </w:r>
          </w:p>
          <w:p w14:paraId="385C6CEF" w14:textId="77777777" w:rsidR="00F523F3" w:rsidRPr="008D0C48" w:rsidRDefault="00F523F3" w:rsidP="00F523F3">
            <w:pPr>
              <w:pStyle w:val="ListParagraph"/>
              <w:spacing w:after="0" w:line="240" w:lineRule="auto"/>
              <w:ind w:left="0"/>
              <w:rPr>
                <w:rFonts w:ascii="Arial" w:hAnsi="Arial" w:cs="Arial"/>
                <w:i/>
                <w:color w:val="A6A6A6" w:themeColor="background1" w:themeShade="A6"/>
                <w:sz w:val="20"/>
                <w:szCs w:val="20"/>
              </w:rPr>
            </w:pPr>
          </w:p>
          <w:p w14:paraId="4F4CDDDE" w14:textId="4CCBDE6C" w:rsidR="00822F24" w:rsidRPr="008D0C48" w:rsidRDefault="00F523F3" w:rsidP="00F523F3">
            <w:pPr>
              <w:ind w:left="0" w:firstLine="0"/>
              <w:rPr>
                <w:i/>
                <w:iCs/>
                <w:color w:val="A6A6A6" w:themeColor="background1" w:themeShade="A6"/>
                <w:szCs w:val="20"/>
              </w:rPr>
            </w:pPr>
            <w:r w:rsidRPr="008D0C48">
              <w:rPr>
                <w:i/>
                <w:color w:val="A6A6A6" w:themeColor="background1" w:themeShade="A6"/>
                <w:szCs w:val="20"/>
              </w:rPr>
              <w:t>What date will the approval run to?</w:t>
            </w:r>
          </w:p>
          <w:p w14:paraId="1954EFC7" w14:textId="403737B4" w:rsidR="00822F24" w:rsidRPr="008D0C48" w:rsidRDefault="00822F24" w:rsidP="000F64C4">
            <w:pPr>
              <w:rPr>
                <w:iCs/>
                <w:szCs w:val="20"/>
              </w:rPr>
            </w:pPr>
          </w:p>
        </w:tc>
        <w:tc>
          <w:tcPr>
            <w:tcW w:w="2551" w:type="dxa"/>
            <w:shd w:val="clear" w:color="auto" w:fill="FFFFFF"/>
          </w:tcPr>
          <w:p w14:paraId="706F89D0" w14:textId="386313D5" w:rsidR="00A2129B" w:rsidRPr="008D0C48" w:rsidRDefault="00A2129B" w:rsidP="00F523F3">
            <w:pPr>
              <w:spacing w:after="0" w:line="225" w:lineRule="atLeast"/>
              <w:jc w:val="both"/>
              <w:rPr>
                <w:color w:val="A6A6A6"/>
                <w:szCs w:val="20"/>
                <w:lang w:val="en-US"/>
              </w:rPr>
            </w:pPr>
            <w:r w:rsidRPr="008D0C48">
              <w:rPr>
                <w:color w:val="A6A6A6"/>
                <w:szCs w:val="20"/>
                <w:lang w:val="en-US"/>
              </w:rPr>
              <w:t xml:space="preserve">Documentary evidence of </w:t>
            </w:r>
            <w:r w:rsidR="00B84ED8">
              <w:rPr>
                <w:color w:val="A6A6A6"/>
                <w:szCs w:val="20"/>
                <w:lang w:val="en-US"/>
              </w:rPr>
              <w:t xml:space="preserve">individual </w:t>
            </w:r>
            <w:proofErr w:type="spellStart"/>
            <w:r w:rsidRPr="008D0C48">
              <w:rPr>
                <w:color w:val="A6A6A6"/>
                <w:szCs w:val="20"/>
                <w:lang w:val="en-US"/>
              </w:rPr>
              <w:t>Programme</w:t>
            </w:r>
            <w:proofErr w:type="spellEnd"/>
            <w:r w:rsidRPr="008D0C48">
              <w:rPr>
                <w:color w:val="A6A6A6"/>
                <w:szCs w:val="20"/>
                <w:lang w:val="en-US"/>
              </w:rPr>
              <w:t xml:space="preserve"> approval from the </w:t>
            </w:r>
            <w:r w:rsidR="00E5477C" w:rsidRPr="008D0C48">
              <w:rPr>
                <w:color w:val="A6A6A6"/>
                <w:szCs w:val="20"/>
                <w:lang w:val="en-US"/>
              </w:rPr>
              <w:t>national Higher Education and Quality Assurance bodies</w:t>
            </w:r>
            <w:r w:rsidRPr="008D0C48">
              <w:rPr>
                <w:color w:val="A6A6A6"/>
                <w:szCs w:val="20"/>
                <w:lang w:val="en-US"/>
              </w:rPr>
              <w:t xml:space="preserve">.   </w:t>
            </w:r>
          </w:p>
          <w:p w14:paraId="0206E6BB" w14:textId="77777777" w:rsidR="00A2129B" w:rsidRPr="008D0C48" w:rsidRDefault="00A2129B" w:rsidP="000F64C4">
            <w:pPr>
              <w:spacing w:after="0" w:line="225" w:lineRule="atLeast"/>
              <w:jc w:val="both"/>
              <w:rPr>
                <w:color w:val="A6A6A6"/>
                <w:szCs w:val="20"/>
                <w:lang w:val="en-US"/>
              </w:rPr>
            </w:pPr>
          </w:p>
          <w:p w14:paraId="5DCE3247" w14:textId="77777777" w:rsidR="00A2129B" w:rsidRPr="008D0C48" w:rsidRDefault="00A2129B" w:rsidP="000F64C4">
            <w:pPr>
              <w:spacing w:after="0" w:line="225" w:lineRule="atLeast"/>
              <w:jc w:val="both"/>
              <w:rPr>
                <w:color w:val="A6A6A6"/>
                <w:szCs w:val="20"/>
                <w:lang w:val="en-US"/>
              </w:rPr>
            </w:pPr>
          </w:p>
        </w:tc>
        <w:tc>
          <w:tcPr>
            <w:tcW w:w="2552" w:type="dxa"/>
            <w:shd w:val="clear" w:color="auto" w:fill="FFFFFF"/>
          </w:tcPr>
          <w:p w14:paraId="4A6BBD4A" w14:textId="77777777" w:rsidR="00A2129B" w:rsidRPr="00805834" w:rsidRDefault="00A2129B" w:rsidP="000F64C4">
            <w:pPr>
              <w:spacing w:after="0" w:line="225" w:lineRule="atLeast"/>
              <w:jc w:val="both"/>
              <w:rPr>
                <w:color w:val="auto"/>
                <w:szCs w:val="20"/>
                <w:lang w:val="en-US"/>
              </w:rPr>
            </w:pPr>
            <w:r w:rsidRPr="00805834">
              <w:rPr>
                <w:color w:val="auto"/>
                <w:szCs w:val="20"/>
                <w:lang w:val="en-US"/>
              </w:rPr>
              <w:t>Status of approval for each course to be Dual-Accredited</w:t>
            </w:r>
          </w:p>
          <w:p w14:paraId="22499527" w14:textId="77777777" w:rsidR="00A2129B" w:rsidRPr="00805834" w:rsidRDefault="00A2129B" w:rsidP="000F64C4">
            <w:pPr>
              <w:spacing w:after="0" w:line="225" w:lineRule="atLeast"/>
              <w:jc w:val="both"/>
              <w:rPr>
                <w:color w:val="auto"/>
                <w:szCs w:val="20"/>
                <w:lang w:val="en-US"/>
              </w:rPr>
            </w:pPr>
            <w:r w:rsidRPr="00805834">
              <w:rPr>
                <w:color w:val="auto"/>
                <w:szCs w:val="20"/>
                <w:lang w:val="en-US"/>
              </w:rPr>
              <w:t>Currency of approval</w:t>
            </w:r>
          </w:p>
          <w:p w14:paraId="7BEBC7C4" w14:textId="77777777" w:rsidR="00A2129B" w:rsidRPr="008D0C48" w:rsidRDefault="00A2129B" w:rsidP="000F64C4">
            <w:pPr>
              <w:spacing w:after="0" w:line="225" w:lineRule="atLeast"/>
              <w:jc w:val="both"/>
              <w:rPr>
                <w:color w:val="A6A6A6"/>
                <w:szCs w:val="20"/>
                <w:lang w:val="en-US"/>
              </w:rPr>
            </w:pPr>
            <w:r w:rsidRPr="00805834">
              <w:rPr>
                <w:color w:val="auto"/>
                <w:szCs w:val="20"/>
                <w:lang w:val="en-US"/>
              </w:rPr>
              <w:t>Expiry of approval</w:t>
            </w:r>
          </w:p>
        </w:tc>
      </w:tr>
      <w:tr w:rsidR="00A2129B" w:rsidRPr="008D0C48" w14:paraId="0116F059" w14:textId="77777777" w:rsidTr="00F523F3">
        <w:tc>
          <w:tcPr>
            <w:tcW w:w="567" w:type="dxa"/>
            <w:shd w:val="clear" w:color="auto" w:fill="A6A6A6" w:themeFill="background1" w:themeFillShade="A6"/>
          </w:tcPr>
          <w:p w14:paraId="1801A7D9" w14:textId="77777777" w:rsidR="00A2129B" w:rsidRPr="008D0C48" w:rsidRDefault="00A2129B" w:rsidP="000F64C4">
            <w:pPr>
              <w:pStyle w:val="ListParagraph"/>
              <w:spacing w:after="0" w:line="240" w:lineRule="auto"/>
              <w:ind w:left="0"/>
              <w:rPr>
                <w:rFonts w:ascii="Arial" w:hAnsi="Arial" w:cs="Arial"/>
                <w:sz w:val="20"/>
                <w:szCs w:val="20"/>
              </w:rPr>
            </w:pPr>
            <w:r w:rsidRPr="008D0C48">
              <w:rPr>
                <w:rFonts w:ascii="Arial" w:hAnsi="Arial" w:cs="Arial"/>
                <w:sz w:val="20"/>
                <w:szCs w:val="20"/>
              </w:rPr>
              <w:t>2</w:t>
            </w:r>
          </w:p>
        </w:tc>
        <w:tc>
          <w:tcPr>
            <w:tcW w:w="5387" w:type="dxa"/>
            <w:shd w:val="clear" w:color="auto" w:fill="A6A6A6" w:themeFill="background1" w:themeFillShade="A6"/>
          </w:tcPr>
          <w:p w14:paraId="775F7D14" w14:textId="5F0433E2" w:rsidR="00A2129B" w:rsidRPr="008D0C48" w:rsidRDefault="00F523F3" w:rsidP="000F64C4">
            <w:pPr>
              <w:rPr>
                <w:iCs/>
                <w:color w:val="FF0000"/>
                <w:szCs w:val="20"/>
              </w:rPr>
            </w:pPr>
            <w:r w:rsidRPr="008D0C48">
              <w:rPr>
                <w:iCs/>
                <w:color w:val="auto"/>
                <w:szCs w:val="20"/>
              </w:rPr>
              <w:t>Deleted</w:t>
            </w:r>
          </w:p>
        </w:tc>
        <w:tc>
          <w:tcPr>
            <w:tcW w:w="4111" w:type="dxa"/>
            <w:shd w:val="clear" w:color="auto" w:fill="A6A6A6" w:themeFill="background1" w:themeFillShade="A6"/>
          </w:tcPr>
          <w:p w14:paraId="254E6985" w14:textId="24447474" w:rsidR="00875B58" w:rsidRPr="008D0C48" w:rsidRDefault="00875B58" w:rsidP="00875B58">
            <w:pPr>
              <w:rPr>
                <w:szCs w:val="20"/>
              </w:rPr>
            </w:pPr>
          </w:p>
        </w:tc>
        <w:tc>
          <w:tcPr>
            <w:tcW w:w="2551" w:type="dxa"/>
            <w:shd w:val="clear" w:color="auto" w:fill="A6A6A6" w:themeFill="background1" w:themeFillShade="A6"/>
          </w:tcPr>
          <w:p w14:paraId="4C32D388" w14:textId="2D927395" w:rsidR="00A2129B" w:rsidRPr="008D0C48" w:rsidRDefault="00A2129B" w:rsidP="000F64C4">
            <w:pPr>
              <w:spacing w:after="0" w:line="225" w:lineRule="atLeast"/>
              <w:jc w:val="both"/>
              <w:rPr>
                <w:color w:val="A6A6A6"/>
                <w:szCs w:val="20"/>
                <w:lang w:val="en-US"/>
              </w:rPr>
            </w:pPr>
            <w:r w:rsidRPr="008D0C48">
              <w:rPr>
                <w:color w:val="A6A6A6"/>
                <w:szCs w:val="20"/>
                <w:lang w:val="en-US"/>
              </w:rPr>
              <w:t>Documentary evidence of.</w:t>
            </w:r>
          </w:p>
          <w:p w14:paraId="54E9D56E" w14:textId="77777777" w:rsidR="00A2129B" w:rsidRPr="008D0C48" w:rsidRDefault="00A2129B" w:rsidP="000F64C4">
            <w:pPr>
              <w:spacing w:after="0" w:line="225" w:lineRule="atLeast"/>
              <w:jc w:val="both"/>
              <w:rPr>
                <w:color w:val="A6A6A6"/>
                <w:szCs w:val="20"/>
                <w:lang w:val="en-US"/>
              </w:rPr>
            </w:pPr>
          </w:p>
          <w:p w14:paraId="29ADD2AD" w14:textId="77777777" w:rsidR="00A2129B" w:rsidRPr="008D0C48" w:rsidRDefault="00A2129B" w:rsidP="000F64C4">
            <w:pPr>
              <w:spacing w:after="0" w:line="225" w:lineRule="atLeast"/>
              <w:jc w:val="both"/>
              <w:rPr>
                <w:color w:val="A6A6A6"/>
                <w:szCs w:val="20"/>
                <w:lang w:val="en-US"/>
              </w:rPr>
            </w:pPr>
            <w:r w:rsidRPr="008D0C48">
              <w:rPr>
                <w:color w:val="A6A6A6"/>
                <w:szCs w:val="20"/>
                <w:lang w:val="en-US"/>
              </w:rPr>
              <w:t>.</w:t>
            </w:r>
          </w:p>
          <w:p w14:paraId="0C77F80A" w14:textId="77777777" w:rsidR="00A2129B" w:rsidRPr="008D0C48" w:rsidRDefault="00A2129B" w:rsidP="000F64C4">
            <w:pPr>
              <w:spacing w:after="0" w:line="225" w:lineRule="atLeast"/>
              <w:jc w:val="both"/>
              <w:rPr>
                <w:color w:val="A6A6A6"/>
                <w:szCs w:val="20"/>
                <w:lang w:val="en-US"/>
              </w:rPr>
            </w:pPr>
          </w:p>
          <w:p w14:paraId="71734C28" w14:textId="77777777" w:rsidR="00A2129B" w:rsidRPr="008D0C48" w:rsidRDefault="00A2129B" w:rsidP="000F64C4">
            <w:pPr>
              <w:rPr>
                <w:color w:val="A6A6A6"/>
                <w:szCs w:val="20"/>
              </w:rPr>
            </w:pPr>
          </w:p>
        </w:tc>
        <w:tc>
          <w:tcPr>
            <w:tcW w:w="2552" w:type="dxa"/>
            <w:shd w:val="clear" w:color="auto" w:fill="A6A6A6" w:themeFill="background1" w:themeFillShade="A6"/>
          </w:tcPr>
          <w:p w14:paraId="10FB8B99" w14:textId="77777777" w:rsidR="00A2129B" w:rsidRPr="008D0C48" w:rsidRDefault="00A2129B" w:rsidP="000F64C4">
            <w:pPr>
              <w:rPr>
                <w:color w:val="A6A6A6"/>
                <w:szCs w:val="20"/>
                <w:lang w:val="en-US"/>
              </w:rPr>
            </w:pPr>
            <w:r w:rsidRPr="008D0C48">
              <w:rPr>
                <w:color w:val="A6A6A6"/>
                <w:szCs w:val="20"/>
                <w:lang w:val="en-US"/>
              </w:rPr>
              <w:t>Review paperwork</w:t>
            </w:r>
          </w:p>
          <w:p w14:paraId="1D272083" w14:textId="77777777" w:rsidR="00A2129B" w:rsidRPr="008D0C48" w:rsidRDefault="00A2129B" w:rsidP="000F64C4">
            <w:pPr>
              <w:rPr>
                <w:szCs w:val="20"/>
              </w:rPr>
            </w:pPr>
            <w:r w:rsidRPr="008D0C48">
              <w:rPr>
                <w:color w:val="A6A6A6"/>
                <w:szCs w:val="20"/>
                <w:lang w:val="en-US"/>
              </w:rPr>
              <w:t>Review reports</w:t>
            </w:r>
          </w:p>
        </w:tc>
      </w:tr>
      <w:tr w:rsidR="00A2129B" w:rsidRPr="008D0C48" w14:paraId="31A65B66" w14:textId="77777777" w:rsidTr="00A2129B">
        <w:tc>
          <w:tcPr>
            <w:tcW w:w="567" w:type="dxa"/>
            <w:shd w:val="clear" w:color="auto" w:fill="EAF1DD"/>
          </w:tcPr>
          <w:p w14:paraId="680F46FE" w14:textId="77777777" w:rsidR="00A2129B" w:rsidRPr="008D0C48" w:rsidRDefault="00A2129B" w:rsidP="000F64C4">
            <w:pPr>
              <w:pStyle w:val="ListParagraph"/>
              <w:spacing w:after="0" w:line="240" w:lineRule="auto"/>
              <w:ind w:left="0"/>
              <w:rPr>
                <w:rFonts w:ascii="Arial" w:hAnsi="Arial" w:cs="Arial"/>
                <w:sz w:val="20"/>
                <w:szCs w:val="20"/>
              </w:rPr>
            </w:pPr>
            <w:r w:rsidRPr="008D0C48">
              <w:rPr>
                <w:rFonts w:ascii="Arial" w:hAnsi="Arial" w:cs="Arial"/>
                <w:sz w:val="20"/>
                <w:szCs w:val="20"/>
              </w:rPr>
              <w:t>3</w:t>
            </w:r>
          </w:p>
        </w:tc>
        <w:tc>
          <w:tcPr>
            <w:tcW w:w="5387" w:type="dxa"/>
            <w:shd w:val="clear" w:color="auto" w:fill="EAF1DD"/>
          </w:tcPr>
          <w:p w14:paraId="2D23751D" w14:textId="77777777" w:rsidR="00A2129B" w:rsidRPr="008D0C48" w:rsidRDefault="00A2129B" w:rsidP="000F64C4">
            <w:pPr>
              <w:pStyle w:val="ListParagraph"/>
              <w:spacing w:after="0" w:line="240" w:lineRule="auto"/>
              <w:ind w:left="0"/>
              <w:rPr>
                <w:rFonts w:ascii="Arial" w:hAnsi="Arial" w:cs="Arial"/>
                <w:sz w:val="20"/>
                <w:szCs w:val="20"/>
              </w:rPr>
            </w:pPr>
            <w:r w:rsidRPr="008D0C48">
              <w:rPr>
                <w:rFonts w:ascii="Arial" w:hAnsi="Arial" w:cs="Arial"/>
                <w:sz w:val="20"/>
                <w:szCs w:val="20"/>
              </w:rPr>
              <w:t>Are there any local QA restrictions on the course?</w:t>
            </w:r>
          </w:p>
          <w:p w14:paraId="62F7B7CB" w14:textId="77777777" w:rsidR="005472FC" w:rsidRPr="008D0C48" w:rsidRDefault="005472FC" w:rsidP="000F64C4">
            <w:pPr>
              <w:pStyle w:val="ListParagraph"/>
              <w:spacing w:after="0" w:line="240" w:lineRule="auto"/>
              <w:ind w:left="0"/>
              <w:rPr>
                <w:rFonts w:ascii="Arial" w:hAnsi="Arial" w:cs="Arial"/>
                <w:sz w:val="20"/>
                <w:szCs w:val="20"/>
              </w:rPr>
            </w:pPr>
          </w:p>
          <w:p w14:paraId="44509B9F" w14:textId="0C669EFE" w:rsidR="00A2129B" w:rsidRPr="008D0C48" w:rsidRDefault="005472FC" w:rsidP="00D71155">
            <w:pPr>
              <w:pStyle w:val="ListParagraph"/>
              <w:spacing w:after="0" w:line="240" w:lineRule="auto"/>
              <w:ind w:left="0"/>
              <w:rPr>
                <w:rFonts w:ascii="Arial" w:hAnsi="Arial" w:cs="Arial"/>
                <w:b/>
                <w:iCs/>
                <w:sz w:val="20"/>
                <w:szCs w:val="20"/>
              </w:rPr>
            </w:pPr>
            <w:r w:rsidRPr="008D0C48">
              <w:rPr>
                <w:rFonts w:ascii="Arial" w:hAnsi="Arial" w:cs="Arial"/>
                <w:sz w:val="20"/>
                <w:szCs w:val="20"/>
              </w:rPr>
              <w:t xml:space="preserve">NB – CMI is the awarding body for its own </w:t>
            </w:r>
            <w:r w:rsidR="00D71155" w:rsidRPr="008D0C48">
              <w:rPr>
                <w:rFonts w:ascii="Arial" w:hAnsi="Arial" w:cs="Arial"/>
                <w:sz w:val="20"/>
                <w:szCs w:val="20"/>
              </w:rPr>
              <w:t xml:space="preserve">professional </w:t>
            </w:r>
            <w:r w:rsidRPr="008D0C48">
              <w:rPr>
                <w:rFonts w:ascii="Arial" w:hAnsi="Arial" w:cs="Arial"/>
                <w:sz w:val="20"/>
                <w:szCs w:val="20"/>
              </w:rPr>
              <w:t>qualifications</w:t>
            </w:r>
            <w:r w:rsidR="00D71155" w:rsidRPr="008D0C48">
              <w:rPr>
                <w:rFonts w:ascii="Arial" w:hAnsi="Arial" w:cs="Arial"/>
                <w:sz w:val="20"/>
                <w:szCs w:val="20"/>
              </w:rPr>
              <w:t xml:space="preserve"> based on a UK framework. CMI qualifications are not academic qualifications and this should be taken into account when advertising locally.  Equivalence to academic qualifications should not be claimed.  </w:t>
            </w:r>
          </w:p>
        </w:tc>
        <w:tc>
          <w:tcPr>
            <w:tcW w:w="4111" w:type="dxa"/>
            <w:shd w:val="clear" w:color="auto" w:fill="FFFFFF"/>
          </w:tcPr>
          <w:p w14:paraId="636F048B" w14:textId="550427DD" w:rsidR="00A2129B" w:rsidRPr="008D0C48" w:rsidRDefault="00D71155" w:rsidP="00D71155">
            <w:pPr>
              <w:spacing w:after="200" w:line="276" w:lineRule="auto"/>
              <w:ind w:left="238" w:firstLine="0"/>
              <w:rPr>
                <w:i/>
                <w:iCs/>
                <w:szCs w:val="20"/>
              </w:rPr>
            </w:pPr>
            <w:r w:rsidRPr="008D0C48">
              <w:rPr>
                <w:i/>
                <w:iCs/>
                <w:color w:val="A6A6A6" w:themeColor="background1" w:themeShade="A6"/>
                <w:szCs w:val="20"/>
              </w:rPr>
              <w:t xml:space="preserve">State here whether additional national QA approvals are required to offer CMI qualifications alongside your own. </w:t>
            </w:r>
          </w:p>
        </w:tc>
        <w:tc>
          <w:tcPr>
            <w:tcW w:w="2551" w:type="dxa"/>
            <w:shd w:val="clear" w:color="auto" w:fill="FFFFFF"/>
          </w:tcPr>
          <w:p w14:paraId="4537B01A" w14:textId="3833C8D6" w:rsidR="00A2129B" w:rsidRPr="008D0C48" w:rsidRDefault="00B84ED8" w:rsidP="00B84ED8">
            <w:pPr>
              <w:rPr>
                <w:iCs/>
                <w:color w:val="FF0000"/>
                <w:szCs w:val="20"/>
              </w:rPr>
            </w:pPr>
            <w:r>
              <w:rPr>
                <w:iCs/>
                <w:color w:val="A6A6A6"/>
                <w:szCs w:val="20"/>
              </w:rPr>
              <w:t>Statement from University - this document</w:t>
            </w:r>
          </w:p>
        </w:tc>
        <w:tc>
          <w:tcPr>
            <w:tcW w:w="2552" w:type="dxa"/>
            <w:shd w:val="clear" w:color="auto" w:fill="FFFFFF"/>
          </w:tcPr>
          <w:p w14:paraId="046BABB1" w14:textId="77777777" w:rsidR="00A2129B" w:rsidRPr="008D0C48" w:rsidRDefault="00A2129B" w:rsidP="000F64C4">
            <w:pPr>
              <w:rPr>
                <w:iCs/>
                <w:color w:val="A6A6A6"/>
                <w:szCs w:val="20"/>
              </w:rPr>
            </w:pPr>
            <w:r w:rsidRPr="00805834">
              <w:rPr>
                <w:rStyle w:val="Strong"/>
                <w:b w:val="0"/>
                <w:color w:val="auto"/>
                <w:szCs w:val="20"/>
              </w:rPr>
              <w:t>Changes and updates to existing information held</w:t>
            </w:r>
          </w:p>
        </w:tc>
      </w:tr>
      <w:tr w:rsidR="00A2129B" w:rsidRPr="008D0C48" w14:paraId="4D72EC80" w14:textId="77777777" w:rsidTr="00A2129B">
        <w:tc>
          <w:tcPr>
            <w:tcW w:w="567" w:type="dxa"/>
            <w:shd w:val="clear" w:color="auto" w:fill="EAF1DD"/>
          </w:tcPr>
          <w:p w14:paraId="560D3770" w14:textId="77777777" w:rsidR="00A2129B" w:rsidRPr="008D0C48" w:rsidRDefault="00A2129B" w:rsidP="000F64C4">
            <w:pPr>
              <w:pStyle w:val="ListParagraph"/>
              <w:spacing w:after="0" w:line="240" w:lineRule="auto"/>
              <w:ind w:left="0"/>
              <w:rPr>
                <w:rFonts w:ascii="Arial" w:hAnsi="Arial" w:cs="Arial"/>
                <w:sz w:val="20"/>
                <w:szCs w:val="20"/>
              </w:rPr>
            </w:pPr>
            <w:r w:rsidRPr="008D0C48">
              <w:rPr>
                <w:rFonts w:ascii="Arial" w:hAnsi="Arial" w:cs="Arial"/>
                <w:sz w:val="20"/>
                <w:szCs w:val="20"/>
              </w:rPr>
              <w:t>4</w:t>
            </w:r>
          </w:p>
        </w:tc>
        <w:tc>
          <w:tcPr>
            <w:tcW w:w="5387" w:type="dxa"/>
            <w:shd w:val="clear" w:color="auto" w:fill="EAF1DD"/>
          </w:tcPr>
          <w:p w14:paraId="5414A64B" w14:textId="33EB2E7B" w:rsidR="00A2129B" w:rsidRPr="008D0C48" w:rsidRDefault="00A2129B" w:rsidP="000F64C4">
            <w:pPr>
              <w:pStyle w:val="ListParagraph"/>
              <w:spacing w:after="0" w:line="240" w:lineRule="auto"/>
              <w:ind w:left="0"/>
              <w:rPr>
                <w:rFonts w:ascii="Arial" w:hAnsi="Arial" w:cs="Arial"/>
                <w:sz w:val="20"/>
                <w:szCs w:val="20"/>
              </w:rPr>
            </w:pPr>
            <w:r w:rsidRPr="008D0C48">
              <w:rPr>
                <w:rFonts w:ascii="Arial" w:hAnsi="Arial" w:cs="Arial"/>
                <w:sz w:val="20"/>
                <w:szCs w:val="20"/>
              </w:rPr>
              <w:t xml:space="preserve">Are there any </w:t>
            </w:r>
            <w:r w:rsidR="00D71155" w:rsidRPr="008D0C48">
              <w:rPr>
                <w:rFonts w:ascii="Arial" w:hAnsi="Arial" w:cs="Arial"/>
                <w:sz w:val="20"/>
                <w:szCs w:val="20"/>
              </w:rPr>
              <w:t xml:space="preserve">government policy-based </w:t>
            </w:r>
            <w:r w:rsidRPr="008D0C48">
              <w:rPr>
                <w:rFonts w:ascii="Arial" w:hAnsi="Arial" w:cs="Arial"/>
                <w:sz w:val="20"/>
                <w:szCs w:val="20"/>
              </w:rPr>
              <w:t xml:space="preserve">restrictions on </w:t>
            </w:r>
            <w:r w:rsidR="00D71155" w:rsidRPr="008D0C48">
              <w:rPr>
                <w:rFonts w:ascii="Arial" w:hAnsi="Arial" w:cs="Arial"/>
                <w:sz w:val="20"/>
                <w:szCs w:val="20"/>
              </w:rPr>
              <w:t xml:space="preserve">your </w:t>
            </w:r>
            <w:r w:rsidRPr="008D0C48">
              <w:rPr>
                <w:rFonts w:ascii="Arial" w:hAnsi="Arial" w:cs="Arial"/>
                <w:sz w:val="20"/>
                <w:szCs w:val="20"/>
              </w:rPr>
              <w:t>course</w:t>
            </w:r>
            <w:r w:rsidR="00D71155" w:rsidRPr="008D0C48">
              <w:rPr>
                <w:rFonts w:ascii="Arial" w:hAnsi="Arial" w:cs="Arial"/>
                <w:sz w:val="20"/>
                <w:szCs w:val="20"/>
              </w:rPr>
              <w:t>/</w:t>
            </w:r>
            <w:proofErr w:type="spellStart"/>
            <w:r w:rsidR="00D71155" w:rsidRPr="008D0C48">
              <w:rPr>
                <w:rFonts w:ascii="Arial" w:hAnsi="Arial" w:cs="Arial"/>
                <w:sz w:val="20"/>
                <w:szCs w:val="20"/>
              </w:rPr>
              <w:t>programme</w:t>
            </w:r>
            <w:proofErr w:type="spellEnd"/>
            <w:r w:rsidRPr="008D0C48">
              <w:rPr>
                <w:rFonts w:ascii="Arial" w:hAnsi="Arial" w:cs="Arial"/>
                <w:sz w:val="20"/>
                <w:szCs w:val="20"/>
              </w:rPr>
              <w:t xml:space="preserve"> with regard </w:t>
            </w:r>
            <w:proofErr w:type="gramStart"/>
            <w:r w:rsidRPr="008D0C48">
              <w:rPr>
                <w:rFonts w:ascii="Arial" w:hAnsi="Arial" w:cs="Arial"/>
                <w:sz w:val="20"/>
                <w:szCs w:val="20"/>
              </w:rPr>
              <w:t>to  dealing</w:t>
            </w:r>
            <w:proofErr w:type="gramEnd"/>
            <w:r w:rsidRPr="008D0C48">
              <w:rPr>
                <w:rFonts w:ascii="Arial" w:hAnsi="Arial" w:cs="Arial"/>
                <w:sz w:val="20"/>
                <w:szCs w:val="20"/>
              </w:rPr>
              <w:t xml:space="preserve"> with overseas accreditors?</w:t>
            </w:r>
          </w:p>
          <w:p w14:paraId="373C6696" w14:textId="77777777" w:rsidR="00A2129B" w:rsidRPr="008D0C48" w:rsidRDefault="00A2129B" w:rsidP="000F64C4">
            <w:pPr>
              <w:pStyle w:val="ListParagraph"/>
              <w:spacing w:after="0" w:line="240" w:lineRule="auto"/>
              <w:ind w:left="0"/>
              <w:rPr>
                <w:rFonts w:ascii="Arial" w:hAnsi="Arial" w:cs="Arial"/>
                <w:sz w:val="20"/>
                <w:szCs w:val="20"/>
              </w:rPr>
            </w:pPr>
          </w:p>
          <w:p w14:paraId="23384C14" w14:textId="04DF4D5B" w:rsidR="00A2129B" w:rsidRPr="008D0C48" w:rsidRDefault="00A2129B" w:rsidP="00A2129B">
            <w:pPr>
              <w:pStyle w:val="ListParagraph"/>
              <w:spacing w:after="0" w:line="240" w:lineRule="auto"/>
              <w:ind w:left="0"/>
              <w:rPr>
                <w:rFonts w:ascii="Arial" w:hAnsi="Arial" w:cs="Arial"/>
                <w:sz w:val="20"/>
                <w:szCs w:val="20"/>
              </w:rPr>
            </w:pPr>
          </w:p>
        </w:tc>
        <w:tc>
          <w:tcPr>
            <w:tcW w:w="4111" w:type="dxa"/>
            <w:shd w:val="clear" w:color="auto" w:fill="FFFFFF"/>
          </w:tcPr>
          <w:p w14:paraId="6565660C" w14:textId="35AC7B15" w:rsidR="00875B58" w:rsidRPr="008D0C48" w:rsidRDefault="00D71155" w:rsidP="000F64C4">
            <w:pPr>
              <w:rPr>
                <w:i/>
                <w:iCs/>
                <w:color w:val="A6A6A6" w:themeColor="background1" w:themeShade="A6"/>
                <w:szCs w:val="20"/>
              </w:rPr>
            </w:pPr>
            <w:r w:rsidRPr="008D0C48">
              <w:rPr>
                <w:iCs/>
                <w:szCs w:val="20"/>
              </w:rPr>
              <w:t xml:space="preserve">  </w:t>
            </w:r>
            <w:r w:rsidRPr="008D0C48">
              <w:rPr>
                <w:i/>
                <w:iCs/>
                <w:color w:val="A6A6A6" w:themeColor="background1" w:themeShade="A6"/>
                <w:szCs w:val="20"/>
              </w:rPr>
              <w:t xml:space="preserve">State here whether government policy-based restrictions (e.g., numbers of over sees students, funding caps, distance </w:t>
            </w:r>
            <w:r w:rsidR="00B84ED8">
              <w:rPr>
                <w:i/>
                <w:iCs/>
                <w:color w:val="A6A6A6" w:themeColor="background1" w:themeShade="A6"/>
                <w:szCs w:val="20"/>
              </w:rPr>
              <w:t>learning</w:t>
            </w:r>
            <w:r w:rsidRPr="008D0C48">
              <w:rPr>
                <w:i/>
                <w:iCs/>
                <w:color w:val="A6A6A6" w:themeColor="background1" w:themeShade="A6"/>
                <w:szCs w:val="20"/>
              </w:rPr>
              <w:t xml:space="preserve"> content, language requirements,   </w:t>
            </w:r>
            <w:r w:rsidRPr="008D0C48">
              <w:rPr>
                <w:i/>
                <w:iCs/>
                <w:color w:val="A6A6A6" w:themeColor="background1" w:themeShade="A6"/>
                <w:szCs w:val="20"/>
              </w:rPr>
              <w:lastRenderedPageBreak/>
              <w:t>etc</w:t>
            </w:r>
            <w:r w:rsidR="00B84ED8">
              <w:rPr>
                <w:i/>
                <w:iCs/>
                <w:color w:val="A6A6A6" w:themeColor="background1" w:themeShade="A6"/>
                <w:szCs w:val="20"/>
              </w:rPr>
              <w:t>.</w:t>
            </w:r>
            <w:r w:rsidRPr="008D0C48">
              <w:rPr>
                <w:i/>
                <w:iCs/>
                <w:color w:val="A6A6A6" w:themeColor="background1" w:themeShade="A6"/>
                <w:szCs w:val="20"/>
              </w:rPr>
              <w:t xml:space="preserve"> apply.  If so, what are they?</w:t>
            </w:r>
          </w:p>
          <w:p w14:paraId="05A75562" w14:textId="7F83425A" w:rsidR="00D71155" w:rsidRPr="008D0C48" w:rsidRDefault="00D71155" w:rsidP="000F64C4">
            <w:pPr>
              <w:rPr>
                <w:i/>
                <w:iCs/>
                <w:color w:val="A6A6A6" w:themeColor="background1" w:themeShade="A6"/>
                <w:szCs w:val="20"/>
              </w:rPr>
            </w:pPr>
            <w:r w:rsidRPr="008D0C48">
              <w:rPr>
                <w:i/>
                <w:color w:val="A6A6A6" w:themeColor="background1" w:themeShade="A6"/>
                <w:szCs w:val="20"/>
              </w:rPr>
              <w:t>Should the current government policy change how would you notify CMI?</w:t>
            </w:r>
          </w:p>
          <w:p w14:paraId="41CB6EF6" w14:textId="7E47F4E6" w:rsidR="00875B58" w:rsidRPr="008D0C48" w:rsidRDefault="00875B58" w:rsidP="000F64C4">
            <w:pPr>
              <w:rPr>
                <w:iCs/>
                <w:szCs w:val="20"/>
              </w:rPr>
            </w:pPr>
          </w:p>
        </w:tc>
        <w:tc>
          <w:tcPr>
            <w:tcW w:w="2551" w:type="dxa"/>
            <w:shd w:val="clear" w:color="auto" w:fill="FFFFFF"/>
          </w:tcPr>
          <w:p w14:paraId="346CA916" w14:textId="69591F74" w:rsidR="00A2129B" w:rsidRPr="008D0C48" w:rsidRDefault="00C55CC6" w:rsidP="000F64C4">
            <w:pPr>
              <w:rPr>
                <w:iCs/>
                <w:color w:val="A6A6A6"/>
                <w:szCs w:val="20"/>
              </w:rPr>
            </w:pPr>
            <w:r>
              <w:rPr>
                <w:iCs/>
                <w:color w:val="A6A6A6"/>
                <w:szCs w:val="20"/>
              </w:rPr>
              <w:lastRenderedPageBreak/>
              <w:t>Statement from University - this document</w:t>
            </w:r>
          </w:p>
        </w:tc>
        <w:tc>
          <w:tcPr>
            <w:tcW w:w="2552" w:type="dxa"/>
            <w:shd w:val="clear" w:color="auto" w:fill="FFFFFF"/>
          </w:tcPr>
          <w:p w14:paraId="479F830A" w14:textId="77777777" w:rsidR="00A2129B" w:rsidRPr="008D0C48" w:rsidRDefault="00A2129B" w:rsidP="000F64C4">
            <w:pPr>
              <w:rPr>
                <w:iCs/>
                <w:color w:val="A6A6A6"/>
                <w:szCs w:val="20"/>
              </w:rPr>
            </w:pPr>
            <w:r w:rsidRPr="00805834">
              <w:rPr>
                <w:rStyle w:val="Strong"/>
                <w:b w:val="0"/>
                <w:color w:val="auto"/>
                <w:szCs w:val="20"/>
              </w:rPr>
              <w:t>Changes and updates to existing information held</w:t>
            </w:r>
          </w:p>
        </w:tc>
      </w:tr>
      <w:tr w:rsidR="00A2129B" w:rsidRPr="008D0C48" w14:paraId="5AB05C9B" w14:textId="77777777" w:rsidTr="00D71155">
        <w:tc>
          <w:tcPr>
            <w:tcW w:w="567" w:type="dxa"/>
            <w:shd w:val="clear" w:color="auto" w:fill="BFBFBF" w:themeFill="background1" w:themeFillShade="BF"/>
          </w:tcPr>
          <w:p w14:paraId="4CE7CA7C" w14:textId="058CD9EF" w:rsidR="00A2129B" w:rsidRPr="008D0C48" w:rsidRDefault="00D71155" w:rsidP="000F64C4">
            <w:pPr>
              <w:pStyle w:val="ListParagraph"/>
              <w:spacing w:after="0" w:line="240" w:lineRule="auto"/>
              <w:ind w:left="0"/>
              <w:rPr>
                <w:rFonts w:ascii="Arial" w:hAnsi="Arial" w:cs="Arial"/>
                <w:sz w:val="20"/>
                <w:szCs w:val="20"/>
              </w:rPr>
            </w:pPr>
            <w:r w:rsidRPr="008D0C48">
              <w:rPr>
                <w:rFonts w:ascii="Arial" w:hAnsi="Arial" w:cs="Arial"/>
                <w:sz w:val="20"/>
                <w:szCs w:val="20"/>
              </w:rPr>
              <w:lastRenderedPageBreak/>
              <w:t>5</w:t>
            </w:r>
          </w:p>
        </w:tc>
        <w:tc>
          <w:tcPr>
            <w:tcW w:w="5387" w:type="dxa"/>
            <w:shd w:val="clear" w:color="auto" w:fill="BFBFBF" w:themeFill="background1" w:themeFillShade="BF"/>
          </w:tcPr>
          <w:p w14:paraId="5E3EBA00" w14:textId="07916212" w:rsidR="00A2129B" w:rsidRPr="008D0C48" w:rsidRDefault="00D71155" w:rsidP="00A2129B">
            <w:pPr>
              <w:pStyle w:val="ListParagraph"/>
              <w:spacing w:after="0" w:line="240" w:lineRule="auto"/>
              <w:ind w:left="0"/>
              <w:rPr>
                <w:rFonts w:ascii="Arial" w:hAnsi="Arial" w:cs="Arial"/>
                <w:sz w:val="20"/>
                <w:szCs w:val="20"/>
              </w:rPr>
            </w:pPr>
            <w:r w:rsidRPr="008D0C48">
              <w:rPr>
                <w:rFonts w:ascii="Arial" w:hAnsi="Arial" w:cs="Arial"/>
                <w:sz w:val="20"/>
                <w:szCs w:val="20"/>
              </w:rPr>
              <w:t>Deleted</w:t>
            </w:r>
          </w:p>
        </w:tc>
        <w:tc>
          <w:tcPr>
            <w:tcW w:w="4111" w:type="dxa"/>
            <w:shd w:val="clear" w:color="auto" w:fill="BFBFBF" w:themeFill="background1" w:themeFillShade="BF"/>
          </w:tcPr>
          <w:p w14:paraId="277276DB" w14:textId="298B1FA8" w:rsidR="00A2129B" w:rsidRPr="008D0C48" w:rsidRDefault="00A2129B" w:rsidP="000F64C4">
            <w:pPr>
              <w:rPr>
                <w:iCs/>
                <w:color w:val="A6A6A6" w:themeColor="background1" w:themeShade="A6"/>
                <w:szCs w:val="20"/>
              </w:rPr>
            </w:pPr>
          </w:p>
        </w:tc>
        <w:tc>
          <w:tcPr>
            <w:tcW w:w="2551" w:type="dxa"/>
            <w:shd w:val="clear" w:color="auto" w:fill="BFBFBF" w:themeFill="background1" w:themeFillShade="BF"/>
          </w:tcPr>
          <w:p w14:paraId="6D4675C4" w14:textId="10D34701" w:rsidR="00A2129B" w:rsidRPr="008D0C48" w:rsidRDefault="00A2129B" w:rsidP="000F64C4">
            <w:pPr>
              <w:rPr>
                <w:iCs/>
                <w:color w:val="A6A6A6" w:themeColor="background1" w:themeShade="A6"/>
                <w:szCs w:val="20"/>
              </w:rPr>
            </w:pPr>
          </w:p>
        </w:tc>
        <w:tc>
          <w:tcPr>
            <w:tcW w:w="2552" w:type="dxa"/>
            <w:shd w:val="clear" w:color="auto" w:fill="BFBFBF" w:themeFill="background1" w:themeFillShade="BF"/>
          </w:tcPr>
          <w:p w14:paraId="4320C19C" w14:textId="7D00553F" w:rsidR="00A2129B" w:rsidRPr="008D0C48" w:rsidRDefault="00A2129B" w:rsidP="000F64C4">
            <w:pPr>
              <w:rPr>
                <w:iCs/>
                <w:color w:val="A6A6A6" w:themeColor="background1" w:themeShade="A6"/>
                <w:szCs w:val="20"/>
              </w:rPr>
            </w:pPr>
          </w:p>
        </w:tc>
      </w:tr>
      <w:tr w:rsidR="00A2129B" w:rsidRPr="008D0C48" w14:paraId="02D588ED" w14:textId="77777777" w:rsidTr="008E6EFD">
        <w:tc>
          <w:tcPr>
            <w:tcW w:w="567" w:type="dxa"/>
            <w:shd w:val="clear" w:color="auto" w:fill="EAF1DD"/>
          </w:tcPr>
          <w:p w14:paraId="3ADD8578" w14:textId="77777777" w:rsidR="00A2129B" w:rsidRPr="008D0C48" w:rsidRDefault="00A2129B" w:rsidP="000F64C4">
            <w:pPr>
              <w:pStyle w:val="ListParagraph"/>
              <w:spacing w:after="0" w:line="240" w:lineRule="auto"/>
              <w:ind w:left="0"/>
              <w:rPr>
                <w:rFonts w:ascii="Arial" w:hAnsi="Arial" w:cs="Arial"/>
                <w:sz w:val="20"/>
                <w:szCs w:val="20"/>
              </w:rPr>
            </w:pPr>
            <w:r w:rsidRPr="008D0C48">
              <w:rPr>
                <w:rFonts w:ascii="Arial" w:hAnsi="Arial" w:cs="Arial"/>
                <w:sz w:val="20"/>
                <w:szCs w:val="20"/>
              </w:rPr>
              <w:t>6</w:t>
            </w:r>
          </w:p>
        </w:tc>
        <w:tc>
          <w:tcPr>
            <w:tcW w:w="5387" w:type="dxa"/>
            <w:shd w:val="clear" w:color="auto" w:fill="EAF1DD"/>
          </w:tcPr>
          <w:p w14:paraId="5AB80E8A" w14:textId="2CA5E9F2" w:rsidR="00A2129B" w:rsidRPr="008D0C48" w:rsidRDefault="00D71155" w:rsidP="000F64C4">
            <w:pPr>
              <w:pStyle w:val="ListParagraph"/>
              <w:spacing w:after="0" w:line="240" w:lineRule="auto"/>
              <w:ind w:left="0"/>
              <w:rPr>
                <w:rFonts w:ascii="Arial" w:hAnsi="Arial" w:cs="Arial"/>
                <w:sz w:val="20"/>
                <w:szCs w:val="20"/>
              </w:rPr>
            </w:pPr>
            <w:r w:rsidRPr="008D0C48">
              <w:rPr>
                <w:rFonts w:ascii="Arial" w:hAnsi="Arial" w:cs="Arial"/>
                <w:sz w:val="20"/>
                <w:szCs w:val="20"/>
              </w:rPr>
              <w:t xml:space="preserve">CMI requires that all students are registered with CMI within 6 weeks of starting their </w:t>
            </w:r>
            <w:proofErr w:type="spellStart"/>
            <w:r w:rsidRPr="008D0C48">
              <w:rPr>
                <w:rFonts w:ascii="Arial" w:hAnsi="Arial" w:cs="Arial"/>
                <w:sz w:val="20"/>
                <w:szCs w:val="20"/>
              </w:rPr>
              <w:t>programme</w:t>
            </w:r>
            <w:proofErr w:type="spellEnd"/>
            <w:r w:rsidRPr="008D0C48">
              <w:rPr>
                <w:rFonts w:ascii="Arial" w:hAnsi="Arial" w:cs="Arial"/>
                <w:sz w:val="20"/>
                <w:szCs w:val="20"/>
              </w:rPr>
              <w:t xml:space="preserve"> at the university. </w:t>
            </w:r>
            <w:r w:rsidR="008E6EFD" w:rsidRPr="008D0C48">
              <w:rPr>
                <w:rFonts w:ascii="Arial" w:hAnsi="Arial" w:cs="Arial"/>
                <w:sz w:val="20"/>
                <w:szCs w:val="20"/>
              </w:rPr>
              <w:t xml:space="preserve">CMI requires that all data be retained by the </w:t>
            </w:r>
            <w:proofErr w:type="spellStart"/>
            <w:r w:rsidR="008E6EFD" w:rsidRPr="008D0C48">
              <w:rPr>
                <w:rFonts w:ascii="Arial" w:hAnsi="Arial" w:cs="Arial"/>
                <w:sz w:val="20"/>
                <w:szCs w:val="20"/>
              </w:rPr>
              <w:t>centre</w:t>
            </w:r>
            <w:proofErr w:type="spellEnd"/>
            <w:r w:rsidR="008E6EFD" w:rsidRPr="008D0C48">
              <w:rPr>
                <w:rFonts w:ascii="Arial" w:hAnsi="Arial" w:cs="Arial"/>
                <w:sz w:val="20"/>
                <w:szCs w:val="20"/>
              </w:rPr>
              <w:t xml:space="preserve"> for 3 years. </w:t>
            </w:r>
            <w:r w:rsidRPr="008D0C48">
              <w:rPr>
                <w:rFonts w:ascii="Arial" w:hAnsi="Arial" w:cs="Arial"/>
                <w:sz w:val="20"/>
                <w:szCs w:val="20"/>
              </w:rPr>
              <w:t xml:space="preserve">CMI requires that the university assures that there is summative evidence for each learner for each of its </w:t>
            </w:r>
            <w:r w:rsidR="00B84ED8">
              <w:rPr>
                <w:rFonts w:ascii="Arial" w:hAnsi="Arial" w:cs="Arial"/>
                <w:sz w:val="20"/>
                <w:szCs w:val="20"/>
              </w:rPr>
              <w:t>learning</w:t>
            </w:r>
            <w:r w:rsidR="005455B3">
              <w:rPr>
                <w:rFonts w:ascii="Arial" w:hAnsi="Arial" w:cs="Arial"/>
                <w:sz w:val="20"/>
                <w:szCs w:val="20"/>
              </w:rPr>
              <w:t xml:space="preserve"> outcomes</w:t>
            </w:r>
            <w:r w:rsidRPr="008D0C48">
              <w:rPr>
                <w:rFonts w:ascii="Arial" w:hAnsi="Arial" w:cs="Arial"/>
                <w:sz w:val="20"/>
                <w:szCs w:val="20"/>
              </w:rPr>
              <w:t xml:space="preserve">. </w:t>
            </w:r>
            <w:r w:rsidR="008E6EFD" w:rsidRPr="008D0C48">
              <w:rPr>
                <w:rFonts w:ascii="Arial" w:hAnsi="Arial" w:cs="Arial"/>
                <w:sz w:val="20"/>
                <w:szCs w:val="20"/>
              </w:rPr>
              <w:t xml:space="preserve">CMI requires that the </w:t>
            </w:r>
            <w:proofErr w:type="spellStart"/>
            <w:r w:rsidR="008E6EFD" w:rsidRPr="008D0C48">
              <w:rPr>
                <w:rFonts w:ascii="Arial" w:hAnsi="Arial" w:cs="Arial"/>
                <w:sz w:val="20"/>
                <w:szCs w:val="20"/>
              </w:rPr>
              <w:t>centre</w:t>
            </w:r>
            <w:proofErr w:type="spellEnd"/>
            <w:r w:rsidR="008E6EFD" w:rsidRPr="008D0C48">
              <w:rPr>
                <w:rFonts w:ascii="Arial" w:hAnsi="Arial" w:cs="Arial"/>
                <w:sz w:val="20"/>
                <w:szCs w:val="20"/>
              </w:rPr>
              <w:t xml:space="preserve"> make a claim for moderation on its system (HUB) once registered students have completed mapped modules. </w:t>
            </w:r>
            <w:r w:rsidRPr="008D0C48">
              <w:rPr>
                <w:rFonts w:ascii="Arial" w:hAnsi="Arial" w:cs="Arial"/>
                <w:sz w:val="20"/>
                <w:szCs w:val="20"/>
              </w:rPr>
              <w:t xml:space="preserve"> </w:t>
            </w:r>
            <w:r w:rsidR="008E6EFD" w:rsidRPr="008D0C48">
              <w:rPr>
                <w:rFonts w:ascii="Arial" w:hAnsi="Arial" w:cs="Arial"/>
                <w:sz w:val="20"/>
                <w:szCs w:val="20"/>
              </w:rPr>
              <w:t xml:space="preserve">CMI requires that it be allowed to moderate student work.  </w:t>
            </w:r>
            <w:r w:rsidRPr="008D0C48">
              <w:rPr>
                <w:rFonts w:ascii="Arial" w:hAnsi="Arial" w:cs="Arial"/>
                <w:sz w:val="20"/>
                <w:szCs w:val="20"/>
              </w:rPr>
              <w:t xml:space="preserve">CMI requires that the </w:t>
            </w:r>
            <w:proofErr w:type="spellStart"/>
            <w:r w:rsidRPr="008D0C48">
              <w:rPr>
                <w:rFonts w:ascii="Arial" w:hAnsi="Arial" w:cs="Arial"/>
                <w:sz w:val="20"/>
                <w:szCs w:val="20"/>
              </w:rPr>
              <w:t>centre</w:t>
            </w:r>
            <w:proofErr w:type="spellEnd"/>
            <w:r w:rsidRPr="008D0C48">
              <w:rPr>
                <w:rFonts w:ascii="Arial" w:hAnsi="Arial" w:cs="Arial"/>
                <w:sz w:val="20"/>
                <w:szCs w:val="20"/>
              </w:rPr>
              <w:t xml:space="preserve"> participate in a yearly </w:t>
            </w:r>
            <w:proofErr w:type="spellStart"/>
            <w:r w:rsidRPr="008D0C48">
              <w:rPr>
                <w:rFonts w:ascii="Arial" w:hAnsi="Arial" w:cs="Arial"/>
                <w:sz w:val="20"/>
                <w:szCs w:val="20"/>
              </w:rPr>
              <w:t>centre</w:t>
            </w:r>
            <w:proofErr w:type="spellEnd"/>
            <w:r w:rsidRPr="008D0C48">
              <w:rPr>
                <w:rFonts w:ascii="Arial" w:hAnsi="Arial" w:cs="Arial"/>
                <w:sz w:val="20"/>
                <w:szCs w:val="20"/>
              </w:rPr>
              <w:t xml:space="preserve"> with CMI.</w:t>
            </w:r>
          </w:p>
          <w:p w14:paraId="6212B6EC" w14:textId="77777777" w:rsidR="00A2129B" w:rsidRPr="008D0C48" w:rsidRDefault="00A2129B" w:rsidP="000F64C4">
            <w:pPr>
              <w:pStyle w:val="ListParagraph"/>
              <w:spacing w:after="0" w:line="240" w:lineRule="auto"/>
              <w:ind w:left="0"/>
              <w:rPr>
                <w:rFonts w:ascii="Arial" w:hAnsi="Arial" w:cs="Arial"/>
                <w:sz w:val="20"/>
                <w:szCs w:val="20"/>
              </w:rPr>
            </w:pPr>
          </w:p>
          <w:p w14:paraId="03006011" w14:textId="7518837D" w:rsidR="00A2129B" w:rsidRPr="008D0C48" w:rsidRDefault="00A2129B" w:rsidP="00777202">
            <w:pPr>
              <w:pStyle w:val="ListParagraph"/>
              <w:numPr>
                <w:ilvl w:val="0"/>
                <w:numId w:val="9"/>
              </w:numPr>
              <w:spacing w:after="0" w:line="240" w:lineRule="auto"/>
              <w:rPr>
                <w:rFonts w:ascii="Arial" w:hAnsi="Arial" w:cs="Arial"/>
                <w:sz w:val="20"/>
                <w:szCs w:val="20"/>
              </w:rPr>
            </w:pPr>
            <w:r w:rsidRPr="008D0C48">
              <w:rPr>
                <w:rFonts w:ascii="Arial" w:hAnsi="Arial" w:cs="Arial"/>
                <w:sz w:val="20"/>
                <w:szCs w:val="20"/>
              </w:rPr>
              <w:t>How would any administrative processes need to change to accommodate CMI requirements, e.g., registration of students</w:t>
            </w:r>
            <w:r w:rsidR="008E6EFD" w:rsidRPr="008D0C48">
              <w:rPr>
                <w:rFonts w:ascii="Arial" w:hAnsi="Arial" w:cs="Arial"/>
                <w:sz w:val="20"/>
                <w:szCs w:val="20"/>
              </w:rPr>
              <w:t xml:space="preserve"> and moderation claims</w:t>
            </w:r>
            <w:r w:rsidRPr="008D0C48">
              <w:rPr>
                <w:rFonts w:ascii="Arial" w:hAnsi="Arial" w:cs="Arial"/>
                <w:sz w:val="20"/>
                <w:szCs w:val="20"/>
              </w:rPr>
              <w:t xml:space="preserve">? </w:t>
            </w:r>
          </w:p>
          <w:p w14:paraId="407227F8" w14:textId="77777777" w:rsidR="00A2129B" w:rsidRPr="008D0C48" w:rsidRDefault="00A2129B" w:rsidP="000F64C4">
            <w:pPr>
              <w:pStyle w:val="ListParagraph"/>
              <w:rPr>
                <w:rFonts w:ascii="Arial" w:hAnsi="Arial" w:cs="Arial"/>
                <w:sz w:val="20"/>
                <w:szCs w:val="20"/>
              </w:rPr>
            </w:pPr>
          </w:p>
          <w:p w14:paraId="76742CFC" w14:textId="77777777" w:rsidR="00A2129B" w:rsidRPr="008D0C48" w:rsidRDefault="00A2129B" w:rsidP="00777202">
            <w:pPr>
              <w:pStyle w:val="ListParagraph"/>
              <w:numPr>
                <w:ilvl w:val="0"/>
                <w:numId w:val="9"/>
              </w:numPr>
              <w:spacing w:after="0" w:line="240" w:lineRule="auto"/>
              <w:rPr>
                <w:rFonts w:ascii="Arial" w:hAnsi="Arial" w:cs="Arial"/>
                <w:sz w:val="20"/>
                <w:szCs w:val="20"/>
              </w:rPr>
            </w:pPr>
            <w:r w:rsidRPr="008D0C48">
              <w:rPr>
                <w:rFonts w:ascii="Arial" w:hAnsi="Arial" w:cs="Arial"/>
                <w:sz w:val="20"/>
                <w:szCs w:val="20"/>
              </w:rPr>
              <w:t>How would any change control processes need to change to accommodate CMI requirements e.g., a review of mapping if there are any changes to module content or assignment delivery methods?</w:t>
            </w:r>
          </w:p>
          <w:p w14:paraId="61EEB2DC" w14:textId="77777777" w:rsidR="00A2129B" w:rsidRPr="008D0C48" w:rsidRDefault="00A2129B" w:rsidP="000F64C4">
            <w:pPr>
              <w:pStyle w:val="ListParagraph"/>
              <w:spacing w:after="0" w:line="240" w:lineRule="auto"/>
              <w:ind w:left="0"/>
              <w:rPr>
                <w:rFonts w:ascii="Arial" w:hAnsi="Arial" w:cs="Arial"/>
                <w:sz w:val="20"/>
                <w:szCs w:val="20"/>
              </w:rPr>
            </w:pPr>
          </w:p>
          <w:p w14:paraId="1D5090BE" w14:textId="77777777" w:rsidR="00A2129B" w:rsidRPr="008D0C48" w:rsidRDefault="00A2129B" w:rsidP="00777202">
            <w:pPr>
              <w:pStyle w:val="ListParagraph"/>
              <w:numPr>
                <w:ilvl w:val="0"/>
                <w:numId w:val="9"/>
              </w:numPr>
              <w:spacing w:after="0" w:line="240" w:lineRule="auto"/>
              <w:rPr>
                <w:rFonts w:ascii="Arial" w:hAnsi="Arial" w:cs="Arial"/>
                <w:sz w:val="20"/>
                <w:szCs w:val="20"/>
              </w:rPr>
            </w:pPr>
            <w:r w:rsidRPr="008D0C48">
              <w:rPr>
                <w:rFonts w:ascii="Arial" w:hAnsi="Arial" w:cs="Arial"/>
                <w:sz w:val="20"/>
                <w:szCs w:val="20"/>
              </w:rPr>
              <w:t>How would any teaching processes need to change to accommodate CMI requirements, e.g., control of assessments to ensure that mapping remains current or communication with new staff?</w:t>
            </w:r>
          </w:p>
          <w:p w14:paraId="36CD954D" w14:textId="77777777" w:rsidR="00A2129B" w:rsidRPr="008D0C48" w:rsidRDefault="00A2129B" w:rsidP="000F64C4">
            <w:pPr>
              <w:pStyle w:val="ListParagraph"/>
              <w:spacing w:after="0" w:line="240" w:lineRule="auto"/>
              <w:ind w:left="0"/>
              <w:rPr>
                <w:rFonts w:ascii="Arial" w:hAnsi="Arial" w:cs="Arial"/>
                <w:sz w:val="20"/>
                <w:szCs w:val="20"/>
              </w:rPr>
            </w:pPr>
          </w:p>
          <w:p w14:paraId="07E5815E" w14:textId="28D1B533" w:rsidR="00A2129B" w:rsidRPr="008D0C48" w:rsidRDefault="00A2129B" w:rsidP="00777202">
            <w:pPr>
              <w:pStyle w:val="ListParagraph"/>
              <w:numPr>
                <w:ilvl w:val="0"/>
                <w:numId w:val="9"/>
              </w:numPr>
              <w:spacing w:after="0" w:line="240" w:lineRule="auto"/>
              <w:rPr>
                <w:rFonts w:ascii="Arial" w:hAnsi="Arial" w:cs="Arial"/>
                <w:sz w:val="20"/>
                <w:szCs w:val="20"/>
              </w:rPr>
            </w:pPr>
            <w:r w:rsidRPr="008D0C48">
              <w:rPr>
                <w:rFonts w:ascii="Arial" w:hAnsi="Arial" w:cs="Arial"/>
                <w:sz w:val="20"/>
                <w:szCs w:val="20"/>
              </w:rPr>
              <w:t xml:space="preserve">How would any assessment processes need to change to accommodate CMI requirements, e.g., assignment brief checking, internal verification that CMI </w:t>
            </w:r>
            <w:r w:rsidR="00B84ED8">
              <w:rPr>
                <w:rFonts w:ascii="Arial" w:hAnsi="Arial" w:cs="Arial"/>
                <w:sz w:val="20"/>
                <w:szCs w:val="20"/>
              </w:rPr>
              <w:t>learning</w:t>
            </w:r>
            <w:r w:rsidR="005455B3">
              <w:rPr>
                <w:rFonts w:ascii="Arial" w:hAnsi="Arial" w:cs="Arial"/>
                <w:sz w:val="20"/>
                <w:szCs w:val="20"/>
              </w:rPr>
              <w:t xml:space="preserve"> outcomes</w:t>
            </w:r>
            <w:r w:rsidRPr="008D0C48">
              <w:rPr>
                <w:rFonts w:ascii="Arial" w:hAnsi="Arial" w:cs="Arial"/>
                <w:sz w:val="20"/>
                <w:szCs w:val="20"/>
              </w:rPr>
              <w:t xml:space="preserve"> have been met, or facilitating CMI moderation post exam board?</w:t>
            </w:r>
          </w:p>
          <w:p w14:paraId="0AA0B730" w14:textId="77777777" w:rsidR="00A2129B" w:rsidRPr="008D0C48" w:rsidRDefault="00A2129B" w:rsidP="000F64C4">
            <w:pPr>
              <w:pStyle w:val="ListParagraph"/>
              <w:spacing w:after="0" w:line="240" w:lineRule="auto"/>
              <w:ind w:left="0"/>
              <w:rPr>
                <w:rFonts w:ascii="Arial" w:hAnsi="Arial" w:cs="Arial"/>
                <w:sz w:val="20"/>
                <w:szCs w:val="20"/>
              </w:rPr>
            </w:pPr>
          </w:p>
          <w:p w14:paraId="52A05D37" w14:textId="77777777" w:rsidR="00A2129B" w:rsidRPr="008D0C48" w:rsidRDefault="00A2129B" w:rsidP="000F64C4">
            <w:pPr>
              <w:pStyle w:val="ListParagraph"/>
              <w:spacing w:after="0" w:line="240" w:lineRule="auto"/>
              <w:ind w:left="0"/>
              <w:rPr>
                <w:rFonts w:ascii="Arial" w:hAnsi="Arial" w:cs="Arial"/>
                <w:sz w:val="20"/>
                <w:szCs w:val="20"/>
              </w:rPr>
            </w:pPr>
          </w:p>
          <w:p w14:paraId="6D24EA55" w14:textId="77777777" w:rsidR="00A2129B" w:rsidRPr="008D0C48" w:rsidRDefault="00A2129B" w:rsidP="000F64C4">
            <w:pPr>
              <w:pStyle w:val="ListParagraph"/>
              <w:spacing w:after="0" w:line="240" w:lineRule="auto"/>
              <w:ind w:left="0"/>
              <w:rPr>
                <w:rFonts w:ascii="Arial" w:hAnsi="Arial" w:cs="Arial"/>
                <w:b/>
                <w:iCs/>
                <w:color w:val="000000"/>
                <w:sz w:val="20"/>
                <w:szCs w:val="20"/>
              </w:rPr>
            </w:pPr>
          </w:p>
        </w:tc>
        <w:tc>
          <w:tcPr>
            <w:tcW w:w="4111" w:type="dxa"/>
            <w:shd w:val="clear" w:color="auto" w:fill="FFFFFF" w:themeFill="background1"/>
          </w:tcPr>
          <w:p w14:paraId="3C3EB989" w14:textId="6C73B285" w:rsidR="00A2129B" w:rsidRPr="008D0C48" w:rsidRDefault="008E6EFD" w:rsidP="008E6EFD">
            <w:pPr>
              <w:rPr>
                <w:i/>
                <w:iCs/>
                <w:szCs w:val="20"/>
              </w:rPr>
            </w:pPr>
            <w:r w:rsidRPr="008D0C48">
              <w:rPr>
                <w:i/>
                <w:iCs/>
                <w:color w:val="A6A6A6" w:themeColor="background1" w:themeShade="A6"/>
                <w:szCs w:val="20"/>
              </w:rPr>
              <w:lastRenderedPageBreak/>
              <w:t xml:space="preserve">Describe here how your processes will accommodate CMI requirements </w:t>
            </w:r>
          </w:p>
        </w:tc>
        <w:tc>
          <w:tcPr>
            <w:tcW w:w="2551" w:type="dxa"/>
            <w:shd w:val="clear" w:color="auto" w:fill="FFFFFF"/>
          </w:tcPr>
          <w:p w14:paraId="4D60A3F2" w14:textId="17C33E3A" w:rsidR="00A2129B" w:rsidRPr="008D0C48" w:rsidRDefault="00C55CC6" w:rsidP="000F64C4">
            <w:pPr>
              <w:rPr>
                <w:iCs/>
                <w:color w:val="A6A6A6"/>
                <w:szCs w:val="20"/>
              </w:rPr>
            </w:pPr>
            <w:r>
              <w:rPr>
                <w:iCs/>
                <w:color w:val="A6A6A6"/>
                <w:szCs w:val="20"/>
              </w:rPr>
              <w:t>Statement from University - this document</w:t>
            </w:r>
          </w:p>
        </w:tc>
        <w:tc>
          <w:tcPr>
            <w:tcW w:w="2552" w:type="dxa"/>
            <w:shd w:val="clear" w:color="auto" w:fill="FFFFFF"/>
          </w:tcPr>
          <w:p w14:paraId="0F7E5954" w14:textId="77777777" w:rsidR="00A2129B" w:rsidRPr="00805834" w:rsidRDefault="00A2129B" w:rsidP="000F64C4">
            <w:pPr>
              <w:rPr>
                <w:iCs/>
                <w:color w:val="auto"/>
                <w:szCs w:val="20"/>
              </w:rPr>
            </w:pPr>
            <w:r w:rsidRPr="00805834">
              <w:rPr>
                <w:iCs/>
                <w:color w:val="auto"/>
                <w:szCs w:val="20"/>
              </w:rPr>
              <w:t>Policies (academic regulations)</w:t>
            </w:r>
          </w:p>
          <w:p w14:paraId="7D3599E5" w14:textId="77777777" w:rsidR="00A2129B" w:rsidRPr="00805834" w:rsidRDefault="00A2129B" w:rsidP="000F64C4">
            <w:pPr>
              <w:rPr>
                <w:iCs/>
                <w:color w:val="auto"/>
                <w:szCs w:val="20"/>
              </w:rPr>
            </w:pPr>
            <w:r w:rsidRPr="00805834">
              <w:rPr>
                <w:iCs/>
                <w:color w:val="auto"/>
                <w:szCs w:val="20"/>
              </w:rPr>
              <w:t>Procedures (QP)</w:t>
            </w:r>
          </w:p>
          <w:p w14:paraId="0C5DD0BE" w14:textId="77777777" w:rsidR="00A2129B" w:rsidRPr="00805834" w:rsidRDefault="00A2129B" w:rsidP="000F64C4">
            <w:pPr>
              <w:rPr>
                <w:iCs/>
                <w:color w:val="auto"/>
                <w:szCs w:val="20"/>
              </w:rPr>
            </w:pPr>
            <w:r w:rsidRPr="00805834">
              <w:rPr>
                <w:iCs/>
                <w:color w:val="auto"/>
                <w:szCs w:val="20"/>
              </w:rPr>
              <w:t>Checklists</w:t>
            </w:r>
          </w:p>
          <w:p w14:paraId="061DC7E4" w14:textId="77777777" w:rsidR="00A2129B" w:rsidRPr="00805834" w:rsidRDefault="00A2129B" w:rsidP="000F64C4">
            <w:pPr>
              <w:rPr>
                <w:iCs/>
                <w:color w:val="auto"/>
                <w:szCs w:val="20"/>
              </w:rPr>
            </w:pPr>
            <w:r w:rsidRPr="00805834">
              <w:rPr>
                <w:iCs/>
                <w:color w:val="auto"/>
                <w:szCs w:val="20"/>
              </w:rPr>
              <w:t>Inclusion of regular agenda items in review meetings</w:t>
            </w:r>
          </w:p>
          <w:p w14:paraId="3F8A3884" w14:textId="77777777" w:rsidR="00A2129B" w:rsidRPr="00805834" w:rsidRDefault="00A2129B" w:rsidP="000F64C4">
            <w:pPr>
              <w:rPr>
                <w:iCs/>
                <w:color w:val="auto"/>
                <w:szCs w:val="20"/>
              </w:rPr>
            </w:pPr>
            <w:r w:rsidRPr="00805834">
              <w:rPr>
                <w:iCs/>
                <w:color w:val="auto"/>
                <w:szCs w:val="20"/>
              </w:rPr>
              <w:t>Staff induction materials</w:t>
            </w:r>
          </w:p>
          <w:p w14:paraId="34A6ECC1" w14:textId="77777777" w:rsidR="00A2129B" w:rsidRPr="008D0C48" w:rsidRDefault="00A2129B" w:rsidP="000F64C4">
            <w:pPr>
              <w:rPr>
                <w:iCs/>
                <w:color w:val="FF0000"/>
                <w:szCs w:val="20"/>
              </w:rPr>
            </w:pPr>
          </w:p>
        </w:tc>
      </w:tr>
    </w:tbl>
    <w:p w14:paraId="54F29349" w14:textId="77777777" w:rsidR="00A2129B" w:rsidRPr="008D0C48" w:rsidRDefault="00A2129B" w:rsidP="00A2129B">
      <w:pPr>
        <w:rPr>
          <w:b/>
          <w:iCs/>
          <w:szCs w:val="20"/>
        </w:rPr>
      </w:pPr>
    </w:p>
    <w:p w14:paraId="79093148" w14:textId="77777777" w:rsidR="00A2129B" w:rsidRPr="008D0C48" w:rsidRDefault="00A2129B" w:rsidP="00A2129B">
      <w:pPr>
        <w:rPr>
          <w:b/>
          <w:iCs/>
          <w:szCs w:val="20"/>
        </w:rPr>
      </w:pPr>
      <w:r w:rsidRPr="008D0C48">
        <w:rPr>
          <w:b/>
          <w:iCs/>
          <w:szCs w:val="20"/>
        </w:rPr>
        <w:t xml:space="preserve">Level 2 QA Indicators - </w:t>
      </w:r>
      <w:proofErr w:type="gramStart"/>
      <w:r w:rsidRPr="008D0C48">
        <w:rPr>
          <w:b/>
          <w:iCs/>
          <w:szCs w:val="20"/>
        </w:rPr>
        <w:t>Existing</w:t>
      </w:r>
      <w:proofErr w:type="gramEnd"/>
      <w:r w:rsidRPr="008D0C48">
        <w:rPr>
          <w:b/>
          <w:iCs/>
          <w:szCs w:val="20"/>
        </w:rPr>
        <w:t xml:space="preserve"> external accreditation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213"/>
        <w:gridCol w:w="4100"/>
        <w:gridCol w:w="2548"/>
        <w:gridCol w:w="2547"/>
      </w:tblGrid>
      <w:tr w:rsidR="00A2129B" w:rsidRPr="008D0C48" w14:paraId="4579668E" w14:textId="77777777" w:rsidTr="008E6EFD">
        <w:trPr>
          <w:tblHeader/>
        </w:trPr>
        <w:tc>
          <w:tcPr>
            <w:tcW w:w="1134" w:type="dxa"/>
            <w:shd w:val="clear" w:color="auto" w:fill="FFC000"/>
          </w:tcPr>
          <w:p w14:paraId="70B49F39" w14:textId="77777777" w:rsidR="00A2129B" w:rsidRPr="008D0C48" w:rsidRDefault="00A2129B" w:rsidP="000F64C4">
            <w:pPr>
              <w:rPr>
                <w:b/>
                <w:iCs/>
                <w:szCs w:val="20"/>
              </w:rPr>
            </w:pPr>
          </w:p>
        </w:tc>
        <w:tc>
          <w:tcPr>
            <w:tcW w:w="5213" w:type="dxa"/>
            <w:shd w:val="clear" w:color="auto" w:fill="FFC000"/>
          </w:tcPr>
          <w:p w14:paraId="5C4D4883" w14:textId="77777777" w:rsidR="00A2129B" w:rsidRPr="008D0C48" w:rsidRDefault="00A2129B" w:rsidP="000F64C4">
            <w:pPr>
              <w:rPr>
                <w:b/>
                <w:iCs/>
                <w:szCs w:val="20"/>
              </w:rPr>
            </w:pPr>
            <w:r w:rsidRPr="008D0C48">
              <w:rPr>
                <w:b/>
                <w:iCs/>
                <w:szCs w:val="20"/>
              </w:rPr>
              <w:t>Level 2 QA Indicators</w:t>
            </w:r>
          </w:p>
        </w:tc>
        <w:tc>
          <w:tcPr>
            <w:tcW w:w="4100" w:type="dxa"/>
            <w:shd w:val="clear" w:color="auto" w:fill="FFC000"/>
          </w:tcPr>
          <w:p w14:paraId="1BE3BEB5" w14:textId="77777777" w:rsidR="00A2129B" w:rsidRPr="008D0C48" w:rsidRDefault="00A2129B" w:rsidP="000F64C4">
            <w:pPr>
              <w:rPr>
                <w:b/>
                <w:iCs/>
                <w:szCs w:val="20"/>
              </w:rPr>
            </w:pPr>
            <w:r w:rsidRPr="008D0C48">
              <w:rPr>
                <w:b/>
                <w:iCs/>
                <w:szCs w:val="20"/>
              </w:rPr>
              <w:t>Answers</w:t>
            </w:r>
          </w:p>
        </w:tc>
        <w:tc>
          <w:tcPr>
            <w:tcW w:w="2548" w:type="dxa"/>
            <w:shd w:val="clear" w:color="auto" w:fill="FFC000"/>
          </w:tcPr>
          <w:p w14:paraId="0B17D590" w14:textId="13402277" w:rsidR="00A2129B" w:rsidRPr="008D0C48" w:rsidRDefault="00A2129B" w:rsidP="00925D06">
            <w:pPr>
              <w:rPr>
                <w:b/>
                <w:iCs/>
                <w:szCs w:val="20"/>
              </w:rPr>
            </w:pPr>
            <w:r w:rsidRPr="008D0C48">
              <w:rPr>
                <w:b/>
                <w:iCs/>
                <w:szCs w:val="20"/>
              </w:rPr>
              <w:t xml:space="preserve">Documentation to be added to the </w:t>
            </w:r>
            <w:r w:rsidR="00925D06" w:rsidRPr="008D0C48">
              <w:rPr>
                <w:b/>
                <w:iCs/>
                <w:szCs w:val="20"/>
              </w:rPr>
              <w:t>CMI Dropbox</w:t>
            </w:r>
          </w:p>
        </w:tc>
        <w:tc>
          <w:tcPr>
            <w:tcW w:w="2547" w:type="dxa"/>
            <w:shd w:val="clear" w:color="auto" w:fill="FFC000"/>
          </w:tcPr>
          <w:p w14:paraId="2C68A472" w14:textId="77777777" w:rsidR="00A2129B" w:rsidRPr="008D0C48" w:rsidRDefault="00A2129B" w:rsidP="000F64C4">
            <w:pPr>
              <w:rPr>
                <w:b/>
                <w:iCs/>
                <w:szCs w:val="20"/>
              </w:rPr>
            </w:pPr>
            <w:r w:rsidRPr="008D0C48">
              <w:rPr>
                <w:b/>
                <w:iCs/>
                <w:szCs w:val="20"/>
              </w:rPr>
              <w:t>To be inspected during centre visit</w:t>
            </w:r>
          </w:p>
        </w:tc>
      </w:tr>
      <w:tr w:rsidR="00A2129B" w:rsidRPr="008D0C48" w14:paraId="2218C5A1" w14:textId="77777777" w:rsidTr="008E6EFD">
        <w:tc>
          <w:tcPr>
            <w:tcW w:w="1134" w:type="dxa"/>
            <w:shd w:val="clear" w:color="auto" w:fill="FFC000"/>
          </w:tcPr>
          <w:p w14:paraId="5D6037D1" w14:textId="77777777" w:rsidR="00A2129B" w:rsidRPr="008D0C48" w:rsidRDefault="00A2129B" w:rsidP="000F64C4">
            <w:pPr>
              <w:rPr>
                <w:iCs/>
                <w:szCs w:val="20"/>
              </w:rPr>
            </w:pPr>
            <w:r w:rsidRPr="008D0C48">
              <w:rPr>
                <w:iCs/>
                <w:szCs w:val="20"/>
              </w:rPr>
              <w:t>7</w:t>
            </w:r>
          </w:p>
        </w:tc>
        <w:tc>
          <w:tcPr>
            <w:tcW w:w="5213" w:type="dxa"/>
            <w:shd w:val="clear" w:color="auto" w:fill="FFC000"/>
          </w:tcPr>
          <w:p w14:paraId="5C4816FF" w14:textId="77777777" w:rsidR="00A2129B" w:rsidRPr="008D0C48" w:rsidRDefault="00A2129B" w:rsidP="000F64C4">
            <w:pPr>
              <w:rPr>
                <w:iCs/>
                <w:szCs w:val="20"/>
              </w:rPr>
            </w:pPr>
            <w:r w:rsidRPr="008D0C48">
              <w:rPr>
                <w:iCs/>
                <w:szCs w:val="20"/>
              </w:rPr>
              <w:t>Are there any other course level approvals with external bodies for the courses to be Dual Accredited by CMI?</w:t>
            </w:r>
          </w:p>
          <w:p w14:paraId="7018C7E5" w14:textId="77777777" w:rsidR="008E6EFD" w:rsidRPr="008D0C48" w:rsidRDefault="008E6EFD" w:rsidP="008E6EFD">
            <w:pPr>
              <w:pStyle w:val="ListParagraph"/>
              <w:spacing w:after="0" w:line="240" w:lineRule="auto"/>
              <w:ind w:left="0"/>
              <w:rPr>
                <w:rFonts w:ascii="Arial" w:hAnsi="Arial" w:cs="Arial"/>
                <w:b/>
                <w:iCs/>
                <w:color w:val="000000"/>
                <w:sz w:val="20"/>
                <w:szCs w:val="20"/>
              </w:rPr>
            </w:pPr>
          </w:p>
          <w:p w14:paraId="4F4A2BC9" w14:textId="5804F3A2" w:rsidR="008E6EFD" w:rsidRPr="008D0C48" w:rsidRDefault="008E6EFD" w:rsidP="008E6EFD">
            <w:pPr>
              <w:rPr>
                <w:iCs/>
                <w:szCs w:val="20"/>
              </w:rPr>
            </w:pPr>
          </w:p>
        </w:tc>
        <w:tc>
          <w:tcPr>
            <w:tcW w:w="4100" w:type="dxa"/>
            <w:shd w:val="clear" w:color="auto" w:fill="FFFFFF"/>
          </w:tcPr>
          <w:p w14:paraId="72C03C65" w14:textId="65A2D52A" w:rsidR="008D0C48" w:rsidRPr="008D0C48" w:rsidRDefault="008D0C48" w:rsidP="008D0C48">
            <w:pPr>
              <w:rPr>
                <w:i/>
                <w:iCs/>
                <w:color w:val="A6A6A6" w:themeColor="background1" w:themeShade="A6"/>
                <w:szCs w:val="20"/>
              </w:rPr>
            </w:pPr>
            <w:r w:rsidRPr="008D0C48">
              <w:rPr>
                <w:i/>
                <w:color w:val="A6A6A6"/>
                <w:szCs w:val="20"/>
              </w:rPr>
              <w:t xml:space="preserve">Here describe any other approvals e.g. AACSB.  </w:t>
            </w:r>
            <w:r w:rsidRPr="008D0C48">
              <w:rPr>
                <w:i/>
                <w:iCs/>
                <w:color w:val="A6A6A6" w:themeColor="background1" w:themeShade="A6"/>
                <w:szCs w:val="20"/>
              </w:rPr>
              <w:t xml:space="preserve">Do these accreditations review at the programme or </w:t>
            </w:r>
            <w:r w:rsidR="00B84ED8">
              <w:rPr>
                <w:i/>
                <w:iCs/>
                <w:color w:val="A6A6A6" w:themeColor="background1" w:themeShade="A6"/>
                <w:szCs w:val="20"/>
              </w:rPr>
              <w:t>learning</w:t>
            </w:r>
            <w:r w:rsidRPr="008D0C48">
              <w:rPr>
                <w:i/>
                <w:iCs/>
                <w:color w:val="A6A6A6" w:themeColor="background1" w:themeShade="A6"/>
                <w:szCs w:val="20"/>
              </w:rPr>
              <w:t xml:space="preserve"> outcome level?</w:t>
            </w:r>
          </w:p>
          <w:p w14:paraId="53D9D68B" w14:textId="77777777" w:rsidR="008D0C48" w:rsidRPr="008D0C48" w:rsidRDefault="008D0C48" w:rsidP="008D0C48">
            <w:pPr>
              <w:pStyle w:val="ListParagraph"/>
              <w:spacing w:after="0" w:line="240" w:lineRule="auto"/>
              <w:ind w:left="0"/>
              <w:rPr>
                <w:rFonts w:ascii="Arial" w:hAnsi="Arial" w:cs="Arial"/>
                <w:i/>
                <w:color w:val="A6A6A6" w:themeColor="background1" w:themeShade="A6"/>
                <w:sz w:val="20"/>
                <w:szCs w:val="20"/>
              </w:rPr>
            </w:pPr>
            <w:r w:rsidRPr="008D0C48">
              <w:rPr>
                <w:rFonts w:ascii="Arial" w:hAnsi="Arial" w:cs="Arial"/>
                <w:i/>
                <w:color w:val="A6A6A6" w:themeColor="background1" w:themeShade="A6"/>
                <w:sz w:val="20"/>
                <w:szCs w:val="20"/>
              </w:rPr>
              <w:t xml:space="preserve">If so what level of accreditation has been achieved? When was the last audit? What was the outcome? When is the next audit date? </w:t>
            </w:r>
          </w:p>
          <w:p w14:paraId="6B7E9635" w14:textId="73AA075B" w:rsidR="00A2129B" w:rsidRPr="008D0C48" w:rsidRDefault="00A2129B" w:rsidP="008D0C48">
            <w:pPr>
              <w:shd w:val="clear" w:color="auto" w:fill="FFFFFF"/>
              <w:spacing w:line="270" w:lineRule="atLeast"/>
              <w:ind w:left="0" w:firstLine="0"/>
              <w:rPr>
                <w:color w:val="A6A6A6"/>
                <w:szCs w:val="20"/>
              </w:rPr>
            </w:pPr>
          </w:p>
        </w:tc>
        <w:tc>
          <w:tcPr>
            <w:tcW w:w="2548" w:type="dxa"/>
            <w:shd w:val="clear" w:color="auto" w:fill="FFFFFF"/>
          </w:tcPr>
          <w:p w14:paraId="72556770" w14:textId="77777777" w:rsidR="00A2129B" w:rsidRPr="008D0C48" w:rsidRDefault="00A2129B" w:rsidP="000F64C4">
            <w:pPr>
              <w:shd w:val="clear" w:color="auto" w:fill="FFFFFF"/>
              <w:spacing w:line="270" w:lineRule="atLeast"/>
              <w:rPr>
                <w:color w:val="A6A6A6"/>
                <w:szCs w:val="20"/>
              </w:rPr>
            </w:pPr>
            <w:r w:rsidRPr="008D0C48">
              <w:rPr>
                <w:color w:val="A6A6A6"/>
                <w:szCs w:val="20"/>
              </w:rPr>
              <w:t>Documentation  showing any other course level approvals for CMI Dual Accredited courses</w:t>
            </w:r>
          </w:p>
          <w:p w14:paraId="516E1B03" w14:textId="77777777" w:rsidR="00A2129B" w:rsidRPr="008D0C48" w:rsidRDefault="00A2129B" w:rsidP="000F64C4">
            <w:pPr>
              <w:shd w:val="clear" w:color="auto" w:fill="FFFFFF"/>
              <w:spacing w:line="270" w:lineRule="atLeast"/>
              <w:rPr>
                <w:color w:val="A6A6A6"/>
                <w:szCs w:val="20"/>
              </w:rPr>
            </w:pPr>
            <w:r w:rsidRPr="008D0C48">
              <w:rPr>
                <w:color w:val="A6A6A6"/>
                <w:szCs w:val="20"/>
              </w:rPr>
              <w:t xml:space="preserve">OR </w:t>
            </w:r>
          </w:p>
          <w:p w14:paraId="080F2E84" w14:textId="77777777" w:rsidR="00A2129B" w:rsidRPr="008D0C48" w:rsidRDefault="00A2129B" w:rsidP="000F64C4">
            <w:pPr>
              <w:shd w:val="clear" w:color="auto" w:fill="FFFFFF"/>
              <w:spacing w:line="270" w:lineRule="atLeast"/>
              <w:rPr>
                <w:color w:val="A6A6A6"/>
                <w:szCs w:val="20"/>
              </w:rPr>
            </w:pPr>
            <w:r w:rsidRPr="008D0C48">
              <w:rPr>
                <w:color w:val="A6A6A6"/>
                <w:szCs w:val="20"/>
              </w:rPr>
              <w:t xml:space="preserve">University statement, No external accreditation’ </w:t>
            </w:r>
          </w:p>
        </w:tc>
        <w:tc>
          <w:tcPr>
            <w:tcW w:w="2547" w:type="dxa"/>
            <w:shd w:val="clear" w:color="auto" w:fill="FFFFFF"/>
          </w:tcPr>
          <w:p w14:paraId="49782B0F" w14:textId="77777777" w:rsidR="00A2129B" w:rsidRPr="008D0C48" w:rsidRDefault="00A2129B" w:rsidP="000F64C4">
            <w:pPr>
              <w:shd w:val="clear" w:color="auto" w:fill="FFFFFF"/>
              <w:spacing w:line="270" w:lineRule="atLeast"/>
              <w:rPr>
                <w:color w:val="A6A6A6"/>
                <w:szCs w:val="20"/>
              </w:rPr>
            </w:pPr>
            <w:r w:rsidRPr="00805834">
              <w:rPr>
                <w:rStyle w:val="Strong"/>
                <w:b w:val="0"/>
                <w:color w:val="auto"/>
                <w:szCs w:val="20"/>
              </w:rPr>
              <w:t>Changes and updates to existing information held</w:t>
            </w:r>
          </w:p>
        </w:tc>
      </w:tr>
      <w:tr w:rsidR="00A2129B" w:rsidRPr="008D0C48" w14:paraId="288725A5" w14:textId="77777777" w:rsidTr="008E6EFD">
        <w:tc>
          <w:tcPr>
            <w:tcW w:w="1134" w:type="dxa"/>
            <w:shd w:val="clear" w:color="auto" w:fill="BFBFBF" w:themeFill="background1" w:themeFillShade="BF"/>
          </w:tcPr>
          <w:p w14:paraId="2B626989" w14:textId="77777777" w:rsidR="00A2129B" w:rsidRPr="008D0C48" w:rsidRDefault="00A2129B" w:rsidP="000F64C4">
            <w:pPr>
              <w:pStyle w:val="ListParagraph"/>
              <w:spacing w:after="0" w:line="240" w:lineRule="auto"/>
              <w:ind w:left="0"/>
              <w:rPr>
                <w:rFonts w:ascii="Arial" w:hAnsi="Arial" w:cs="Arial"/>
                <w:sz w:val="20"/>
                <w:szCs w:val="20"/>
              </w:rPr>
            </w:pPr>
            <w:r w:rsidRPr="008D0C48">
              <w:rPr>
                <w:rFonts w:ascii="Arial" w:hAnsi="Arial" w:cs="Arial"/>
                <w:sz w:val="20"/>
                <w:szCs w:val="20"/>
              </w:rPr>
              <w:t>8</w:t>
            </w:r>
          </w:p>
        </w:tc>
        <w:tc>
          <w:tcPr>
            <w:tcW w:w="5213" w:type="dxa"/>
            <w:shd w:val="clear" w:color="auto" w:fill="BFBFBF" w:themeFill="background1" w:themeFillShade="BF"/>
          </w:tcPr>
          <w:p w14:paraId="79012EAC" w14:textId="61C3B41A" w:rsidR="00A2129B" w:rsidRPr="008D0C48" w:rsidRDefault="008E6EFD" w:rsidP="000F64C4">
            <w:pPr>
              <w:pStyle w:val="ListParagraph"/>
              <w:spacing w:after="0" w:line="240" w:lineRule="auto"/>
              <w:ind w:left="0"/>
              <w:rPr>
                <w:rFonts w:ascii="Arial" w:hAnsi="Arial" w:cs="Arial"/>
                <w:iCs/>
                <w:sz w:val="20"/>
                <w:szCs w:val="20"/>
              </w:rPr>
            </w:pPr>
            <w:r w:rsidRPr="008D0C48">
              <w:rPr>
                <w:rFonts w:ascii="Arial" w:hAnsi="Arial" w:cs="Arial"/>
                <w:iCs/>
                <w:sz w:val="20"/>
                <w:szCs w:val="20"/>
              </w:rPr>
              <w:t>Deleted</w:t>
            </w:r>
          </w:p>
        </w:tc>
        <w:tc>
          <w:tcPr>
            <w:tcW w:w="4100" w:type="dxa"/>
            <w:shd w:val="clear" w:color="auto" w:fill="BFBFBF" w:themeFill="background1" w:themeFillShade="BF"/>
          </w:tcPr>
          <w:p w14:paraId="3D68769E" w14:textId="66410AD2" w:rsidR="00A2129B" w:rsidRPr="008D0C48" w:rsidRDefault="00A2129B" w:rsidP="000F64C4">
            <w:pPr>
              <w:rPr>
                <w:iCs/>
                <w:szCs w:val="20"/>
              </w:rPr>
            </w:pPr>
          </w:p>
        </w:tc>
        <w:tc>
          <w:tcPr>
            <w:tcW w:w="2548" w:type="dxa"/>
            <w:shd w:val="clear" w:color="auto" w:fill="BFBFBF" w:themeFill="background1" w:themeFillShade="BF"/>
          </w:tcPr>
          <w:p w14:paraId="43FAA1A9" w14:textId="06EBB62E" w:rsidR="00A2129B" w:rsidRPr="008D0C48" w:rsidRDefault="00A2129B" w:rsidP="00A2129B">
            <w:pPr>
              <w:rPr>
                <w:iCs/>
                <w:color w:val="FF0000"/>
                <w:szCs w:val="20"/>
              </w:rPr>
            </w:pPr>
          </w:p>
        </w:tc>
        <w:tc>
          <w:tcPr>
            <w:tcW w:w="2547" w:type="dxa"/>
            <w:shd w:val="clear" w:color="auto" w:fill="BFBFBF" w:themeFill="background1" w:themeFillShade="BF"/>
          </w:tcPr>
          <w:p w14:paraId="01189E8D" w14:textId="7A5AC2AF" w:rsidR="00A2129B" w:rsidRPr="008D0C48" w:rsidRDefault="00A2129B" w:rsidP="000F64C4">
            <w:pPr>
              <w:rPr>
                <w:iCs/>
                <w:color w:val="A6A6A6"/>
                <w:szCs w:val="20"/>
              </w:rPr>
            </w:pPr>
          </w:p>
        </w:tc>
      </w:tr>
      <w:tr w:rsidR="00A2129B" w:rsidRPr="008D0C48" w14:paraId="41BF234F" w14:textId="77777777" w:rsidTr="008E6EFD">
        <w:tc>
          <w:tcPr>
            <w:tcW w:w="1134" w:type="dxa"/>
            <w:shd w:val="clear" w:color="auto" w:fill="BFBFBF" w:themeFill="background1" w:themeFillShade="BF"/>
          </w:tcPr>
          <w:p w14:paraId="63BBFB0A" w14:textId="54AC3E80" w:rsidR="00A2129B" w:rsidRPr="008D0C48" w:rsidRDefault="008E6EFD" w:rsidP="008E6EFD">
            <w:pPr>
              <w:pStyle w:val="ListParagraph"/>
              <w:spacing w:after="0" w:line="240" w:lineRule="auto"/>
              <w:ind w:left="0"/>
              <w:rPr>
                <w:rFonts w:ascii="Arial" w:hAnsi="Arial" w:cs="Arial"/>
                <w:sz w:val="20"/>
                <w:szCs w:val="20"/>
              </w:rPr>
            </w:pPr>
            <w:r w:rsidRPr="008D0C48">
              <w:rPr>
                <w:rFonts w:ascii="Arial" w:hAnsi="Arial" w:cs="Arial"/>
                <w:sz w:val="20"/>
                <w:szCs w:val="20"/>
              </w:rPr>
              <w:t xml:space="preserve">9 </w:t>
            </w:r>
          </w:p>
        </w:tc>
        <w:tc>
          <w:tcPr>
            <w:tcW w:w="5213" w:type="dxa"/>
            <w:shd w:val="clear" w:color="auto" w:fill="BFBFBF" w:themeFill="background1" w:themeFillShade="BF"/>
          </w:tcPr>
          <w:p w14:paraId="3D9A9AA4" w14:textId="6EE68D5D" w:rsidR="00A2129B" w:rsidRPr="008D0C48" w:rsidRDefault="008E6EFD" w:rsidP="000F64C4">
            <w:pPr>
              <w:pStyle w:val="ListParagraph"/>
              <w:spacing w:after="0" w:line="240" w:lineRule="auto"/>
              <w:ind w:left="0"/>
              <w:rPr>
                <w:rFonts w:ascii="Arial" w:hAnsi="Arial" w:cs="Arial"/>
                <w:sz w:val="20"/>
                <w:szCs w:val="20"/>
              </w:rPr>
            </w:pPr>
            <w:r w:rsidRPr="008D0C48">
              <w:rPr>
                <w:rFonts w:ascii="Arial" w:hAnsi="Arial" w:cs="Arial"/>
                <w:sz w:val="20"/>
                <w:szCs w:val="20"/>
              </w:rPr>
              <w:t>Deleted</w:t>
            </w:r>
          </w:p>
        </w:tc>
        <w:tc>
          <w:tcPr>
            <w:tcW w:w="4100" w:type="dxa"/>
            <w:shd w:val="clear" w:color="auto" w:fill="BFBFBF" w:themeFill="background1" w:themeFillShade="BF"/>
          </w:tcPr>
          <w:p w14:paraId="6F2B6C3A" w14:textId="68491578" w:rsidR="00A2129B" w:rsidRPr="008D0C48" w:rsidRDefault="00A2129B" w:rsidP="000F64C4">
            <w:pPr>
              <w:rPr>
                <w:b/>
                <w:iCs/>
                <w:color w:val="FF0000"/>
                <w:szCs w:val="20"/>
              </w:rPr>
            </w:pPr>
          </w:p>
        </w:tc>
        <w:tc>
          <w:tcPr>
            <w:tcW w:w="2548" w:type="dxa"/>
            <w:shd w:val="clear" w:color="auto" w:fill="BFBFBF" w:themeFill="background1" w:themeFillShade="BF"/>
          </w:tcPr>
          <w:p w14:paraId="6FE3E76D" w14:textId="0F69F2D2" w:rsidR="00A2129B" w:rsidRPr="008D0C48" w:rsidRDefault="00A2129B" w:rsidP="000F64C4">
            <w:pPr>
              <w:rPr>
                <w:iCs/>
                <w:color w:val="A6A6A6"/>
                <w:szCs w:val="20"/>
              </w:rPr>
            </w:pPr>
          </w:p>
        </w:tc>
        <w:tc>
          <w:tcPr>
            <w:tcW w:w="2547" w:type="dxa"/>
            <w:shd w:val="clear" w:color="auto" w:fill="BFBFBF" w:themeFill="background1" w:themeFillShade="BF"/>
          </w:tcPr>
          <w:p w14:paraId="15323244" w14:textId="7B1FD637" w:rsidR="00A2129B" w:rsidRPr="008D0C48" w:rsidRDefault="00A2129B" w:rsidP="000F64C4">
            <w:pPr>
              <w:rPr>
                <w:iCs/>
                <w:szCs w:val="20"/>
              </w:rPr>
            </w:pPr>
          </w:p>
        </w:tc>
      </w:tr>
    </w:tbl>
    <w:p w14:paraId="5CBA67E9" w14:textId="77777777" w:rsidR="00A2129B" w:rsidRPr="008D0C48" w:rsidRDefault="00A2129B" w:rsidP="00A2129B">
      <w:pPr>
        <w:rPr>
          <w:b/>
          <w:iCs/>
          <w:szCs w:val="20"/>
        </w:rPr>
      </w:pPr>
    </w:p>
    <w:p w14:paraId="76314A28" w14:textId="77777777" w:rsidR="00A2129B" w:rsidRPr="008D0C48" w:rsidRDefault="00CE5AB4" w:rsidP="00A2129B">
      <w:pPr>
        <w:rPr>
          <w:b/>
          <w:szCs w:val="20"/>
        </w:rPr>
      </w:pPr>
      <w:r w:rsidRPr="008D0C48">
        <w:rPr>
          <w:b/>
          <w:szCs w:val="20"/>
        </w:rPr>
        <w:lastRenderedPageBreak/>
        <w:t>L</w:t>
      </w:r>
      <w:r w:rsidR="00A2129B" w:rsidRPr="008D0C48">
        <w:rPr>
          <w:b/>
          <w:szCs w:val="20"/>
        </w:rPr>
        <w:t xml:space="preserve">evel 3 QA </w:t>
      </w:r>
      <w:proofErr w:type="spellStart"/>
      <w:r w:rsidR="00A2129B" w:rsidRPr="008D0C48">
        <w:rPr>
          <w:b/>
          <w:szCs w:val="20"/>
        </w:rPr>
        <w:t>Indicators_Centre</w:t>
      </w:r>
      <w:proofErr w:type="spellEnd"/>
      <w:r w:rsidR="00A2129B" w:rsidRPr="008D0C48">
        <w:rPr>
          <w:b/>
          <w:szCs w:val="20"/>
        </w:rPr>
        <w:t xml:space="preserve"> Management and Systems</w:t>
      </w:r>
    </w:p>
    <w:p w14:paraId="5BF6CBAD" w14:textId="77777777" w:rsidR="00CE5AB4" w:rsidRPr="008D0C48" w:rsidRDefault="00CE5AB4" w:rsidP="00A2129B">
      <w:pPr>
        <w:rPr>
          <w:b/>
          <w:szCs w:val="20"/>
        </w:rPr>
      </w:pPr>
    </w:p>
    <w:p w14:paraId="25F0A276" w14:textId="77777777" w:rsidR="00A2129B" w:rsidRPr="008D0C48" w:rsidRDefault="00A2129B" w:rsidP="00A2129B">
      <w:pPr>
        <w:rPr>
          <w:b/>
          <w:szCs w:val="20"/>
        </w:rPr>
      </w:pPr>
    </w:p>
    <w:tbl>
      <w:tblPr>
        <w:tblpPr w:leftFromText="180" w:rightFromText="180" w:vertAnchor="text" w:horzAnchor="margin" w:tblpX="108" w:tblpY="-70"/>
        <w:tblOverlap w:val="never"/>
        <w:tblW w:w="152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567"/>
        <w:gridCol w:w="4644"/>
        <w:gridCol w:w="4820"/>
        <w:gridCol w:w="2551"/>
        <w:gridCol w:w="2694"/>
      </w:tblGrid>
      <w:tr w:rsidR="00A2129B" w:rsidRPr="008D0C48" w14:paraId="207F51BF" w14:textId="77777777" w:rsidTr="008D0C48">
        <w:trPr>
          <w:tblHeader/>
        </w:trPr>
        <w:tc>
          <w:tcPr>
            <w:tcW w:w="567" w:type="dxa"/>
            <w:shd w:val="clear" w:color="auto" w:fill="E5DFEC"/>
          </w:tcPr>
          <w:p w14:paraId="1B9550F3" w14:textId="77777777" w:rsidR="00A2129B" w:rsidRPr="008D0C48" w:rsidRDefault="00A2129B" w:rsidP="000F64C4">
            <w:pPr>
              <w:spacing w:before="120" w:after="120" w:line="240" w:lineRule="auto"/>
              <w:rPr>
                <w:b/>
                <w:szCs w:val="20"/>
              </w:rPr>
            </w:pPr>
          </w:p>
        </w:tc>
        <w:tc>
          <w:tcPr>
            <w:tcW w:w="4644" w:type="dxa"/>
            <w:shd w:val="clear" w:color="auto" w:fill="E5DFEC"/>
            <w:vAlign w:val="center"/>
          </w:tcPr>
          <w:p w14:paraId="4A4F4A13" w14:textId="77777777" w:rsidR="00A2129B" w:rsidRPr="008D0C48" w:rsidRDefault="00A2129B" w:rsidP="000F64C4">
            <w:pPr>
              <w:spacing w:before="120" w:after="120" w:line="240" w:lineRule="auto"/>
              <w:rPr>
                <w:szCs w:val="20"/>
              </w:rPr>
            </w:pPr>
            <w:r w:rsidRPr="008D0C48">
              <w:rPr>
                <w:b/>
                <w:szCs w:val="20"/>
              </w:rPr>
              <w:t xml:space="preserve">Level 3 QA indicators </w:t>
            </w:r>
            <w:r w:rsidRPr="008D0C48">
              <w:rPr>
                <w:szCs w:val="20"/>
              </w:rPr>
              <w:t xml:space="preserve"> </w:t>
            </w:r>
          </w:p>
        </w:tc>
        <w:tc>
          <w:tcPr>
            <w:tcW w:w="4820" w:type="dxa"/>
            <w:shd w:val="clear" w:color="auto" w:fill="E5DFEC"/>
          </w:tcPr>
          <w:p w14:paraId="5ED9A5E6" w14:textId="77777777" w:rsidR="00A2129B" w:rsidRPr="008D0C48" w:rsidRDefault="00A2129B" w:rsidP="000F64C4">
            <w:pPr>
              <w:spacing w:before="120" w:after="120" w:line="240" w:lineRule="auto"/>
              <w:rPr>
                <w:b/>
                <w:szCs w:val="20"/>
              </w:rPr>
            </w:pPr>
            <w:r w:rsidRPr="008D0C48">
              <w:rPr>
                <w:b/>
                <w:szCs w:val="20"/>
              </w:rPr>
              <w:t>Answers</w:t>
            </w:r>
          </w:p>
        </w:tc>
        <w:tc>
          <w:tcPr>
            <w:tcW w:w="2551" w:type="dxa"/>
            <w:shd w:val="clear" w:color="auto" w:fill="E5DFEC"/>
          </w:tcPr>
          <w:p w14:paraId="5EBE5114" w14:textId="50B57A89" w:rsidR="00A2129B" w:rsidRPr="008D0C48" w:rsidRDefault="00A2129B" w:rsidP="00925D06">
            <w:pPr>
              <w:spacing w:before="120" w:after="120" w:line="240" w:lineRule="auto"/>
              <w:rPr>
                <w:b/>
                <w:szCs w:val="20"/>
              </w:rPr>
            </w:pPr>
            <w:r w:rsidRPr="008D0C48">
              <w:rPr>
                <w:b/>
                <w:szCs w:val="20"/>
              </w:rPr>
              <w:t xml:space="preserve">Documentation to be added to the </w:t>
            </w:r>
            <w:r w:rsidR="00925D06" w:rsidRPr="008D0C48">
              <w:rPr>
                <w:b/>
                <w:szCs w:val="20"/>
              </w:rPr>
              <w:t>CMI Dropbox</w:t>
            </w:r>
          </w:p>
        </w:tc>
        <w:tc>
          <w:tcPr>
            <w:tcW w:w="2694" w:type="dxa"/>
            <w:shd w:val="clear" w:color="auto" w:fill="E5DFEC"/>
          </w:tcPr>
          <w:p w14:paraId="46395504" w14:textId="77777777" w:rsidR="00A2129B" w:rsidRPr="008D0C48" w:rsidRDefault="00A2129B" w:rsidP="000F64C4">
            <w:pPr>
              <w:spacing w:before="120" w:after="120" w:line="240" w:lineRule="auto"/>
              <w:rPr>
                <w:b/>
                <w:szCs w:val="20"/>
              </w:rPr>
            </w:pPr>
            <w:r w:rsidRPr="008D0C48">
              <w:rPr>
                <w:b/>
                <w:szCs w:val="20"/>
              </w:rPr>
              <w:t>To be inspected during centre visit</w:t>
            </w:r>
          </w:p>
        </w:tc>
      </w:tr>
      <w:tr w:rsidR="00A2129B" w:rsidRPr="008D0C48" w14:paraId="27D6F160" w14:textId="77777777" w:rsidTr="008D0C48">
        <w:tc>
          <w:tcPr>
            <w:tcW w:w="567" w:type="dxa"/>
            <w:shd w:val="clear" w:color="auto" w:fill="E5DFEC"/>
          </w:tcPr>
          <w:p w14:paraId="4F6FD750" w14:textId="77777777" w:rsidR="00A2129B" w:rsidRPr="008D0C48" w:rsidRDefault="00A2129B" w:rsidP="000F64C4">
            <w:pPr>
              <w:spacing w:before="120" w:after="120" w:line="240" w:lineRule="auto"/>
              <w:rPr>
                <w:szCs w:val="20"/>
              </w:rPr>
            </w:pPr>
            <w:r w:rsidRPr="008D0C48">
              <w:rPr>
                <w:szCs w:val="20"/>
              </w:rPr>
              <w:t>10</w:t>
            </w:r>
          </w:p>
        </w:tc>
        <w:tc>
          <w:tcPr>
            <w:tcW w:w="4644" w:type="dxa"/>
            <w:shd w:val="clear" w:color="auto" w:fill="E5DFEC"/>
          </w:tcPr>
          <w:p w14:paraId="10A40A7B" w14:textId="77777777" w:rsidR="00A2129B" w:rsidRPr="008D0C48" w:rsidRDefault="00A2129B" w:rsidP="000F64C4">
            <w:pPr>
              <w:spacing w:before="120" w:after="120" w:line="240" w:lineRule="auto"/>
              <w:rPr>
                <w:szCs w:val="20"/>
              </w:rPr>
            </w:pPr>
            <w:r w:rsidRPr="008D0C48">
              <w:rPr>
                <w:szCs w:val="20"/>
              </w:rPr>
              <w:t xml:space="preserve">Can the following data be made available - staff details, roles, contact details. </w:t>
            </w:r>
          </w:p>
          <w:p w14:paraId="38B5B262" w14:textId="0E5FA028" w:rsidR="00A2129B" w:rsidRPr="008D0C48" w:rsidRDefault="00A2129B" w:rsidP="008E6EFD">
            <w:pPr>
              <w:spacing w:before="120" w:after="120" w:line="240" w:lineRule="auto"/>
              <w:rPr>
                <w:szCs w:val="20"/>
              </w:rPr>
            </w:pPr>
          </w:p>
        </w:tc>
        <w:tc>
          <w:tcPr>
            <w:tcW w:w="4820" w:type="dxa"/>
            <w:shd w:val="clear" w:color="auto" w:fill="FFFFFF"/>
          </w:tcPr>
          <w:p w14:paraId="37FA2914" w14:textId="77777777" w:rsidR="00CD5610" w:rsidRPr="008D0C48" w:rsidRDefault="008E6EFD" w:rsidP="000F64C4">
            <w:pPr>
              <w:spacing w:before="120" w:after="0" w:line="240" w:lineRule="auto"/>
              <w:rPr>
                <w:i/>
                <w:color w:val="A6A6A6" w:themeColor="background1" w:themeShade="A6"/>
                <w:szCs w:val="20"/>
              </w:rPr>
            </w:pPr>
            <w:r w:rsidRPr="008D0C48">
              <w:rPr>
                <w:i/>
                <w:color w:val="A6A6A6" w:themeColor="background1" w:themeShade="A6"/>
                <w:szCs w:val="20"/>
              </w:rPr>
              <w:t xml:space="preserve">CMI requires that tutors and assessors are </w:t>
            </w:r>
            <w:r w:rsidR="00CD5610" w:rsidRPr="008D0C48">
              <w:rPr>
                <w:i/>
                <w:color w:val="A6A6A6" w:themeColor="background1" w:themeShade="A6"/>
                <w:szCs w:val="20"/>
              </w:rPr>
              <w:t xml:space="preserve">approved by CMI and their details logged on the CMI HUB. </w:t>
            </w:r>
          </w:p>
          <w:p w14:paraId="5C5C7995" w14:textId="162C942C" w:rsidR="00B613E3" w:rsidRPr="008D0C48" w:rsidRDefault="00CD5610" w:rsidP="000F64C4">
            <w:pPr>
              <w:spacing w:before="120" w:after="0" w:line="240" w:lineRule="auto"/>
              <w:rPr>
                <w:i/>
                <w:color w:val="A6A6A6" w:themeColor="background1" w:themeShade="A6"/>
                <w:szCs w:val="20"/>
              </w:rPr>
            </w:pPr>
            <w:r w:rsidRPr="008D0C48">
              <w:rPr>
                <w:i/>
                <w:color w:val="A6A6A6" w:themeColor="background1" w:themeShade="A6"/>
                <w:szCs w:val="20"/>
              </w:rPr>
              <w:t xml:space="preserve">Please state here whether this information can be supplied and a list of staff for </w:t>
            </w:r>
            <w:proofErr w:type="gramStart"/>
            <w:r w:rsidRPr="008D0C48">
              <w:rPr>
                <w:i/>
                <w:color w:val="A6A6A6" w:themeColor="background1" w:themeShade="A6"/>
                <w:szCs w:val="20"/>
              </w:rPr>
              <w:t>whom</w:t>
            </w:r>
            <w:proofErr w:type="gramEnd"/>
            <w:r w:rsidRPr="008D0C48">
              <w:rPr>
                <w:i/>
                <w:color w:val="A6A6A6" w:themeColor="background1" w:themeShade="A6"/>
                <w:szCs w:val="20"/>
              </w:rPr>
              <w:t xml:space="preserve"> HUB access or membership is required. </w:t>
            </w:r>
          </w:p>
          <w:p w14:paraId="2D892F9F" w14:textId="1F1FDD00" w:rsidR="00B613E3" w:rsidRPr="008D0C48" w:rsidRDefault="00B613E3" w:rsidP="000F64C4">
            <w:pPr>
              <w:spacing w:before="120" w:after="0" w:line="240" w:lineRule="auto"/>
              <w:rPr>
                <w:i/>
                <w:szCs w:val="20"/>
              </w:rPr>
            </w:pPr>
          </w:p>
        </w:tc>
        <w:tc>
          <w:tcPr>
            <w:tcW w:w="2551" w:type="dxa"/>
            <w:shd w:val="clear" w:color="auto" w:fill="FFFFFF"/>
          </w:tcPr>
          <w:p w14:paraId="02F4BCB5" w14:textId="77777777" w:rsidR="00A2129B" w:rsidRPr="008D0C48" w:rsidRDefault="00A2129B" w:rsidP="000F64C4">
            <w:pPr>
              <w:spacing w:after="0" w:line="240" w:lineRule="auto"/>
              <w:rPr>
                <w:color w:val="A6A6A6"/>
                <w:szCs w:val="20"/>
              </w:rPr>
            </w:pPr>
          </w:p>
          <w:p w14:paraId="2D640B2B" w14:textId="722A5152" w:rsidR="00A2129B" w:rsidRPr="008D0C48" w:rsidRDefault="00925D06" w:rsidP="000F64C4">
            <w:pPr>
              <w:spacing w:after="0" w:line="240" w:lineRule="auto"/>
              <w:rPr>
                <w:color w:val="A6A6A6"/>
                <w:szCs w:val="20"/>
              </w:rPr>
            </w:pPr>
            <w:r w:rsidRPr="008D0C48">
              <w:rPr>
                <w:color w:val="A6A6A6"/>
                <w:szCs w:val="20"/>
              </w:rPr>
              <w:t xml:space="preserve">Following approval, the CMI </w:t>
            </w:r>
            <w:r w:rsidR="00A2129B" w:rsidRPr="008D0C48">
              <w:rPr>
                <w:color w:val="A6A6A6"/>
                <w:szCs w:val="20"/>
              </w:rPr>
              <w:t>HUB will allow you to upload and maintain this information.</w:t>
            </w:r>
            <w:r w:rsidR="00B613E3" w:rsidRPr="008D0C48">
              <w:rPr>
                <w:color w:val="A6A6A6"/>
                <w:szCs w:val="20"/>
              </w:rPr>
              <w:t xml:space="preserve"> </w:t>
            </w:r>
            <w:r w:rsidR="00B613E3" w:rsidRPr="008D0C48">
              <w:rPr>
                <w:i/>
                <w:color w:val="A6A6A6" w:themeColor="background1" w:themeShade="A6"/>
                <w:szCs w:val="20"/>
              </w:rPr>
              <w:t xml:space="preserve"> NB – </w:t>
            </w:r>
            <w:r w:rsidR="00B613E3" w:rsidRPr="008D0C48">
              <w:rPr>
                <w:color w:val="A6A6A6" w:themeColor="background1" w:themeShade="A6"/>
                <w:szCs w:val="20"/>
              </w:rPr>
              <w:t>Following initial approval, staff lists will be reviewed yearly at centre visits.</w:t>
            </w:r>
          </w:p>
          <w:p w14:paraId="720D2CA3" w14:textId="77777777" w:rsidR="00A2129B" w:rsidRPr="008D0C48" w:rsidRDefault="00A2129B" w:rsidP="000F64C4">
            <w:pPr>
              <w:spacing w:after="0" w:line="240" w:lineRule="auto"/>
              <w:rPr>
                <w:color w:val="FF0000"/>
                <w:szCs w:val="20"/>
              </w:rPr>
            </w:pPr>
          </w:p>
        </w:tc>
        <w:tc>
          <w:tcPr>
            <w:tcW w:w="2694" w:type="dxa"/>
            <w:shd w:val="clear" w:color="auto" w:fill="FFFFFF"/>
          </w:tcPr>
          <w:p w14:paraId="7E765602" w14:textId="77777777" w:rsidR="00A2129B" w:rsidRPr="008D0C48" w:rsidRDefault="00A2129B" w:rsidP="000F64C4">
            <w:pPr>
              <w:spacing w:after="0" w:line="240" w:lineRule="auto"/>
              <w:rPr>
                <w:color w:val="A6A6A6"/>
                <w:szCs w:val="20"/>
              </w:rPr>
            </w:pPr>
          </w:p>
          <w:p w14:paraId="1CCE810A" w14:textId="77777777" w:rsidR="00A2129B" w:rsidRPr="00805834" w:rsidRDefault="00A2129B" w:rsidP="000F64C4">
            <w:pPr>
              <w:spacing w:after="0" w:line="240" w:lineRule="auto"/>
              <w:rPr>
                <w:color w:val="auto"/>
                <w:szCs w:val="20"/>
              </w:rPr>
            </w:pPr>
            <w:r w:rsidRPr="00805834">
              <w:rPr>
                <w:color w:val="auto"/>
                <w:szCs w:val="20"/>
              </w:rPr>
              <w:t>Staff lists are checked during centre visits. CMI would also like to meet key staff.</w:t>
            </w:r>
          </w:p>
          <w:p w14:paraId="39392F48" w14:textId="77777777" w:rsidR="00A2129B" w:rsidRPr="00805834" w:rsidRDefault="00A2129B" w:rsidP="000F64C4">
            <w:pPr>
              <w:spacing w:after="0" w:line="240" w:lineRule="auto"/>
              <w:rPr>
                <w:color w:val="auto"/>
                <w:szCs w:val="20"/>
              </w:rPr>
            </w:pPr>
          </w:p>
          <w:p w14:paraId="61D79E0B" w14:textId="77777777" w:rsidR="00A2129B" w:rsidRPr="008D0C48" w:rsidRDefault="00A2129B" w:rsidP="000F64C4">
            <w:pPr>
              <w:spacing w:after="0" w:line="240" w:lineRule="auto"/>
              <w:rPr>
                <w:color w:val="A6A6A6"/>
                <w:szCs w:val="20"/>
              </w:rPr>
            </w:pPr>
            <w:r w:rsidRPr="00805834">
              <w:rPr>
                <w:rStyle w:val="Strong"/>
                <w:b w:val="0"/>
                <w:color w:val="auto"/>
                <w:szCs w:val="20"/>
              </w:rPr>
              <w:t>Changes and updates to existing information held</w:t>
            </w:r>
          </w:p>
        </w:tc>
      </w:tr>
      <w:tr w:rsidR="00A2129B" w:rsidRPr="008D0C48" w14:paraId="288901E0" w14:textId="77777777" w:rsidTr="008D0C48">
        <w:tc>
          <w:tcPr>
            <w:tcW w:w="567" w:type="dxa"/>
            <w:shd w:val="clear" w:color="auto" w:fill="E5DFEC"/>
          </w:tcPr>
          <w:p w14:paraId="7BF6C07F" w14:textId="1306B50B" w:rsidR="00A2129B" w:rsidRPr="008D0C48" w:rsidRDefault="00A2129B" w:rsidP="000F64C4">
            <w:pPr>
              <w:spacing w:before="120" w:after="120" w:line="240" w:lineRule="auto"/>
              <w:rPr>
                <w:szCs w:val="20"/>
              </w:rPr>
            </w:pPr>
            <w:r w:rsidRPr="008D0C48">
              <w:rPr>
                <w:szCs w:val="20"/>
              </w:rPr>
              <w:t>11</w:t>
            </w:r>
          </w:p>
        </w:tc>
        <w:tc>
          <w:tcPr>
            <w:tcW w:w="4644" w:type="dxa"/>
            <w:shd w:val="clear" w:color="auto" w:fill="E5DFEC"/>
          </w:tcPr>
          <w:p w14:paraId="4443B30F" w14:textId="7245EC46" w:rsidR="00A2129B" w:rsidRPr="008D0C48" w:rsidRDefault="00A2129B" w:rsidP="000F64C4">
            <w:pPr>
              <w:spacing w:before="120" w:after="120" w:line="240" w:lineRule="auto"/>
              <w:rPr>
                <w:szCs w:val="20"/>
              </w:rPr>
            </w:pPr>
            <w:r w:rsidRPr="008D0C48">
              <w:rPr>
                <w:szCs w:val="20"/>
              </w:rPr>
              <w:t xml:space="preserve">Identify a staff member responsible for CMI Learner registration, </w:t>
            </w:r>
            <w:r w:rsidR="00B613E3" w:rsidRPr="008D0C48">
              <w:rPr>
                <w:szCs w:val="20"/>
              </w:rPr>
              <w:t xml:space="preserve">CMI </w:t>
            </w:r>
            <w:r w:rsidRPr="008D0C48">
              <w:rPr>
                <w:szCs w:val="20"/>
              </w:rPr>
              <w:t xml:space="preserve">achievement tracking, </w:t>
            </w:r>
            <w:r w:rsidR="00B613E3" w:rsidRPr="008D0C48">
              <w:rPr>
                <w:szCs w:val="20"/>
              </w:rPr>
              <w:t xml:space="preserve">CMI </w:t>
            </w:r>
            <w:r w:rsidRPr="008D0C48">
              <w:rPr>
                <w:szCs w:val="20"/>
              </w:rPr>
              <w:t>certificate checking and effective distribution</w:t>
            </w:r>
            <w:r w:rsidR="00B613E3" w:rsidRPr="008D0C48">
              <w:rPr>
                <w:szCs w:val="20"/>
              </w:rPr>
              <w:t xml:space="preserve"> to students</w:t>
            </w:r>
            <w:r w:rsidRPr="008D0C48">
              <w:rPr>
                <w:szCs w:val="20"/>
              </w:rPr>
              <w:t xml:space="preserve">.  </w:t>
            </w:r>
          </w:p>
        </w:tc>
        <w:tc>
          <w:tcPr>
            <w:tcW w:w="4820" w:type="dxa"/>
            <w:shd w:val="clear" w:color="auto" w:fill="FFFFFF"/>
          </w:tcPr>
          <w:p w14:paraId="74392814" w14:textId="18FA5965" w:rsidR="00A2129B" w:rsidRPr="008D0C48" w:rsidRDefault="008D0C48" w:rsidP="000F64C4">
            <w:pPr>
              <w:rPr>
                <w:i/>
                <w:szCs w:val="20"/>
              </w:rPr>
            </w:pPr>
            <w:r>
              <w:rPr>
                <w:i/>
                <w:color w:val="A6A6A6" w:themeColor="background1" w:themeShade="A6"/>
                <w:szCs w:val="20"/>
              </w:rPr>
              <w:t>Here,</w:t>
            </w:r>
            <w:r w:rsidR="00B613E3" w:rsidRPr="008D0C48">
              <w:rPr>
                <w:i/>
                <w:color w:val="A6A6A6" w:themeColor="background1" w:themeShade="A6"/>
                <w:szCs w:val="20"/>
              </w:rPr>
              <w:t xml:space="preserve"> full contact details will be needed.  The HUB allows your Programme Director to maintain these details</w:t>
            </w:r>
          </w:p>
        </w:tc>
        <w:tc>
          <w:tcPr>
            <w:tcW w:w="2551" w:type="dxa"/>
            <w:shd w:val="clear" w:color="auto" w:fill="FFFFFF"/>
          </w:tcPr>
          <w:p w14:paraId="4FC37B1B" w14:textId="042F3053" w:rsidR="00A2129B" w:rsidRPr="008D0C48" w:rsidRDefault="00B613E3" w:rsidP="00A2129B">
            <w:pPr>
              <w:rPr>
                <w:color w:val="FF0000"/>
                <w:szCs w:val="20"/>
              </w:rPr>
            </w:pPr>
            <w:r w:rsidRPr="008D0C48">
              <w:rPr>
                <w:color w:val="A6A6A6"/>
                <w:szCs w:val="20"/>
              </w:rPr>
              <w:t>Contact details</w:t>
            </w:r>
          </w:p>
        </w:tc>
        <w:tc>
          <w:tcPr>
            <w:tcW w:w="2694" w:type="dxa"/>
            <w:shd w:val="clear" w:color="auto" w:fill="FFFFFF"/>
          </w:tcPr>
          <w:p w14:paraId="19568DC2" w14:textId="77777777" w:rsidR="00A2129B" w:rsidRPr="008D0C48" w:rsidRDefault="00A2129B" w:rsidP="000F64C4">
            <w:pPr>
              <w:rPr>
                <w:color w:val="A6A6A6"/>
                <w:szCs w:val="20"/>
              </w:rPr>
            </w:pPr>
            <w:r w:rsidRPr="00805834">
              <w:rPr>
                <w:rStyle w:val="Strong"/>
                <w:b w:val="0"/>
                <w:color w:val="auto"/>
                <w:szCs w:val="20"/>
              </w:rPr>
              <w:t>Changes and updates to existing information held</w:t>
            </w:r>
          </w:p>
        </w:tc>
      </w:tr>
      <w:tr w:rsidR="00A2129B" w:rsidRPr="008D0C48" w14:paraId="4C8DC7E5" w14:textId="77777777" w:rsidTr="008D0C48">
        <w:tc>
          <w:tcPr>
            <w:tcW w:w="567" w:type="dxa"/>
            <w:shd w:val="clear" w:color="auto" w:fill="E5DFEC"/>
          </w:tcPr>
          <w:p w14:paraId="2B19C345" w14:textId="77777777" w:rsidR="00A2129B" w:rsidRPr="008D0C48" w:rsidRDefault="00A2129B" w:rsidP="000F64C4">
            <w:pPr>
              <w:spacing w:before="120" w:after="120" w:line="240" w:lineRule="auto"/>
              <w:rPr>
                <w:szCs w:val="20"/>
              </w:rPr>
            </w:pPr>
            <w:r w:rsidRPr="008D0C48">
              <w:rPr>
                <w:szCs w:val="20"/>
              </w:rPr>
              <w:t>12</w:t>
            </w:r>
          </w:p>
        </w:tc>
        <w:tc>
          <w:tcPr>
            <w:tcW w:w="4644" w:type="dxa"/>
            <w:shd w:val="clear" w:color="auto" w:fill="E5DFEC"/>
          </w:tcPr>
          <w:p w14:paraId="16650031" w14:textId="77777777" w:rsidR="00A2129B" w:rsidRPr="008D0C48" w:rsidRDefault="00A2129B" w:rsidP="000F64C4">
            <w:pPr>
              <w:spacing w:before="120" w:after="120" w:line="240" w:lineRule="auto"/>
              <w:rPr>
                <w:szCs w:val="20"/>
              </w:rPr>
            </w:pPr>
            <w:r w:rsidRPr="008D0C48">
              <w:rPr>
                <w:szCs w:val="20"/>
              </w:rPr>
              <w:t>Is there a procedure for accurate and timely registration of Learners?  Provide details.</w:t>
            </w:r>
          </w:p>
          <w:p w14:paraId="11C16F4B" w14:textId="77ECA8B8" w:rsidR="00A2129B" w:rsidRPr="00C55CC6" w:rsidRDefault="00A2129B" w:rsidP="000F64C4">
            <w:pPr>
              <w:spacing w:before="120" w:after="120" w:line="240" w:lineRule="auto"/>
              <w:rPr>
                <w:color w:val="auto"/>
                <w:szCs w:val="20"/>
              </w:rPr>
            </w:pPr>
            <w:r w:rsidRPr="00C55CC6">
              <w:rPr>
                <w:color w:val="auto"/>
                <w:szCs w:val="20"/>
              </w:rPr>
              <w:t xml:space="preserve">NB. </w:t>
            </w:r>
            <w:r w:rsidR="00C55CC6">
              <w:rPr>
                <w:color w:val="auto"/>
                <w:szCs w:val="20"/>
              </w:rPr>
              <w:t>A</w:t>
            </w:r>
            <w:r w:rsidRPr="00C55CC6">
              <w:rPr>
                <w:color w:val="auto"/>
                <w:szCs w:val="20"/>
              </w:rPr>
              <w:t xml:space="preserve">im to register learners within 6 weeks of commencement of course. </w:t>
            </w:r>
          </w:p>
          <w:p w14:paraId="44D75E3F" w14:textId="77777777" w:rsidR="00A2129B" w:rsidRPr="008D0C48" w:rsidRDefault="00A2129B" w:rsidP="000F64C4">
            <w:pPr>
              <w:spacing w:before="120" w:after="120" w:line="240" w:lineRule="auto"/>
              <w:rPr>
                <w:szCs w:val="20"/>
              </w:rPr>
            </w:pPr>
            <w:r w:rsidRPr="008D0C48">
              <w:rPr>
                <w:szCs w:val="20"/>
              </w:rPr>
              <w:t xml:space="preserve">We understand that this may not be possible in all cases however early registration of learners gives them individual access to CMI resources.  </w:t>
            </w:r>
          </w:p>
          <w:p w14:paraId="1547741A" w14:textId="77777777" w:rsidR="00A2129B" w:rsidRPr="008D0C48" w:rsidRDefault="00A2129B" w:rsidP="000F64C4">
            <w:pPr>
              <w:spacing w:before="120" w:after="120" w:line="240" w:lineRule="auto"/>
              <w:rPr>
                <w:b/>
                <w:szCs w:val="20"/>
              </w:rPr>
            </w:pPr>
            <w:proofErr w:type="spellStart"/>
            <w:r w:rsidRPr="008D0C48">
              <w:rPr>
                <w:b/>
                <w:szCs w:val="20"/>
              </w:rPr>
              <w:t>Ofqual</w:t>
            </w:r>
            <w:proofErr w:type="spellEnd"/>
            <w:r w:rsidRPr="008D0C48">
              <w:rPr>
                <w:b/>
                <w:szCs w:val="20"/>
              </w:rPr>
              <w:t xml:space="preserve"> G5</w:t>
            </w:r>
          </w:p>
        </w:tc>
        <w:tc>
          <w:tcPr>
            <w:tcW w:w="4820" w:type="dxa"/>
            <w:shd w:val="clear" w:color="auto" w:fill="FFFFFF"/>
          </w:tcPr>
          <w:p w14:paraId="0278D409" w14:textId="40C78837" w:rsidR="00B613E3" w:rsidRPr="008D0C48" w:rsidRDefault="00B613E3" w:rsidP="00B613E3">
            <w:pPr>
              <w:spacing w:before="120" w:after="120" w:line="240" w:lineRule="auto"/>
              <w:rPr>
                <w:i/>
                <w:color w:val="A6A6A6" w:themeColor="background1" w:themeShade="A6"/>
                <w:szCs w:val="20"/>
              </w:rPr>
            </w:pPr>
            <w:r w:rsidRPr="008D0C48">
              <w:rPr>
                <w:i/>
                <w:color w:val="A6A6A6" w:themeColor="background1" w:themeShade="A6"/>
                <w:szCs w:val="20"/>
              </w:rPr>
              <w:t>State here whether the intention is to register learners at the beginning of the course, during the course or post Internal Verification</w:t>
            </w:r>
            <w:r w:rsidR="00C50761">
              <w:rPr>
                <w:i/>
                <w:color w:val="A6A6A6" w:themeColor="background1" w:themeShade="A6"/>
                <w:szCs w:val="20"/>
              </w:rPr>
              <w:t>/IQA</w:t>
            </w:r>
            <w:r w:rsidRPr="008D0C48">
              <w:rPr>
                <w:i/>
                <w:color w:val="A6A6A6" w:themeColor="background1" w:themeShade="A6"/>
                <w:szCs w:val="20"/>
              </w:rPr>
              <w:t xml:space="preserve"> and CMI moderation?</w:t>
            </w:r>
          </w:p>
          <w:p w14:paraId="7E4DAB5B" w14:textId="4B28BD68" w:rsidR="00B613E3" w:rsidRPr="008D0C48" w:rsidRDefault="00B613E3" w:rsidP="00B613E3">
            <w:pPr>
              <w:spacing w:before="120" w:after="120" w:line="240" w:lineRule="auto"/>
              <w:rPr>
                <w:i/>
                <w:color w:val="A6A6A6" w:themeColor="background1" w:themeShade="A6"/>
                <w:szCs w:val="20"/>
              </w:rPr>
            </w:pPr>
            <w:r w:rsidRPr="008D0C48">
              <w:rPr>
                <w:i/>
                <w:color w:val="A6A6A6"/>
                <w:szCs w:val="20"/>
              </w:rPr>
              <w:t xml:space="preserve">Once centre approval is granted you will be able to register learners on the HUB yourself.  </w:t>
            </w:r>
            <w:r w:rsidRPr="008D0C48">
              <w:rPr>
                <w:i/>
                <w:color w:val="A6A6A6" w:themeColor="background1" w:themeShade="A6"/>
                <w:szCs w:val="20"/>
              </w:rPr>
              <w:t xml:space="preserve">Registration of learners will be against CMI modules as described in the mapping document. </w:t>
            </w:r>
          </w:p>
          <w:p w14:paraId="713DBB6B" w14:textId="2C6C7E86" w:rsidR="00A2129B" w:rsidRPr="008D0C48" w:rsidRDefault="00A2129B" w:rsidP="000F64C4">
            <w:pPr>
              <w:spacing w:before="120" w:after="120" w:line="240" w:lineRule="auto"/>
              <w:rPr>
                <w:b/>
                <w:szCs w:val="20"/>
              </w:rPr>
            </w:pPr>
          </w:p>
        </w:tc>
        <w:tc>
          <w:tcPr>
            <w:tcW w:w="2551" w:type="dxa"/>
            <w:shd w:val="clear" w:color="auto" w:fill="FFFFFF"/>
          </w:tcPr>
          <w:p w14:paraId="651412B7" w14:textId="2EE7A1FD" w:rsidR="00A2129B" w:rsidRPr="008D0C48" w:rsidRDefault="00C55CC6" w:rsidP="00B613E3">
            <w:pPr>
              <w:spacing w:before="120" w:after="120" w:line="240" w:lineRule="auto"/>
              <w:rPr>
                <w:color w:val="A6A6A6"/>
                <w:szCs w:val="20"/>
              </w:rPr>
            </w:pPr>
            <w:r>
              <w:rPr>
                <w:color w:val="A6A6A6"/>
                <w:szCs w:val="20"/>
              </w:rPr>
              <w:t>Statement from University - this document</w:t>
            </w:r>
            <w:r w:rsidR="00B613E3" w:rsidRPr="008D0C48">
              <w:rPr>
                <w:color w:val="A6A6A6"/>
                <w:szCs w:val="20"/>
              </w:rPr>
              <w:t>.</w:t>
            </w:r>
          </w:p>
          <w:p w14:paraId="10F976A5" w14:textId="77777777" w:rsidR="00B613E3" w:rsidRPr="008D0C48" w:rsidRDefault="00B613E3" w:rsidP="00B613E3">
            <w:pPr>
              <w:spacing w:before="120" w:after="120" w:line="240" w:lineRule="auto"/>
              <w:rPr>
                <w:color w:val="A6A6A6"/>
                <w:szCs w:val="20"/>
              </w:rPr>
            </w:pPr>
          </w:p>
          <w:p w14:paraId="684BFDFE" w14:textId="29631033" w:rsidR="00B613E3" w:rsidRPr="008D0C48" w:rsidRDefault="00B613E3" w:rsidP="00B613E3">
            <w:pPr>
              <w:spacing w:before="120" w:after="120" w:line="240" w:lineRule="auto"/>
              <w:rPr>
                <w:color w:val="A6A6A6"/>
                <w:szCs w:val="20"/>
              </w:rPr>
            </w:pPr>
            <w:r w:rsidRPr="008D0C48">
              <w:rPr>
                <w:color w:val="A6A6A6"/>
                <w:szCs w:val="20"/>
              </w:rPr>
              <w:t xml:space="preserve">NB – Learner lists are checked </w:t>
            </w:r>
            <w:r w:rsidR="00C55CC6">
              <w:rPr>
                <w:color w:val="A6A6A6"/>
                <w:szCs w:val="20"/>
              </w:rPr>
              <w:t xml:space="preserve">yearly </w:t>
            </w:r>
            <w:r w:rsidRPr="008D0C48">
              <w:rPr>
                <w:color w:val="A6A6A6"/>
                <w:szCs w:val="20"/>
              </w:rPr>
              <w:t xml:space="preserve">at each centre visit and during the moderation process. </w:t>
            </w:r>
          </w:p>
        </w:tc>
        <w:tc>
          <w:tcPr>
            <w:tcW w:w="2694" w:type="dxa"/>
            <w:shd w:val="clear" w:color="auto" w:fill="FFFFFF"/>
          </w:tcPr>
          <w:p w14:paraId="465BD882" w14:textId="77777777" w:rsidR="00A2129B" w:rsidRPr="008D0C48" w:rsidRDefault="00A2129B" w:rsidP="000F64C4">
            <w:pPr>
              <w:spacing w:before="120" w:after="120" w:line="240" w:lineRule="auto"/>
              <w:rPr>
                <w:color w:val="A6A6A6"/>
                <w:szCs w:val="20"/>
              </w:rPr>
            </w:pPr>
            <w:r w:rsidRPr="00805834">
              <w:rPr>
                <w:rStyle w:val="Strong"/>
                <w:b w:val="0"/>
                <w:color w:val="auto"/>
                <w:szCs w:val="20"/>
              </w:rPr>
              <w:t>Changes and updates to existing information held</w:t>
            </w:r>
          </w:p>
        </w:tc>
      </w:tr>
      <w:tr w:rsidR="00A2129B" w:rsidRPr="008D0C48" w14:paraId="34B48C63" w14:textId="77777777" w:rsidTr="008D0C48">
        <w:trPr>
          <w:trHeight w:val="1539"/>
        </w:trPr>
        <w:tc>
          <w:tcPr>
            <w:tcW w:w="567" w:type="dxa"/>
            <w:shd w:val="clear" w:color="auto" w:fill="E5DFEC"/>
          </w:tcPr>
          <w:p w14:paraId="763A7FC5" w14:textId="4E1EDC62" w:rsidR="00A2129B" w:rsidRPr="008D0C48" w:rsidRDefault="00A2129B" w:rsidP="000F64C4">
            <w:pPr>
              <w:autoSpaceDE w:val="0"/>
              <w:autoSpaceDN w:val="0"/>
              <w:adjustRightInd w:val="0"/>
              <w:spacing w:before="120" w:after="120" w:line="240" w:lineRule="auto"/>
              <w:rPr>
                <w:szCs w:val="20"/>
              </w:rPr>
            </w:pPr>
            <w:r w:rsidRPr="008D0C48">
              <w:rPr>
                <w:szCs w:val="20"/>
              </w:rPr>
              <w:lastRenderedPageBreak/>
              <w:t>13</w:t>
            </w:r>
          </w:p>
        </w:tc>
        <w:tc>
          <w:tcPr>
            <w:tcW w:w="4644" w:type="dxa"/>
            <w:shd w:val="clear" w:color="auto" w:fill="E5DFEC"/>
          </w:tcPr>
          <w:p w14:paraId="3D4491C4" w14:textId="3C1F7D72" w:rsidR="00A2129B" w:rsidRPr="008D0C48" w:rsidRDefault="00A2129B" w:rsidP="000F64C4">
            <w:pPr>
              <w:autoSpaceDE w:val="0"/>
              <w:autoSpaceDN w:val="0"/>
              <w:adjustRightInd w:val="0"/>
              <w:spacing w:before="120" w:after="120" w:line="240" w:lineRule="auto"/>
              <w:rPr>
                <w:szCs w:val="20"/>
              </w:rPr>
            </w:pPr>
            <w:r w:rsidRPr="008D0C48">
              <w:rPr>
                <w:szCs w:val="20"/>
              </w:rPr>
              <w:t>How will you ensure that learner records and details of achievements are accurate, kept up to date, securely stored and available for verification and auditing by CMI, including a Learner tracking process</w:t>
            </w:r>
            <w:r w:rsidR="00B613E3" w:rsidRPr="008D0C48">
              <w:rPr>
                <w:szCs w:val="20"/>
              </w:rPr>
              <w:t>?</w:t>
            </w:r>
          </w:p>
          <w:p w14:paraId="0A98E6F2" w14:textId="77777777" w:rsidR="00A2129B" w:rsidRPr="008D0C48" w:rsidRDefault="00A2129B" w:rsidP="000F64C4">
            <w:pPr>
              <w:autoSpaceDE w:val="0"/>
              <w:autoSpaceDN w:val="0"/>
              <w:adjustRightInd w:val="0"/>
              <w:spacing w:before="120" w:after="120" w:line="240" w:lineRule="auto"/>
              <w:rPr>
                <w:b/>
                <w:szCs w:val="20"/>
              </w:rPr>
            </w:pPr>
            <w:proofErr w:type="spellStart"/>
            <w:r w:rsidRPr="008D0C48">
              <w:rPr>
                <w:b/>
                <w:szCs w:val="20"/>
              </w:rPr>
              <w:t>Ofqual</w:t>
            </w:r>
            <w:proofErr w:type="spellEnd"/>
            <w:r w:rsidRPr="008D0C48">
              <w:rPr>
                <w:b/>
                <w:szCs w:val="20"/>
              </w:rPr>
              <w:t xml:space="preserve"> H2</w:t>
            </w:r>
          </w:p>
          <w:p w14:paraId="26E0841E" w14:textId="77777777" w:rsidR="00A2129B" w:rsidRPr="008D0C48" w:rsidRDefault="00A2129B" w:rsidP="000F64C4">
            <w:pPr>
              <w:autoSpaceDE w:val="0"/>
              <w:autoSpaceDN w:val="0"/>
              <w:adjustRightInd w:val="0"/>
              <w:spacing w:before="120" w:after="120" w:line="240" w:lineRule="auto"/>
              <w:rPr>
                <w:b/>
                <w:szCs w:val="20"/>
              </w:rPr>
            </w:pPr>
          </w:p>
          <w:p w14:paraId="0E394134" w14:textId="77777777" w:rsidR="00A2129B" w:rsidRPr="008D0C48" w:rsidRDefault="00A2129B" w:rsidP="000F64C4">
            <w:pPr>
              <w:autoSpaceDE w:val="0"/>
              <w:autoSpaceDN w:val="0"/>
              <w:adjustRightInd w:val="0"/>
              <w:spacing w:before="120" w:after="120" w:line="240" w:lineRule="auto"/>
              <w:rPr>
                <w:szCs w:val="20"/>
              </w:rPr>
            </w:pPr>
            <w:r w:rsidRPr="008D0C48">
              <w:rPr>
                <w:szCs w:val="20"/>
              </w:rPr>
              <w:t xml:space="preserve">How will normal learner progress be communicated to CMI? </w:t>
            </w:r>
          </w:p>
          <w:p w14:paraId="45871440" w14:textId="77777777" w:rsidR="00A2129B" w:rsidRPr="008D0C48" w:rsidRDefault="00A2129B" w:rsidP="000F64C4">
            <w:pPr>
              <w:autoSpaceDE w:val="0"/>
              <w:autoSpaceDN w:val="0"/>
              <w:adjustRightInd w:val="0"/>
              <w:spacing w:before="120" w:after="120" w:line="240" w:lineRule="auto"/>
              <w:rPr>
                <w:b/>
                <w:color w:val="FF0000"/>
                <w:szCs w:val="20"/>
              </w:rPr>
            </w:pPr>
            <w:r w:rsidRPr="008D0C48">
              <w:rPr>
                <w:szCs w:val="20"/>
              </w:rPr>
              <w:t xml:space="preserve">Students studying CMI courses may need to sign an </w:t>
            </w:r>
            <w:proofErr w:type="gramStart"/>
            <w:r w:rsidRPr="008D0C48">
              <w:rPr>
                <w:szCs w:val="20"/>
              </w:rPr>
              <w:t>amended  registration</w:t>
            </w:r>
            <w:proofErr w:type="gramEnd"/>
            <w:r w:rsidRPr="008D0C48">
              <w:rPr>
                <w:szCs w:val="20"/>
              </w:rPr>
              <w:t xml:space="preserve"> form to declare  that they understand that their study status will be shared with CMI, their work will be moderated by CMI and their work may be anonymised and used for training purposes.</w:t>
            </w:r>
          </w:p>
        </w:tc>
        <w:tc>
          <w:tcPr>
            <w:tcW w:w="4820" w:type="dxa"/>
            <w:shd w:val="clear" w:color="auto" w:fill="FFFFFF"/>
          </w:tcPr>
          <w:p w14:paraId="289CF0ED" w14:textId="77777777" w:rsidR="00A2129B" w:rsidRPr="008D0C48" w:rsidRDefault="00B613E3" w:rsidP="000F64C4">
            <w:pPr>
              <w:spacing w:before="120" w:after="120" w:line="240" w:lineRule="auto"/>
              <w:rPr>
                <w:i/>
                <w:color w:val="A6A6A6" w:themeColor="background1" w:themeShade="A6"/>
                <w:szCs w:val="20"/>
              </w:rPr>
            </w:pPr>
            <w:r w:rsidRPr="008D0C48">
              <w:rPr>
                <w:i/>
                <w:color w:val="A6A6A6" w:themeColor="background1" w:themeShade="A6"/>
                <w:szCs w:val="20"/>
              </w:rPr>
              <w:t>Describe here how you intend to track the Learners who will be registered with CMI.</w:t>
            </w:r>
          </w:p>
          <w:p w14:paraId="7A3F7CFC" w14:textId="366E9B95" w:rsidR="00B613E3" w:rsidRPr="008D0C48" w:rsidRDefault="00B613E3" w:rsidP="000F64C4">
            <w:pPr>
              <w:spacing w:before="120" w:after="120" w:line="240" w:lineRule="auto"/>
              <w:rPr>
                <w:i/>
                <w:color w:val="A6A6A6" w:themeColor="background1" w:themeShade="A6"/>
                <w:szCs w:val="20"/>
              </w:rPr>
            </w:pPr>
            <w:r w:rsidRPr="008D0C48">
              <w:rPr>
                <w:i/>
                <w:color w:val="A6A6A6" w:themeColor="background1" w:themeShade="A6"/>
                <w:szCs w:val="20"/>
              </w:rPr>
              <w:t>At centre visits, CMI will need visi</w:t>
            </w:r>
            <w:r w:rsidR="00C50761">
              <w:rPr>
                <w:i/>
                <w:color w:val="A6A6A6" w:themeColor="background1" w:themeShade="A6"/>
                <w:szCs w:val="20"/>
              </w:rPr>
              <w:t>bility of the following status:</w:t>
            </w:r>
            <w:r w:rsidRPr="008D0C48">
              <w:rPr>
                <w:i/>
                <w:color w:val="A6A6A6" w:themeColor="background1" w:themeShade="A6"/>
                <w:szCs w:val="20"/>
              </w:rPr>
              <w:t xml:space="preserve"> normal progress, referral, deferral, </w:t>
            </w:r>
            <w:proofErr w:type="gramStart"/>
            <w:r w:rsidRPr="008D0C48">
              <w:rPr>
                <w:i/>
                <w:color w:val="A6A6A6" w:themeColor="background1" w:themeShade="A6"/>
                <w:szCs w:val="20"/>
              </w:rPr>
              <w:t>lapse</w:t>
            </w:r>
            <w:proofErr w:type="gramEnd"/>
            <w:r w:rsidRPr="008D0C48">
              <w:rPr>
                <w:i/>
                <w:color w:val="A6A6A6" w:themeColor="background1" w:themeShade="A6"/>
                <w:szCs w:val="20"/>
              </w:rPr>
              <w:t>, change of course</w:t>
            </w:r>
            <w:r w:rsidR="00C50761">
              <w:rPr>
                <w:i/>
                <w:color w:val="A6A6A6" w:themeColor="background1" w:themeShade="A6"/>
                <w:szCs w:val="20"/>
              </w:rPr>
              <w:t>, confirmed student malpractice for mapped modules</w:t>
            </w:r>
            <w:r w:rsidRPr="008D0C48">
              <w:rPr>
                <w:i/>
                <w:color w:val="A6A6A6" w:themeColor="background1" w:themeShade="A6"/>
                <w:szCs w:val="20"/>
              </w:rPr>
              <w:t xml:space="preserve">. Any changes can be notified to </w:t>
            </w:r>
            <w:hyperlink r:id="rId35" w:history="1">
              <w:r w:rsidR="00CD5610" w:rsidRPr="008D0C48">
                <w:rPr>
                  <w:rStyle w:val="Hyperlink"/>
                  <w:i/>
                  <w:color w:val="B65200" w:themeColor="hyperlink" w:themeShade="A6"/>
                  <w:szCs w:val="20"/>
                </w:rPr>
                <w:t>partnership@managers.org.uk</w:t>
              </w:r>
            </w:hyperlink>
          </w:p>
          <w:p w14:paraId="6734AC6A" w14:textId="6AC75EEF" w:rsidR="00CD5610" w:rsidRPr="008D0C48" w:rsidRDefault="00CD5610" w:rsidP="000F64C4">
            <w:pPr>
              <w:spacing w:before="120" w:after="120" w:line="240" w:lineRule="auto"/>
              <w:rPr>
                <w:i/>
                <w:color w:val="A6A6A6" w:themeColor="background1" w:themeShade="A6"/>
                <w:szCs w:val="20"/>
              </w:rPr>
            </w:pPr>
            <w:r w:rsidRPr="008D0C48">
              <w:rPr>
                <w:i/>
                <w:color w:val="A6A6A6" w:themeColor="background1" w:themeShade="A6"/>
                <w:szCs w:val="20"/>
              </w:rPr>
              <w:t>Definitions</w:t>
            </w:r>
          </w:p>
          <w:p w14:paraId="0E206009" w14:textId="77777777" w:rsidR="00CD5610" w:rsidRPr="008D0C48" w:rsidRDefault="00CD5610" w:rsidP="00777202">
            <w:pPr>
              <w:numPr>
                <w:ilvl w:val="0"/>
                <w:numId w:val="10"/>
              </w:numPr>
              <w:autoSpaceDE w:val="0"/>
              <w:autoSpaceDN w:val="0"/>
              <w:adjustRightInd w:val="0"/>
              <w:spacing w:before="120" w:after="120" w:line="240" w:lineRule="auto"/>
              <w:rPr>
                <w:i/>
                <w:color w:val="A6A6A6" w:themeColor="background1" w:themeShade="A6"/>
                <w:szCs w:val="20"/>
              </w:rPr>
            </w:pPr>
            <w:r w:rsidRPr="008D0C48">
              <w:rPr>
                <w:i/>
                <w:color w:val="A6A6A6" w:themeColor="background1" w:themeShade="A6"/>
                <w:szCs w:val="20"/>
              </w:rPr>
              <w:t>Student progresses normally</w:t>
            </w:r>
          </w:p>
          <w:p w14:paraId="0B10E448" w14:textId="77777777" w:rsidR="00CD5610" w:rsidRPr="008D0C48" w:rsidRDefault="00CD5610" w:rsidP="00777202">
            <w:pPr>
              <w:numPr>
                <w:ilvl w:val="0"/>
                <w:numId w:val="10"/>
              </w:numPr>
              <w:autoSpaceDE w:val="0"/>
              <w:autoSpaceDN w:val="0"/>
              <w:adjustRightInd w:val="0"/>
              <w:spacing w:before="120" w:after="120" w:line="240" w:lineRule="auto"/>
              <w:rPr>
                <w:i/>
                <w:color w:val="A6A6A6" w:themeColor="background1" w:themeShade="A6"/>
                <w:szCs w:val="20"/>
              </w:rPr>
            </w:pPr>
            <w:r w:rsidRPr="008D0C48">
              <w:rPr>
                <w:i/>
                <w:color w:val="A6A6A6" w:themeColor="background1" w:themeShade="A6"/>
                <w:szCs w:val="20"/>
              </w:rPr>
              <w:t xml:space="preserve">Student fails module because of poor performance, lapsed attendance, or student moves course.  Learners accrue CMI credit as they progress and multiple exit points may be possible. For example if the mapping indicates that a programme is a CMI certificate ( 13-38 credits); if the student fails to complete the necessary modules they may exit with a lesser award as long as 6-12  credits have been achieved. </w:t>
            </w:r>
          </w:p>
          <w:p w14:paraId="22125BAD" w14:textId="3AF5D837" w:rsidR="00CD5610" w:rsidRPr="008D0C48" w:rsidRDefault="00CD5610" w:rsidP="00777202">
            <w:pPr>
              <w:numPr>
                <w:ilvl w:val="0"/>
                <w:numId w:val="10"/>
              </w:numPr>
              <w:autoSpaceDE w:val="0"/>
              <w:autoSpaceDN w:val="0"/>
              <w:adjustRightInd w:val="0"/>
              <w:spacing w:before="120" w:after="120" w:line="240" w:lineRule="auto"/>
              <w:rPr>
                <w:i/>
                <w:color w:val="A6A6A6" w:themeColor="background1" w:themeShade="A6"/>
                <w:szCs w:val="20"/>
              </w:rPr>
            </w:pPr>
            <w:r w:rsidRPr="008D0C48">
              <w:rPr>
                <w:i/>
                <w:color w:val="A6A6A6" w:themeColor="background1" w:themeShade="A6"/>
                <w:szCs w:val="20"/>
              </w:rPr>
              <w:t xml:space="preserve">Referral or deferral – completion of CMI </w:t>
            </w:r>
            <w:r w:rsidR="00B84ED8">
              <w:rPr>
                <w:i/>
                <w:color w:val="A6A6A6" w:themeColor="background1" w:themeShade="A6"/>
                <w:szCs w:val="20"/>
              </w:rPr>
              <w:t>learning</w:t>
            </w:r>
            <w:r w:rsidR="005455B3">
              <w:rPr>
                <w:i/>
                <w:color w:val="A6A6A6" w:themeColor="background1" w:themeShade="A6"/>
                <w:szCs w:val="20"/>
              </w:rPr>
              <w:t xml:space="preserve"> outcomes</w:t>
            </w:r>
            <w:r w:rsidRPr="008D0C48">
              <w:rPr>
                <w:i/>
                <w:color w:val="A6A6A6" w:themeColor="background1" w:themeShade="A6"/>
                <w:szCs w:val="20"/>
              </w:rPr>
              <w:t xml:space="preserve"> could be delayed and the learner may need to be moved between batches on the CMI HUB</w:t>
            </w:r>
          </w:p>
          <w:p w14:paraId="3553B432" w14:textId="1348652B" w:rsidR="00CD5610" w:rsidRPr="008D0C48" w:rsidRDefault="00CD5610" w:rsidP="00777202">
            <w:pPr>
              <w:numPr>
                <w:ilvl w:val="0"/>
                <w:numId w:val="10"/>
              </w:numPr>
              <w:autoSpaceDE w:val="0"/>
              <w:autoSpaceDN w:val="0"/>
              <w:adjustRightInd w:val="0"/>
              <w:spacing w:before="120" w:after="120" w:line="240" w:lineRule="auto"/>
              <w:rPr>
                <w:i/>
                <w:color w:val="A6A6A6" w:themeColor="background1" w:themeShade="A6"/>
                <w:szCs w:val="20"/>
              </w:rPr>
            </w:pPr>
            <w:r w:rsidRPr="008D0C48">
              <w:rPr>
                <w:i/>
                <w:color w:val="A6A6A6" w:themeColor="background1" w:themeShade="A6"/>
                <w:szCs w:val="20"/>
              </w:rPr>
              <w:t xml:space="preserve">Malpractice – student may be </w:t>
            </w:r>
            <w:r w:rsidR="00C50761">
              <w:rPr>
                <w:i/>
                <w:color w:val="A6A6A6" w:themeColor="background1" w:themeShade="A6"/>
                <w:szCs w:val="20"/>
              </w:rPr>
              <w:t xml:space="preserve">found guilty of malpractice following university investigation. </w:t>
            </w:r>
            <w:r w:rsidRPr="008D0C48">
              <w:rPr>
                <w:i/>
                <w:color w:val="A6A6A6" w:themeColor="background1" w:themeShade="A6"/>
                <w:szCs w:val="20"/>
              </w:rPr>
              <w:t xml:space="preserve">  </w:t>
            </w:r>
          </w:p>
          <w:p w14:paraId="6A20A31B" w14:textId="758C74D0" w:rsidR="00CD5610" w:rsidRPr="008D0C48" w:rsidRDefault="00CD5610" w:rsidP="000F64C4">
            <w:pPr>
              <w:spacing w:before="120" w:after="120" w:line="240" w:lineRule="auto"/>
              <w:rPr>
                <w:i/>
                <w:szCs w:val="20"/>
              </w:rPr>
            </w:pPr>
          </w:p>
        </w:tc>
        <w:tc>
          <w:tcPr>
            <w:tcW w:w="2551" w:type="dxa"/>
            <w:shd w:val="clear" w:color="auto" w:fill="FFFFFF"/>
          </w:tcPr>
          <w:p w14:paraId="011E2412" w14:textId="77CB9400" w:rsidR="00A2129B" w:rsidRPr="008D0C48" w:rsidRDefault="00C55CC6" w:rsidP="000F64C4">
            <w:pPr>
              <w:spacing w:before="120" w:after="120" w:line="240" w:lineRule="auto"/>
              <w:rPr>
                <w:color w:val="A6A6A6"/>
                <w:szCs w:val="20"/>
              </w:rPr>
            </w:pPr>
            <w:r>
              <w:rPr>
                <w:color w:val="A6A6A6"/>
                <w:szCs w:val="20"/>
              </w:rPr>
              <w:t>Statement from University - this document</w:t>
            </w:r>
          </w:p>
        </w:tc>
        <w:tc>
          <w:tcPr>
            <w:tcW w:w="2694" w:type="dxa"/>
            <w:shd w:val="clear" w:color="auto" w:fill="FFFFFF"/>
          </w:tcPr>
          <w:p w14:paraId="7C5A712B" w14:textId="77777777" w:rsidR="00A2129B" w:rsidRPr="008D0C48" w:rsidRDefault="00A2129B" w:rsidP="00A2129B">
            <w:pPr>
              <w:spacing w:before="120" w:after="120" w:line="240" w:lineRule="auto"/>
              <w:rPr>
                <w:color w:val="A6A6A6"/>
                <w:szCs w:val="20"/>
              </w:rPr>
            </w:pPr>
            <w:r w:rsidRPr="00805834">
              <w:rPr>
                <w:rStyle w:val="Strong"/>
                <w:b w:val="0"/>
                <w:color w:val="auto"/>
                <w:szCs w:val="20"/>
              </w:rPr>
              <w:t>Changes and updates to existing information held</w:t>
            </w:r>
          </w:p>
        </w:tc>
      </w:tr>
      <w:tr w:rsidR="00A2129B" w:rsidRPr="008D0C48" w14:paraId="0D82403D" w14:textId="77777777" w:rsidTr="008D0C48">
        <w:tc>
          <w:tcPr>
            <w:tcW w:w="567" w:type="dxa"/>
            <w:shd w:val="clear" w:color="auto" w:fill="E5DFEC"/>
          </w:tcPr>
          <w:p w14:paraId="0D7A8A75" w14:textId="77777777" w:rsidR="00A2129B" w:rsidRPr="008D0C48" w:rsidRDefault="00A2129B" w:rsidP="000F64C4">
            <w:pPr>
              <w:spacing w:before="120" w:after="120" w:line="240" w:lineRule="auto"/>
              <w:rPr>
                <w:szCs w:val="20"/>
              </w:rPr>
            </w:pPr>
            <w:r w:rsidRPr="008D0C48">
              <w:rPr>
                <w:szCs w:val="20"/>
              </w:rPr>
              <w:t>14</w:t>
            </w:r>
          </w:p>
        </w:tc>
        <w:tc>
          <w:tcPr>
            <w:tcW w:w="4644" w:type="dxa"/>
            <w:shd w:val="clear" w:color="auto" w:fill="E5DFEC"/>
          </w:tcPr>
          <w:p w14:paraId="311E71D6" w14:textId="77777777" w:rsidR="00A2129B" w:rsidRPr="008D0C48" w:rsidRDefault="00A2129B" w:rsidP="000F64C4">
            <w:pPr>
              <w:spacing w:before="120" w:after="120" w:line="240" w:lineRule="auto"/>
              <w:rPr>
                <w:szCs w:val="20"/>
              </w:rPr>
            </w:pPr>
            <w:r w:rsidRPr="008D0C48">
              <w:rPr>
                <w:szCs w:val="20"/>
              </w:rPr>
              <w:t xml:space="preserve">Will learner fees be collected before course completion?  </w:t>
            </w:r>
          </w:p>
          <w:p w14:paraId="7801F595" w14:textId="77777777" w:rsidR="00A2129B" w:rsidRPr="008D0C48" w:rsidRDefault="00A2129B" w:rsidP="000F64C4">
            <w:pPr>
              <w:spacing w:before="120" w:after="120" w:line="240" w:lineRule="auto"/>
              <w:rPr>
                <w:szCs w:val="20"/>
              </w:rPr>
            </w:pPr>
            <w:r w:rsidRPr="008D0C48">
              <w:rPr>
                <w:szCs w:val="20"/>
              </w:rPr>
              <w:t xml:space="preserve">NB - Certificates should not be withheld whilst awaiting Learner payment.  </w:t>
            </w:r>
          </w:p>
        </w:tc>
        <w:tc>
          <w:tcPr>
            <w:tcW w:w="4820" w:type="dxa"/>
            <w:shd w:val="clear" w:color="auto" w:fill="FFFFFF"/>
          </w:tcPr>
          <w:p w14:paraId="7E3742F8" w14:textId="2307A8EB" w:rsidR="00A2129B" w:rsidRPr="008D0C48" w:rsidRDefault="00B613E3" w:rsidP="008D0C48">
            <w:pPr>
              <w:spacing w:before="120" w:after="120" w:line="240" w:lineRule="auto"/>
              <w:rPr>
                <w:color w:val="FF0000"/>
                <w:szCs w:val="20"/>
              </w:rPr>
            </w:pPr>
            <w:r w:rsidRPr="008D0C48">
              <w:rPr>
                <w:i/>
                <w:color w:val="A6A6A6" w:themeColor="background1" w:themeShade="A6"/>
                <w:szCs w:val="20"/>
              </w:rPr>
              <w:t>Describe here your student payment arrangements</w:t>
            </w:r>
            <w:r w:rsidRPr="008D0C48">
              <w:rPr>
                <w:color w:val="FF0000"/>
                <w:szCs w:val="20"/>
              </w:rPr>
              <w:t xml:space="preserve">. </w:t>
            </w:r>
          </w:p>
        </w:tc>
        <w:tc>
          <w:tcPr>
            <w:tcW w:w="2551" w:type="dxa"/>
            <w:shd w:val="clear" w:color="auto" w:fill="FFFFFF"/>
          </w:tcPr>
          <w:p w14:paraId="29112F63" w14:textId="2259428A" w:rsidR="00A2129B" w:rsidRPr="008D0C48" w:rsidRDefault="00C55CC6" w:rsidP="000F64C4">
            <w:pPr>
              <w:spacing w:before="120" w:after="120" w:line="240" w:lineRule="auto"/>
              <w:rPr>
                <w:color w:val="FF0000"/>
                <w:szCs w:val="20"/>
              </w:rPr>
            </w:pPr>
            <w:r>
              <w:rPr>
                <w:color w:val="A6A6A6" w:themeColor="background1" w:themeShade="A6"/>
                <w:szCs w:val="20"/>
              </w:rPr>
              <w:t>Statement from University - this document</w:t>
            </w:r>
          </w:p>
        </w:tc>
        <w:tc>
          <w:tcPr>
            <w:tcW w:w="2694" w:type="dxa"/>
            <w:shd w:val="clear" w:color="auto" w:fill="FFFFFF"/>
          </w:tcPr>
          <w:p w14:paraId="1353B638" w14:textId="10A030BF" w:rsidR="00A2129B" w:rsidRPr="00805834" w:rsidRDefault="00805834" w:rsidP="000F64C4">
            <w:pPr>
              <w:spacing w:before="120" w:after="120" w:line="240" w:lineRule="auto"/>
              <w:rPr>
                <w:color w:val="FF0000"/>
                <w:szCs w:val="20"/>
              </w:rPr>
            </w:pPr>
            <w:r w:rsidRPr="00805834">
              <w:rPr>
                <w:color w:val="auto"/>
                <w:szCs w:val="20"/>
              </w:rPr>
              <w:t>Check</w:t>
            </w:r>
          </w:p>
        </w:tc>
      </w:tr>
      <w:tr w:rsidR="00A2129B" w:rsidRPr="008D0C48" w14:paraId="6256BF10" w14:textId="77777777" w:rsidTr="008D0C48">
        <w:tc>
          <w:tcPr>
            <w:tcW w:w="567" w:type="dxa"/>
            <w:shd w:val="clear" w:color="auto" w:fill="E5DFEC"/>
          </w:tcPr>
          <w:p w14:paraId="58E718FC" w14:textId="77777777" w:rsidR="00A2129B" w:rsidRPr="008D0C48" w:rsidRDefault="00A2129B" w:rsidP="000F64C4">
            <w:pPr>
              <w:spacing w:before="120" w:after="120" w:line="240" w:lineRule="auto"/>
              <w:rPr>
                <w:szCs w:val="20"/>
              </w:rPr>
            </w:pPr>
            <w:r w:rsidRPr="008D0C48">
              <w:rPr>
                <w:szCs w:val="20"/>
              </w:rPr>
              <w:lastRenderedPageBreak/>
              <w:t>15</w:t>
            </w:r>
          </w:p>
        </w:tc>
        <w:tc>
          <w:tcPr>
            <w:tcW w:w="4644" w:type="dxa"/>
            <w:shd w:val="clear" w:color="auto" w:fill="E5DFEC"/>
          </w:tcPr>
          <w:p w14:paraId="34B6578F" w14:textId="77777777" w:rsidR="00A2129B" w:rsidRPr="008D0C48" w:rsidRDefault="00A2129B" w:rsidP="000F64C4">
            <w:pPr>
              <w:spacing w:before="120" w:after="120" w:line="240" w:lineRule="auto"/>
              <w:rPr>
                <w:szCs w:val="20"/>
              </w:rPr>
            </w:pPr>
            <w:r w:rsidRPr="008D0C48">
              <w:rPr>
                <w:szCs w:val="20"/>
              </w:rPr>
              <w:t xml:space="preserve">Are there existing agreements with third parties and sub-contractors to ensure that all policies and requirements referred to in this Agreement are enforceable with third parties and sub-contractors? </w:t>
            </w:r>
          </w:p>
          <w:p w14:paraId="5249E4E3" w14:textId="77777777" w:rsidR="00A2129B" w:rsidRPr="008D0C48" w:rsidRDefault="00A2129B" w:rsidP="000F64C4">
            <w:pPr>
              <w:spacing w:before="120" w:after="120" w:line="240" w:lineRule="auto"/>
              <w:rPr>
                <w:szCs w:val="20"/>
              </w:rPr>
            </w:pPr>
          </w:p>
          <w:p w14:paraId="77DEAD6E" w14:textId="77777777" w:rsidR="00A2129B" w:rsidRPr="008D0C48" w:rsidRDefault="00A2129B" w:rsidP="000F64C4">
            <w:pPr>
              <w:spacing w:before="120" w:after="120" w:line="240" w:lineRule="auto"/>
              <w:rPr>
                <w:szCs w:val="20"/>
              </w:rPr>
            </w:pPr>
            <w:r w:rsidRPr="008D0C48">
              <w:rPr>
                <w:szCs w:val="20"/>
              </w:rPr>
              <w:t xml:space="preserve">Should this status change you will need to notify CMI immediately as additional QA processes will apply before approval is granted. </w:t>
            </w:r>
          </w:p>
        </w:tc>
        <w:tc>
          <w:tcPr>
            <w:tcW w:w="4820" w:type="dxa"/>
            <w:shd w:val="clear" w:color="auto" w:fill="FFFFFF"/>
          </w:tcPr>
          <w:p w14:paraId="34B0546A" w14:textId="21BA12E7" w:rsidR="00A2129B" w:rsidRPr="008D0C48" w:rsidRDefault="00B613E3" w:rsidP="000F64C4">
            <w:pPr>
              <w:spacing w:before="120" w:after="120" w:line="240" w:lineRule="auto"/>
              <w:rPr>
                <w:i/>
                <w:szCs w:val="20"/>
              </w:rPr>
            </w:pPr>
            <w:r w:rsidRPr="008D0C48">
              <w:rPr>
                <w:i/>
                <w:color w:val="A6A6A6" w:themeColor="background1" w:themeShade="A6"/>
                <w:szCs w:val="20"/>
              </w:rPr>
              <w:t>Describe here any arrangements with third parties for the development, delivery or assessment of the programme/s. If there are none, state, “No third parties”</w:t>
            </w:r>
          </w:p>
        </w:tc>
        <w:tc>
          <w:tcPr>
            <w:tcW w:w="2551" w:type="dxa"/>
            <w:shd w:val="clear" w:color="auto" w:fill="FFFFFF"/>
          </w:tcPr>
          <w:p w14:paraId="6BA33F4C" w14:textId="77777777" w:rsidR="00A2129B" w:rsidRPr="008D0C48" w:rsidRDefault="00A2129B" w:rsidP="000F64C4">
            <w:pPr>
              <w:spacing w:before="120" w:after="120" w:line="240" w:lineRule="auto"/>
              <w:rPr>
                <w:color w:val="A6A6A6"/>
                <w:szCs w:val="20"/>
              </w:rPr>
            </w:pPr>
            <w:r w:rsidRPr="008D0C48">
              <w:rPr>
                <w:color w:val="A6A6A6"/>
                <w:szCs w:val="20"/>
              </w:rPr>
              <w:t>All agreements with third parties.</w:t>
            </w:r>
          </w:p>
          <w:p w14:paraId="70C029D0" w14:textId="77777777" w:rsidR="00A2129B" w:rsidRPr="008D0C48" w:rsidRDefault="00A2129B" w:rsidP="000F64C4">
            <w:pPr>
              <w:spacing w:before="120" w:after="120" w:line="240" w:lineRule="auto"/>
              <w:rPr>
                <w:color w:val="A6A6A6"/>
                <w:szCs w:val="20"/>
              </w:rPr>
            </w:pPr>
          </w:p>
          <w:p w14:paraId="1710FD49" w14:textId="77777777" w:rsidR="00A2129B" w:rsidRPr="008D0C48" w:rsidRDefault="00A2129B" w:rsidP="00EE697C">
            <w:pPr>
              <w:spacing w:before="120" w:after="120" w:line="240" w:lineRule="auto"/>
              <w:rPr>
                <w:color w:val="FF0000"/>
                <w:szCs w:val="20"/>
              </w:rPr>
            </w:pPr>
            <w:r w:rsidRPr="008D0C48">
              <w:rPr>
                <w:color w:val="A6A6A6"/>
                <w:szCs w:val="20"/>
              </w:rPr>
              <w:t xml:space="preserve">CMI approval document for any third parties or intended satellites.  NB – there is a separate approval form required. </w:t>
            </w:r>
          </w:p>
        </w:tc>
        <w:tc>
          <w:tcPr>
            <w:tcW w:w="2694" w:type="dxa"/>
            <w:shd w:val="clear" w:color="auto" w:fill="FFFFFF"/>
          </w:tcPr>
          <w:p w14:paraId="01D1A294" w14:textId="77777777" w:rsidR="00A2129B" w:rsidRPr="008D0C48" w:rsidRDefault="00A2129B" w:rsidP="000F64C4">
            <w:pPr>
              <w:spacing w:before="120" w:after="120" w:line="240" w:lineRule="auto"/>
              <w:rPr>
                <w:color w:val="A6A6A6"/>
                <w:szCs w:val="20"/>
              </w:rPr>
            </w:pPr>
            <w:r w:rsidRPr="00805834">
              <w:rPr>
                <w:rStyle w:val="Strong"/>
                <w:b w:val="0"/>
                <w:color w:val="auto"/>
                <w:szCs w:val="20"/>
              </w:rPr>
              <w:t>Changes and updates to existing information held</w:t>
            </w:r>
          </w:p>
        </w:tc>
      </w:tr>
      <w:tr w:rsidR="00A2129B" w:rsidRPr="008D0C48" w14:paraId="7776654A" w14:textId="77777777" w:rsidTr="008D0C48">
        <w:tc>
          <w:tcPr>
            <w:tcW w:w="567" w:type="dxa"/>
            <w:shd w:val="clear" w:color="auto" w:fill="E5DFEC"/>
          </w:tcPr>
          <w:p w14:paraId="34ECA49A" w14:textId="77777777" w:rsidR="00A2129B" w:rsidRPr="008D0C48" w:rsidRDefault="00A2129B" w:rsidP="000F64C4">
            <w:pPr>
              <w:spacing w:before="120" w:after="120" w:line="240" w:lineRule="auto"/>
              <w:rPr>
                <w:szCs w:val="20"/>
              </w:rPr>
            </w:pPr>
            <w:r w:rsidRPr="008D0C48">
              <w:rPr>
                <w:szCs w:val="20"/>
              </w:rPr>
              <w:t>16</w:t>
            </w:r>
          </w:p>
        </w:tc>
        <w:tc>
          <w:tcPr>
            <w:tcW w:w="4644" w:type="dxa"/>
            <w:shd w:val="clear" w:color="auto" w:fill="E5DFEC"/>
          </w:tcPr>
          <w:p w14:paraId="757385FA" w14:textId="63DBC28A" w:rsidR="00A2129B" w:rsidRPr="008D0C48" w:rsidRDefault="00A2129B" w:rsidP="000F64C4">
            <w:pPr>
              <w:spacing w:before="120" w:after="120" w:line="240" w:lineRule="auto"/>
              <w:rPr>
                <w:szCs w:val="20"/>
              </w:rPr>
            </w:pPr>
            <w:r w:rsidRPr="008D0C48">
              <w:rPr>
                <w:szCs w:val="20"/>
              </w:rPr>
              <w:t xml:space="preserve">What will be your process for issuing CMI </w:t>
            </w:r>
            <w:r w:rsidR="00B613E3" w:rsidRPr="003049D3">
              <w:rPr>
                <w:color w:val="auto"/>
                <w:szCs w:val="20"/>
              </w:rPr>
              <w:t xml:space="preserve">certificates </w:t>
            </w:r>
            <w:r w:rsidRPr="003049D3">
              <w:rPr>
                <w:color w:val="auto"/>
                <w:szCs w:val="20"/>
              </w:rPr>
              <w:t xml:space="preserve">to </w:t>
            </w:r>
            <w:r w:rsidRPr="008D0C48">
              <w:rPr>
                <w:szCs w:val="20"/>
              </w:rPr>
              <w:t>students?</w:t>
            </w:r>
          </w:p>
          <w:p w14:paraId="6BE7C672" w14:textId="77777777" w:rsidR="00A2129B" w:rsidRPr="008D0C48" w:rsidRDefault="00A2129B" w:rsidP="000F64C4">
            <w:pPr>
              <w:spacing w:before="120" w:after="120" w:line="240" w:lineRule="auto"/>
              <w:rPr>
                <w:b/>
                <w:szCs w:val="20"/>
              </w:rPr>
            </w:pPr>
            <w:proofErr w:type="spellStart"/>
            <w:r w:rsidRPr="008D0C48">
              <w:rPr>
                <w:b/>
                <w:szCs w:val="20"/>
              </w:rPr>
              <w:t>Ofqual</w:t>
            </w:r>
            <w:proofErr w:type="spellEnd"/>
            <w:r w:rsidRPr="008D0C48">
              <w:rPr>
                <w:b/>
                <w:szCs w:val="20"/>
              </w:rPr>
              <w:t xml:space="preserve"> H6</w:t>
            </w:r>
          </w:p>
        </w:tc>
        <w:tc>
          <w:tcPr>
            <w:tcW w:w="4820" w:type="dxa"/>
            <w:shd w:val="clear" w:color="auto" w:fill="FFFFFF"/>
          </w:tcPr>
          <w:p w14:paraId="35B502B8" w14:textId="730971C7" w:rsidR="00A2129B" w:rsidRPr="008D0C48" w:rsidRDefault="00B613E3" w:rsidP="000F64C4">
            <w:pPr>
              <w:spacing w:before="120" w:after="120" w:line="240" w:lineRule="auto"/>
              <w:rPr>
                <w:color w:val="FF0000"/>
                <w:szCs w:val="20"/>
              </w:rPr>
            </w:pPr>
            <w:r w:rsidRPr="008D0C48">
              <w:rPr>
                <w:i/>
                <w:color w:val="A6A6A6" w:themeColor="background1" w:themeShade="A6"/>
                <w:szCs w:val="20"/>
              </w:rPr>
              <w:t>Once CMI moderation is complete, certificates will automatically be generated and sent to the named Programme Director at the address provided. Describe here the process of checking students’ details and distributing certificates to students</w:t>
            </w:r>
            <w:r w:rsidRPr="008D0C48">
              <w:rPr>
                <w:color w:val="FF0000"/>
                <w:szCs w:val="20"/>
              </w:rPr>
              <w:t>.</w:t>
            </w:r>
          </w:p>
        </w:tc>
        <w:tc>
          <w:tcPr>
            <w:tcW w:w="2551" w:type="dxa"/>
            <w:shd w:val="clear" w:color="auto" w:fill="FFFFFF"/>
          </w:tcPr>
          <w:p w14:paraId="7C3617B2" w14:textId="0BC3246F" w:rsidR="00A2129B" w:rsidRPr="008D0C48" w:rsidRDefault="00C55CC6" w:rsidP="000F64C4">
            <w:pPr>
              <w:spacing w:before="120" w:after="120" w:line="240" w:lineRule="auto"/>
              <w:rPr>
                <w:color w:val="A6A6A6"/>
                <w:szCs w:val="20"/>
              </w:rPr>
            </w:pPr>
            <w:r>
              <w:rPr>
                <w:color w:val="A6A6A6"/>
                <w:szCs w:val="20"/>
              </w:rPr>
              <w:t>Statement from University - this document</w:t>
            </w:r>
            <w:r w:rsidR="00A2129B" w:rsidRPr="008D0C48">
              <w:rPr>
                <w:color w:val="A6A6A6"/>
                <w:szCs w:val="20"/>
              </w:rPr>
              <w:t xml:space="preserve"> required</w:t>
            </w:r>
          </w:p>
        </w:tc>
        <w:tc>
          <w:tcPr>
            <w:tcW w:w="2694" w:type="dxa"/>
            <w:shd w:val="clear" w:color="auto" w:fill="FFFFFF"/>
          </w:tcPr>
          <w:p w14:paraId="4237F31D" w14:textId="77777777" w:rsidR="00A2129B" w:rsidRPr="008D0C48" w:rsidRDefault="00A2129B" w:rsidP="000F64C4">
            <w:pPr>
              <w:spacing w:before="120" w:after="120" w:line="240" w:lineRule="auto"/>
              <w:rPr>
                <w:color w:val="FF0000"/>
                <w:szCs w:val="20"/>
              </w:rPr>
            </w:pPr>
            <w:r w:rsidRPr="00805834">
              <w:rPr>
                <w:rStyle w:val="Strong"/>
                <w:b w:val="0"/>
                <w:color w:val="auto"/>
                <w:szCs w:val="20"/>
              </w:rPr>
              <w:t>Changes and updates to existing information held</w:t>
            </w:r>
          </w:p>
        </w:tc>
      </w:tr>
      <w:tr w:rsidR="00A2129B" w:rsidRPr="008D0C48" w14:paraId="689B578C" w14:textId="77777777" w:rsidTr="008D0C48">
        <w:tc>
          <w:tcPr>
            <w:tcW w:w="567" w:type="dxa"/>
            <w:shd w:val="clear" w:color="auto" w:fill="BFBFBF" w:themeFill="background1" w:themeFillShade="BF"/>
          </w:tcPr>
          <w:p w14:paraId="1418CC36" w14:textId="481FAB27" w:rsidR="00A2129B" w:rsidRPr="008D0C48" w:rsidRDefault="00CD5610" w:rsidP="000F64C4">
            <w:pPr>
              <w:spacing w:before="120" w:after="120" w:line="240" w:lineRule="auto"/>
              <w:rPr>
                <w:szCs w:val="20"/>
              </w:rPr>
            </w:pPr>
            <w:r w:rsidRPr="008D0C48">
              <w:rPr>
                <w:szCs w:val="20"/>
              </w:rPr>
              <w:t>17</w:t>
            </w:r>
          </w:p>
        </w:tc>
        <w:tc>
          <w:tcPr>
            <w:tcW w:w="4644" w:type="dxa"/>
            <w:shd w:val="clear" w:color="auto" w:fill="BFBFBF" w:themeFill="background1" w:themeFillShade="BF"/>
          </w:tcPr>
          <w:p w14:paraId="4D3F084A" w14:textId="01F5CE50" w:rsidR="00A2129B" w:rsidRPr="008D0C48" w:rsidRDefault="00CD5610" w:rsidP="000F64C4">
            <w:pPr>
              <w:spacing w:before="120" w:after="120" w:line="240" w:lineRule="auto"/>
              <w:rPr>
                <w:szCs w:val="20"/>
              </w:rPr>
            </w:pPr>
            <w:r w:rsidRPr="008D0C48">
              <w:rPr>
                <w:szCs w:val="20"/>
              </w:rPr>
              <w:t>Deleted</w:t>
            </w:r>
          </w:p>
        </w:tc>
        <w:tc>
          <w:tcPr>
            <w:tcW w:w="4820" w:type="dxa"/>
            <w:shd w:val="clear" w:color="auto" w:fill="BFBFBF" w:themeFill="background1" w:themeFillShade="BF"/>
          </w:tcPr>
          <w:p w14:paraId="062DE2FE" w14:textId="32BD19DA" w:rsidR="006603F9" w:rsidRPr="008D0C48" w:rsidRDefault="006603F9" w:rsidP="000F64C4">
            <w:pPr>
              <w:spacing w:before="120" w:after="120" w:line="240" w:lineRule="auto"/>
              <w:rPr>
                <w:szCs w:val="20"/>
              </w:rPr>
            </w:pPr>
          </w:p>
        </w:tc>
        <w:tc>
          <w:tcPr>
            <w:tcW w:w="2551" w:type="dxa"/>
            <w:shd w:val="clear" w:color="auto" w:fill="BFBFBF" w:themeFill="background1" w:themeFillShade="BF"/>
          </w:tcPr>
          <w:p w14:paraId="5B89F626" w14:textId="5FE78584" w:rsidR="00A2129B" w:rsidRPr="008D0C48" w:rsidRDefault="00A2129B" w:rsidP="000F64C4">
            <w:pPr>
              <w:rPr>
                <w:color w:val="A6A6A6"/>
                <w:szCs w:val="20"/>
              </w:rPr>
            </w:pPr>
          </w:p>
        </w:tc>
        <w:tc>
          <w:tcPr>
            <w:tcW w:w="2694" w:type="dxa"/>
            <w:shd w:val="clear" w:color="auto" w:fill="BFBFBF" w:themeFill="background1" w:themeFillShade="BF"/>
          </w:tcPr>
          <w:p w14:paraId="466D4275" w14:textId="7D91DD66" w:rsidR="00A2129B" w:rsidRPr="008D0C48" w:rsidRDefault="00A2129B" w:rsidP="000F64C4">
            <w:pPr>
              <w:spacing w:before="120" w:after="120" w:line="240" w:lineRule="auto"/>
              <w:rPr>
                <w:color w:val="A6A6A6"/>
                <w:szCs w:val="20"/>
              </w:rPr>
            </w:pPr>
          </w:p>
        </w:tc>
      </w:tr>
      <w:tr w:rsidR="00A2129B" w:rsidRPr="008D0C48" w14:paraId="07550257" w14:textId="77777777" w:rsidTr="008D0C48">
        <w:tc>
          <w:tcPr>
            <w:tcW w:w="567" w:type="dxa"/>
            <w:shd w:val="clear" w:color="auto" w:fill="E5DFEC"/>
          </w:tcPr>
          <w:p w14:paraId="2A7A75EB" w14:textId="3E43B478" w:rsidR="00A2129B" w:rsidRPr="008D0C48" w:rsidRDefault="00A2129B" w:rsidP="000F64C4">
            <w:pPr>
              <w:spacing w:before="120" w:after="120" w:line="240" w:lineRule="auto"/>
              <w:rPr>
                <w:szCs w:val="20"/>
              </w:rPr>
            </w:pPr>
            <w:r w:rsidRPr="008D0C48">
              <w:rPr>
                <w:szCs w:val="20"/>
              </w:rPr>
              <w:t>18</w:t>
            </w:r>
          </w:p>
        </w:tc>
        <w:tc>
          <w:tcPr>
            <w:tcW w:w="4644" w:type="dxa"/>
            <w:shd w:val="clear" w:color="auto" w:fill="E5DFEC"/>
          </w:tcPr>
          <w:p w14:paraId="370A8CF7" w14:textId="77777777" w:rsidR="00A2129B" w:rsidRPr="008D0C48" w:rsidRDefault="00A2129B" w:rsidP="000F64C4">
            <w:pPr>
              <w:spacing w:before="120" w:after="120" w:line="240" w:lineRule="auto"/>
              <w:rPr>
                <w:szCs w:val="20"/>
              </w:rPr>
            </w:pPr>
            <w:r w:rsidRPr="008D0C48">
              <w:rPr>
                <w:szCs w:val="20"/>
              </w:rPr>
              <w:t>Is there a complaints handling procedure for learners?</w:t>
            </w:r>
          </w:p>
          <w:p w14:paraId="2ACEBC58" w14:textId="77777777" w:rsidR="00A2129B" w:rsidRPr="008D0C48" w:rsidRDefault="00A2129B" w:rsidP="000F64C4">
            <w:pPr>
              <w:spacing w:before="120" w:after="120" w:line="240" w:lineRule="auto"/>
              <w:rPr>
                <w:b/>
                <w:szCs w:val="20"/>
              </w:rPr>
            </w:pPr>
            <w:proofErr w:type="spellStart"/>
            <w:r w:rsidRPr="008D0C48">
              <w:rPr>
                <w:b/>
                <w:szCs w:val="20"/>
              </w:rPr>
              <w:t>Ofqual</w:t>
            </w:r>
            <w:proofErr w:type="spellEnd"/>
            <w:r w:rsidRPr="008D0C48">
              <w:rPr>
                <w:b/>
                <w:szCs w:val="20"/>
              </w:rPr>
              <w:t xml:space="preserve"> 2.3 (</w:t>
            </w:r>
            <w:proofErr w:type="spellStart"/>
            <w:r w:rsidRPr="008D0C48">
              <w:rPr>
                <w:b/>
                <w:szCs w:val="20"/>
              </w:rPr>
              <w:t>i</w:t>
            </w:r>
            <w:proofErr w:type="spellEnd"/>
            <w:r w:rsidRPr="008D0C48">
              <w:rPr>
                <w:b/>
                <w:szCs w:val="20"/>
              </w:rPr>
              <w:t>)</w:t>
            </w:r>
          </w:p>
          <w:p w14:paraId="581C42ED" w14:textId="77777777" w:rsidR="00A2129B" w:rsidRPr="008D0C48" w:rsidRDefault="00A2129B" w:rsidP="000F64C4">
            <w:pPr>
              <w:spacing w:before="120" w:after="120" w:line="240" w:lineRule="auto"/>
              <w:rPr>
                <w:b/>
                <w:szCs w:val="20"/>
              </w:rPr>
            </w:pPr>
          </w:p>
          <w:p w14:paraId="4F405876" w14:textId="77777777" w:rsidR="00A2129B" w:rsidRPr="008D0C48" w:rsidRDefault="00A2129B" w:rsidP="000F64C4">
            <w:pPr>
              <w:spacing w:before="120" w:after="120" w:line="240" w:lineRule="auto"/>
              <w:rPr>
                <w:szCs w:val="20"/>
              </w:rPr>
            </w:pPr>
            <w:r w:rsidRPr="008D0C48">
              <w:rPr>
                <w:szCs w:val="20"/>
              </w:rPr>
              <w:t>How will you notify CMI of student complaints regarding dual accredited modules?</w:t>
            </w:r>
          </w:p>
        </w:tc>
        <w:tc>
          <w:tcPr>
            <w:tcW w:w="4820" w:type="dxa"/>
            <w:shd w:val="clear" w:color="auto" w:fill="FFFFFF"/>
          </w:tcPr>
          <w:p w14:paraId="2E8E8D70" w14:textId="522A332D" w:rsidR="006603F9" w:rsidRPr="008D0C48" w:rsidRDefault="00CD5610" w:rsidP="000F64C4">
            <w:pPr>
              <w:spacing w:before="120" w:after="120" w:line="240" w:lineRule="auto"/>
              <w:rPr>
                <w:i/>
                <w:color w:val="A6A6A6" w:themeColor="background1" w:themeShade="A6"/>
                <w:szCs w:val="20"/>
              </w:rPr>
            </w:pPr>
            <w:r w:rsidRPr="008D0C48">
              <w:rPr>
                <w:i/>
                <w:color w:val="A6A6A6" w:themeColor="background1" w:themeShade="A6"/>
                <w:szCs w:val="20"/>
              </w:rPr>
              <w:t>Provide here confirmation that you have a complaints handling procedure and acknowledge the direct right of complaint to CMI.</w:t>
            </w:r>
          </w:p>
          <w:p w14:paraId="2DD4CF2A" w14:textId="50382DF2" w:rsidR="006603F9" w:rsidRPr="008D0C48" w:rsidRDefault="00CD5610" w:rsidP="000F64C4">
            <w:pPr>
              <w:spacing w:before="120" w:after="120" w:line="240" w:lineRule="auto"/>
              <w:rPr>
                <w:szCs w:val="20"/>
              </w:rPr>
            </w:pPr>
            <w:r w:rsidRPr="008D0C48">
              <w:rPr>
                <w:i/>
                <w:color w:val="A6A6A6" w:themeColor="background1" w:themeShade="A6"/>
                <w:szCs w:val="20"/>
              </w:rPr>
              <w:t xml:space="preserve">Students on CMI dual accredited programmes have a direct right of complaint and appeal to CMI for mapped modules only.  This would only apply to CMI moderation decisions and not the assessment decisions of the university. CMI would expect a student to exhaust </w:t>
            </w:r>
            <w:proofErr w:type="gramStart"/>
            <w:r w:rsidRPr="008D0C48">
              <w:rPr>
                <w:i/>
                <w:color w:val="A6A6A6" w:themeColor="background1" w:themeShade="A6"/>
                <w:szCs w:val="20"/>
              </w:rPr>
              <w:t>a centres procedures</w:t>
            </w:r>
            <w:proofErr w:type="gramEnd"/>
            <w:r w:rsidRPr="008D0C48">
              <w:rPr>
                <w:i/>
                <w:color w:val="A6A6A6" w:themeColor="background1" w:themeShade="A6"/>
                <w:szCs w:val="20"/>
              </w:rPr>
              <w:t xml:space="preserve"> before exercising direct right of appeal or complaint. </w:t>
            </w:r>
          </w:p>
          <w:p w14:paraId="728E82F4" w14:textId="1B959D55" w:rsidR="006603F9" w:rsidRPr="008D0C48" w:rsidRDefault="006603F9" w:rsidP="006603F9">
            <w:pPr>
              <w:spacing w:before="120" w:after="120" w:line="240" w:lineRule="auto"/>
              <w:rPr>
                <w:szCs w:val="20"/>
              </w:rPr>
            </w:pPr>
          </w:p>
        </w:tc>
        <w:tc>
          <w:tcPr>
            <w:tcW w:w="2551" w:type="dxa"/>
            <w:shd w:val="clear" w:color="auto" w:fill="FFFFFF"/>
          </w:tcPr>
          <w:p w14:paraId="6042AD8B" w14:textId="5D3E303D" w:rsidR="00A2129B" w:rsidRPr="008D0C48" w:rsidRDefault="00A2129B" w:rsidP="000F64C4">
            <w:pPr>
              <w:spacing w:before="120" w:after="120" w:line="240" w:lineRule="auto"/>
              <w:rPr>
                <w:color w:val="A6A6A6"/>
                <w:szCs w:val="20"/>
              </w:rPr>
            </w:pPr>
            <w:r w:rsidRPr="008D0C48">
              <w:rPr>
                <w:color w:val="A6A6A6"/>
                <w:szCs w:val="20"/>
              </w:rPr>
              <w:t>Evidence that you have a complaints procedure</w:t>
            </w:r>
            <w:r w:rsidR="00C50761">
              <w:rPr>
                <w:color w:val="A6A6A6"/>
                <w:szCs w:val="20"/>
              </w:rPr>
              <w:t xml:space="preserve"> e.g., English copy or </w:t>
            </w:r>
            <w:r w:rsidR="000A5936">
              <w:rPr>
                <w:color w:val="A6A6A6"/>
                <w:szCs w:val="20"/>
              </w:rPr>
              <w:t xml:space="preserve">a signed declaration using </w:t>
            </w:r>
            <w:r w:rsidR="00C50761">
              <w:rPr>
                <w:color w:val="A6A6A6"/>
                <w:szCs w:val="20"/>
              </w:rPr>
              <w:t xml:space="preserve"> Appendix</w:t>
            </w:r>
            <w:r w:rsidR="00DB403F">
              <w:rPr>
                <w:color w:val="A6A6A6"/>
                <w:szCs w:val="20"/>
              </w:rPr>
              <w:t xml:space="preserve"> O</w:t>
            </w:r>
            <w:r w:rsidR="00C50761">
              <w:rPr>
                <w:color w:val="A6A6A6"/>
                <w:szCs w:val="20"/>
              </w:rPr>
              <w:t xml:space="preserve"> </w:t>
            </w:r>
          </w:p>
          <w:p w14:paraId="2C6D72B0" w14:textId="01468670" w:rsidR="00A2129B" w:rsidRPr="008D0C48" w:rsidRDefault="00A2129B" w:rsidP="00CD5610">
            <w:pPr>
              <w:spacing w:before="120" w:after="120" w:line="240" w:lineRule="auto"/>
              <w:rPr>
                <w:szCs w:val="20"/>
              </w:rPr>
            </w:pPr>
          </w:p>
        </w:tc>
        <w:tc>
          <w:tcPr>
            <w:tcW w:w="2694" w:type="dxa"/>
            <w:shd w:val="clear" w:color="auto" w:fill="FFFFFF"/>
          </w:tcPr>
          <w:p w14:paraId="7DD59F81" w14:textId="77777777" w:rsidR="00A2129B" w:rsidRPr="008D0C48" w:rsidRDefault="00A2129B" w:rsidP="000F64C4">
            <w:pPr>
              <w:spacing w:before="120" w:after="120" w:line="240" w:lineRule="auto"/>
              <w:rPr>
                <w:color w:val="A6A6A6"/>
                <w:szCs w:val="20"/>
              </w:rPr>
            </w:pPr>
            <w:r w:rsidRPr="00805834">
              <w:rPr>
                <w:color w:val="auto"/>
                <w:szCs w:val="20"/>
              </w:rPr>
              <w:t>All complaints will be checked during centre visits or by the CMI moderator.</w:t>
            </w:r>
          </w:p>
        </w:tc>
      </w:tr>
    </w:tbl>
    <w:p w14:paraId="63477B6D" w14:textId="079EC5D5" w:rsidR="00A2129B" w:rsidRPr="008D0C48" w:rsidRDefault="00A2129B" w:rsidP="00A2129B">
      <w:pPr>
        <w:rPr>
          <w:b/>
          <w:smallCaps/>
          <w:szCs w:val="20"/>
        </w:rPr>
      </w:pPr>
      <w:r w:rsidRPr="008D0C48">
        <w:rPr>
          <w:szCs w:val="20"/>
        </w:rPr>
        <w:br w:type="page"/>
      </w:r>
      <w:r w:rsidRPr="008D0C48">
        <w:rPr>
          <w:b/>
          <w:szCs w:val="20"/>
        </w:rPr>
        <w:lastRenderedPageBreak/>
        <w:t xml:space="preserve">Level 3 QA Indicators_ </w:t>
      </w:r>
      <w:r w:rsidRPr="008D0C48">
        <w:rPr>
          <w:b/>
          <w:smallCaps/>
          <w:szCs w:val="20"/>
        </w:rPr>
        <w:t xml:space="preserve">Centre Staff, Staffing Resources &amp; Monitoring </w:t>
      </w:r>
    </w:p>
    <w:tbl>
      <w:tblPr>
        <w:tblW w:w="1530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567"/>
        <w:gridCol w:w="4678"/>
        <w:gridCol w:w="4820"/>
        <w:gridCol w:w="2551"/>
        <w:gridCol w:w="2693"/>
      </w:tblGrid>
      <w:tr w:rsidR="00A2129B" w:rsidRPr="008D0C48" w14:paraId="6B2E2220" w14:textId="77777777" w:rsidTr="008D0C48">
        <w:trPr>
          <w:tblHeader/>
        </w:trPr>
        <w:tc>
          <w:tcPr>
            <w:tcW w:w="567" w:type="dxa"/>
            <w:shd w:val="clear" w:color="auto" w:fill="F2DBDB"/>
          </w:tcPr>
          <w:p w14:paraId="4856EACD" w14:textId="77777777" w:rsidR="00A2129B" w:rsidRPr="008D0C48" w:rsidRDefault="00A2129B" w:rsidP="000F64C4">
            <w:pPr>
              <w:spacing w:before="120" w:after="120" w:line="240" w:lineRule="auto"/>
              <w:rPr>
                <w:b/>
                <w:szCs w:val="20"/>
              </w:rPr>
            </w:pPr>
          </w:p>
        </w:tc>
        <w:tc>
          <w:tcPr>
            <w:tcW w:w="4678" w:type="dxa"/>
            <w:shd w:val="clear" w:color="auto" w:fill="F2DBDB"/>
            <w:vAlign w:val="center"/>
          </w:tcPr>
          <w:p w14:paraId="497A8B05" w14:textId="77777777" w:rsidR="00A2129B" w:rsidRPr="008D0C48" w:rsidRDefault="00A2129B" w:rsidP="000F64C4">
            <w:pPr>
              <w:spacing w:before="120" w:after="120" w:line="240" w:lineRule="auto"/>
              <w:rPr>
                <w:szCs w:val="20"/>
              </w:rPr>
            </w:pPr>
            <w:r w:rsidRPr="008D0C48">
              <w:rPr>
                <w:b/>
                <w:szCs w:val="20"/>
              </w:rPr>
              <w:t>Level 3 QA indicators</w:t>
            </w:r>
          </w:p>
        </w:tc>
        <w:tc>
          <w:tcPr>
            <w:tcW w:w="4820" w:type="dxa"/>
            <w:shd w:val="clear" w:color="auto" w:fill="F2DBDB"/>
            <w:vAlign w:val="center"/>
          </w:tcPr>
          <w:p w14:paraId="7D3422C4" w14:textId="77777777" w:rsidR="00A2129B" w:rsidRPr="008D0C48" w:rsidRDefault="00A2129B" w:rsidP="000F64C4">
            <w:pPr>
              <w:spacing w:before="120" w:after="120" w:line="240" w:lineRule="auto"/>
              <w:rPr>
                <w:b/>
                <w:szCs w:val="20"/>
              </w:rPr>
            </w:pPr>
            <w:r w:rsidRPr="008D0C48">
              <w:rPr>
                <w:b/>
                <w:szCs w:val="20"/>
              </w:rPr>
              <w:t>Answers</w:t>
            </w:r>
          </w:p>
        </w:tc>
        <w:tc>
          <w:tcPr>
            <w:tcW w:w="2551" w:type="dxa"/>
            <w:shd w:val="clear" w:color="auto" w:fill="F2DBDB"/>
          </w:tcPr>
          <w:p w14:paraId="5426C53E" w14:textId="1866FE2A" w:rsidR="00A2129B" w:rsidRPr="008D0C48" w:rsidRDefault="00A2129B" w:rsidP="00925D06">
            <w:pPr>
              <w:spacing w:before="120" w:after="120" w:line="240" w:lineRule="auto"/>
              <w:rPr>
                <w:b/>
                <w:szCs w:val="20"/>
              </w:rPr>
            </w:pPr>
            <w:r w:rsidRPr="008D0C48">
              <w:rPr>
                <w:b/>
                <w:szCs w:val="20"/>
              </w:rPr>
              <w:t xml:space="preserve">Documentation to be added to the </w:t>
            </w:r>
            <w:r w:rsidR="00925D06" w:rsidRPr="008D0C48">
              <w:rPr>
                <w:b/>
                <w:szCs w:val="20"/>
              </w:rPr>
              <w:t>CMI Dropbox</w:t>
            </w:r>
          </w:p>
        </w:tc>
        <w:tc>
          <w:tcPr>
            <w:tcW w:w="2693" w:type="dxa"/>
            <w:shd w:val="clear" w:color="auto" w:fill="F2DBDB"/>
          </w:tcPr>
          <w:p w14:paraId="6E69C818" w14:textId="77777777" w:rsidR="00A2129B" w:rsidRPr="008D0C48" w:rsidRDefault="00A2129B" w:rsidP="000F64C4">
            <w:pPr>
              <w:spacing w:before="120" w:after="120" w:line="240" w:lineRule="auto"/>
              <w:rPr>
                <w:b/>
                <w:szCs w:val="20"/>
              </w:rPr>
            </w:pPr>
            <w:r w:rsidRPr="008D0C48">
              <w:rPr>
                <w:b/>
                <w:szCs w:val="20"/>
              </w:rPr>
              <w:t>To be inspected during centre visit</w:t>
            </w:r>
          </w:p>
        </w:tc>
      </w:tr>
      <w:tr w:rsidR="00A2129B" w:rsidRPr="008D0C48" w14:paraId="32F734C8" w14:textId="77777777" w:rsidTr="008D0C48">
        <w:trPr>
          <w:trHeight w:val="47"/>
        </w:trPr>
        <w:tc>
          <w:tcPr>
            <w:tcW w:w="567" w:type="dxa"/>
            <w:shd w:val="clear" w:color="auto" w:fill="F2DBDB"/>
          </w:tcPr>
          <w:p w14:paraId="63E0048F" w14:textId="77777777" w:rsidR="00A2129B" w:rsidRPr="008D0C48" w:rsidRDefault="00A2129B" w:rsidP="000F64C4">
            <w:pPr>
              <w:spacing w:before="120" w:after="120" w:line="240" w:lineRule="auto"/>
              <w:rPr>
                <w:szCs w:val="20"/>
              </w:rPr>
            </w:pPr>
            <w:r w:rsidRPr="008D0C48">
              <w:rPr>
                <w:szCs w:val="20"/>
              </w:rPr>
              <w:t>19</w:t>
            </w:r>
          </w:p>
        </w:tc>
        <w:tc>
          <w:tcPr>
            <w:tcW w:w="4678" w:type="dxa"/>
            <w:shd w:val="clear" w:color="auto" w:fill="F2DBDB"/>
          </w:tcPr>
          <w:p w14:paraId="241BC12F" w14:textId="77777777" w:rsidR="00A2129B" w:rsidRPr="008D0C48" w:rsidRDefault="00A2129B" w:rsidP="000F64C4">
            <w:pPr>
              <w:spacing w:before="120" w:after="120" w:line="240" w:lineRule="auto"/>
              <w:rPr>
                <w:szCs w:val="20"/>
              </w:rPr>
            </w:pPr>
            <w:r w:rsidRPr="008D0C48">
              <w:rPr>
                <w:szCs w:val="20"/>
              </w:rPr>
              <w:t xml:space="preserve">Does the Centre have appropriately qualified teaching/ assessing staff? </w:t>
            </w:r>
          </w:p>
          <w:p w14:paraId="57CEFCBE" w14:textId="77777777" w:rsidR="00A2129B" w:rsidRPr="008D0C48" w:rsidRDefault="00A2129B" w:rsidP="000F64C4">
            <w:pPr>
              <w:spacing w:before="120" w:after="120" w:line="240" w:lineRule="auto"/>
              <w:rPr>
                <w:szCs w:val="20"/>
              </w:rPr>
            </w:pPr>
            <w:r w:rsidRPr="008D0C48">
              <w:rPr>
                <w:szCs w:val="20"/>
              </w:rPr>
              <w:t>Have staff qualifications been verified? Is there evidence for this activity that can be shared with CMI</w:t>
            </w:r>
          </w:p>
          <w:p w14:paraId="3AC2E89B" w14:textId="77777777" w:rsidR="00A2129B" w:rsidRPr="008D0C48" w:rsidRDefault="00A2129B" w:rsidP="000F64C4">
            <w:pPr>
              <w:spacing w:before="120" w:after="120" w:line="240" w:lineRule="auto"/>
              <w:rPr>
                <w:b/>
                <w:szCs w:val="20"/>
              </w:rPr>
            </w:pPr>
            <w:proofErr w:type="spellStart"/>
            <w:r w:rsidRPr="008D0C48">
              <w:rPr>
                <w:b/>
                <w:szCs w:val="20"/>
              </w:rPr>
              <w:t>Ofqual</w:t>
            </w:r>
            <w:proofErr w:type="spellEnd"/>
            <w:r w:rsidRPr="008D0C48">
              <w:rPr>
                <w:b/>
                <w:szCs w:val="20"/>
              </w:rPr>
              <w:t xml:space="preserve"> A5.2 (a)</w:t>
            </w:r>
          </w:p>
          <w:p w14:paraId="62624525" w14:textId="77777777" w:rsidR="00A2129B" w:rsidRPr="008D0C48" w:rsidRDefault="00A2129B" w:rsidP="000F64C4">
            <w:pPr>
              <w:spacing w:before="120" w:after="120" w:line="240" w:lineRule="auto"/>
              <w:rPr>
                <w:szCs w:val="20"/>
              </w:rPr>
            </w:pPr>
            <w:r w:rsidRPr="008D0C48">
              <w:rPr>
                <w:szCs w:val="20"/>
              </w:rPr>
              <w:t xml:space="preserve">NB – we would expect that staff be qualified to at least the level they are currently teaching AND have a teaching qualification or five years of experience of assessment. </w:t>
            </w:r>
          </w:p>
        </w:tc>
        <w:tc>
          <w:tcPr>
            <w:tcW w:w="4820" w:type="dxa"/>
            <w:shd w:val="clear" w:color="auto" w:fill="FFFFFF"/>
            <w:vAlign w:val="center"/>
          </w:tcPr>
          <w:p w14:paraId="251CEE26" w14:textId="77777777" w:rsidR="00A2129B" w:rsidRPr="008D0C48" w:rsidRDefault="009823FF" w:rsidP="006603F9">
            <w:pPr>
              <w:spacing w:before="120" w:after="120" w:line="240" w:lineRule="auto"/>
              <w:ind w:left="0" w:firstLine="0"/>
              <w:rPr>
                <w:i/>
                <w:color w:val="A6A6A6" w:themeColor="background1" w:themeShade="A6"/>
                <w:szCs w:val="20"/>
              </w:rPr>
            </w:pPr>
            <w:r w:rsidRPr="008D0C48">
              <w:rPr>
                <w:i/>
                <w:color w:val="A6A6A6" w:themeColor="background1" w:themeShade="A6"/>
                <w:szCs w:val="20"/>
              </w:rPr>
              <w:t xml:space="preserve">CMI requires that all teaching and assessment staff are qualified to the level at which they teach. </w:t>
            </w:r>
          </w:p>
          <w:p w14:paraId="074CFFAC" w14:textId="77777777" w:rsidR="009823FF" w:rsidRDefault="009823FF" w:rsidP="006603F9">
            <w:pPr>
              <w:spacing w:before="120" w:after="120" w:line="240" w:lineRule="auto"/>
              <w:ind w:left="0" w:firstLine="0"/>
              <w:rPr>
                <w:color w:val="A6A6A6" w:themeColor="background1" w:themeShade="A6"/>
                <w:szCs w:val="20"/>
              </w:rPr>
            </w:pPr>
            <w:r w:rsidRPr="008D0C48">
              <w:rPr>
                <w:i/>
                <w:color w:val="A6A6A6" w:themeColor="background1" w:themeShade="A6"/>
                <w:szCs w:val="20"/>
              </w:rPr>
              <w:t>Here provide a statement that this is the case.</w:t>
            </w:r>
            <w:r w:rsidRPr="008D0C48">
              <w:rPr>
                <w:color w:val="A6A6A6" w:themeColor="background1" w:themeShade="A6"/>
                <w:szCs w:val="20"/>
              </w:rPr>
              <w:t xml:space="preserve"> </w:t>
            </w:r>
            <w:r w:rsidRPr="00C55CC6">
              <w:rPr>
                <w:i/>
                <w:color w:val="A6A6A6" w:themeColor="background1" w:themeShade="A6"/>
                <w:szCs w:val="20"/>
              </w:rPr>
              <w:t>Describe how the university verifies this itself.</w:t>
            </w:r>
            <w:r w:rsidRPr="008D0C48">
              <w:rPr>
                <w:color w:val="A6A6A6" w:themeColor="background1" w:themeShade="A6"/>
                <w:szCs w:val="20"/>
              </w:rPr>
              <w:t xml:space="preserve"> </w:t>
            </w:r>
          </w:p>
          <w:p w14:paraId="2FF90EF3" w14:textId="7C795974" w:rsidR="00CC54ED" w:rsidRPr="00CC54ED" w:rsidRDefault="00CC54ED" w:rsidP="00CC54ED">
            <w:pPr>
              <w:spacing w:after="0" w:line="240" w:lineRule="auto"/>
              <w:rPr>
                <w:i/>
                <w:color w:val="A6A6A6"/>
                <w:szCs w:val="20"/>
              </w:rPr>
            </w:pPr>
            <w:r w:rsidRPr="00CC54ED">
              <w:rPr>
                <w:i/>
                <w:color w:val="A6A6A6"/>
                <w:szCs w:val="20"/>
              </w:rPr>
              <w:t xml:space="preserve">The CMI HUB will allow you to upload and maintain </w:t>
            </w:r>
            <w:proofErr w:type="gramStart"/>
            <w:r>
              <w:rPr>
                <w:i/>
                <w:color w:val="A6A6A6"/>
                <w:szCs w:val="20"/>
              </w:rPr>
              <w:t xml:space="preserve">staff </w:t>
            </w:r>
            <w:r w:rsidRPr="00CC54ED">
              <w:rPr>
                <w:i/>
                <w:color w:val="A6A6A6"/>
                <w:szCs w:val="20"/>
              </w:rPr>
              <w:t xml:space="preserve"> information</w:t>
            </w:r>
            <w:proofErr w:type="gramEnd"/>
            <w:r w:rsidRPr="00CC54ED">
              <w:rPr>
                <w:i/>
                <w:color w:val="A6A6A6"/>
                <w:szCs w:val="20"/>
              </w:rPr>
              <w:t xml:space="preserve"> post approval. Following approval all new staff will be reviewed at centre visits. </w:t>
            </w:r>
          </w:p>
          <w:p w14:paraId="6F03772D" w14:textId="5E90BE8F" w:rsidR="00CC54ED" w:rsidRPr="008D0C48" w:rsidRDefault="00CC54ED" w:rsidP="006603F9">
            <w:pPr>
              <w:spacing w:before="120" w:after="120" w:line="240" w:lineRule="auto"/>
              <w:ind w:left="0" w:firstLine="0"/>
              <w:rPr>
                <w:szCs w:val="20"/>
              </w:rPr>
            </w:pPr>
          </w:p>
        </w:tc>
        <w:tc>
          <w:tcPr>
            <w:tcW w:w="2551" w:type="dxa"/>
            <w:shd w:val="clear" w:color="auto" w:fill="FFFFFF"/>
          </w:tcPr>
          <w:p w14:paraId="72FFF846" w14:textId="77777777" w:rsidR="00A2129B" w:rsidRPr="008D0C48" w:rsidRDefault="00A2129B" w:rsidP="000F64C4">
            <w:pPr>
              <w:spacing w:after="0" w:line="240" w:lineRule="auto"/>
              <w:rPr>
                <w:color w:val="A6A6A6"/>
                <w:szCs w:val="20"/>
              </w:rPr>
            </w:pPr>
            <w:r w:rsidRPr="008D0C48">
              <w:rPr>
                <w:color w:val="A6A6A6"/>
                <w:szCs w:val="20"/>
              </w:rPr>
              <w:t xml:space="preserve">Staff CVs.  </w:t>
            </w:r>
          </w:p>
          <w:p w14:paraId="60E48A3E" w14:textId="77777777" w:rsidR="00A2129B" w:rsidRPr="008D0C48" w:rsidRDefault="00A2129B" w:rsidP="000F64C4">
            <w:pPr>
              <w:spacing w:after="0" w:line="240" w:lineRule="auto"/>
              <w:rPr>
                <w:color w:val="A6A6A6"/>
                <w:szCs w:val="20"/>
              </w:rPr>
            </w:pPr>
          </w:p>
          <w:p w14:paraId="635B1712" w14:textId="77777777" w:rsidR="00925D06" w:rsidRPr="008D0C48" w:rsidRDefault="00A2129B" w:rsidP="000F64C4">
            <w:pPr>
              <w:spacing w:after="0" w:line="240" w:lineRule="auto"/>
              <w:rPr>
                <w:color w:val="A6A6A6"/>
                <w:szCs w:val="20"/>
              </w:rPr>
            </w:pPr>
            <w:r w:rsidRPr="008D0C48">
              <w:rPr>
                <w:color w:val="A6A6A6"/>
                <w:szCs w:val="20"/>
              </w:rPr>
              <w:t xml:space="preserve">Copies of certificates of highest level of education for </w:t>
            </w:r>
            <w:r w:rsidR="00925D06" w:rsidRPr="008D0C48">
              <w:rPr>
                <w:color w:val="A6A6A6"/>
                <w:szCs w:val="20"/>
              </w:rPr>
              <w:t>the Programme Director with written consent to verify</w:t>
            </w:r>
            <w:r w:rsidR="00CD5610" w:rsidRPr="008D0C48">
              <w:rPr>
                <w:color w:val="A6A6A6"/>
                <w:szCs w:val="20"/>
              </w:rPr>
              <w:t xml:space="preserve">.  </w:t>
            </w:r>
          </w:p>
          <w:p w14:paraId="473D0831" w14:textId="575CED47" w:rsidR="00CD5610" w:rsidRPr="008D0C48" w:rsidRDefault="00CD5610" w:rsidP="000F64C4">
            <w:pPr>
              <w:spacing w:after="0" w:line="240" w:lineRule="auto"/>
              <w:rPr>
                <w:color w:val="A6A6A6"/>
                <w:szCs w:val="20"/>
              </w:rPr>
            </w:pPr>
            <w:r w:rsidRPr="008D0C48">
              <w:rPr>
                <w:color w:val="A6A6A6"/>
                <w:szCs w:val="20"/>
              </w:rPr>
              <w:t>Permission to attest i</w:t>
            </w:r>
            <w:r w:rsidR="008D0C48">
              <w:rPr>
                <w:color w:val="A6A6A6"/>
                <w:szCs w:val="20"/>
              </w:rPr>
              <w:t>.</w:t>
            </w:r>
            <w:r w:rsidRPr="008D0C48">
              <w:rPr>
                <w:color w:val="A6A6A6"/>
                <w:szCs w:val="20"/>
              </w:rPr>
              <w:t xml:space="preserve">e. Name, dob, institution, copy of certificate and email containing the words, </w:t>
            </w:r>
            <w:proofErr w:type="gramStart"/>
            <w:r w:rsidRPr="008D0C48">
              <w:rPr>
                <w:color w:val="A6A6A6"/>
                <w:szCs w:val="20"/>
              </w:rPr>
              <w:t>“ I</w:t>
            </w:r>
            <w:proofErr w:type="gramEnd"/>
            <w:r w:rsidRPr="008D0C48">
              <w:rPr>
                <w:color w:val="A6A6A6"/>
                <w:szCs w:val="20"/>
              </w:rPr>
              <w:t xml:space="preserve"> give my permission to attest the information provided”.</w:t>
            </w:r>
          </w:p>
          <w:p w14:paraId="2AEC72B3" w14:textId="77777777" w:rsidR="00925D06" w:rsidRPr="008D0C48" w:rsidRDefault="00925D06" w:rsidP="000F64C4">
            <w:pPr>
              <w:spacing w:after="0" w:line="240" w:lineRule="auto"/>
              <w:rPr>
                <w:color w:val="A6A6A6"/>
                <w:szCs w:val="20"/>
              </w:rPr>
            </w:pPr>
          </w:p>
          <w:p w14:paraId="3D66F933" w14:textId="77777777" w:rsidR="00925D06" w:rsidRPr="008D0C48" w:rsidRDefault="00925D06" w:rsidP="00925D06">
            <w:pPr>
              <w:spacing w:after="0" w:line="240" w:lineRule="auto"/>
              <w:rPr>
                <w:color w:val="A6A6A6"/>
                <w:szCs w:val="20"/>
              </w:rPr>
            </w:pPr>
            <w:r w:rsidRPr="008D0C48">
              <w:rPr>
                <w:color w:val="A6A6A6"/>
                <w:szCs w:val="20"/>
              </w:rPr>
              <w:t xml:space="preserve">Evidence of any </w:t>
            </w:r>
            <w:proofErr w:type="gramStart"/>
            <w:r w:rsidRPr="008D0C48">
              <w:rPr>
                <w:color w:val="A6A6A6"/>
                <w:szCs w:val="20"/>
              </w:rPr>
              <w:t xml:space="preserve">external </w:t>
            </w:r>
            <w:r w:rsidR="00A2129B" w:rsidRPr="008D0C48">
              <w:rPr>
                <w:color w:val="A6A6A6"/>
                <w:szCs w:val="20"/>
              </w:rPr>
              <w:t xml:space="preserve"> scrutiny</w:t>
            </w:r>
            <w:proofErr w:type="gramEnd"/>
            <w:r w:rsidR="00A2129B" w:rsidRPr="008D0C48">
              <w:rPr>
                <w:color w:val="A6A6A6"/>
                <w:szCs w:val="20"/>
              </w:rPr>
              <w:t xml:space="preserve"> of teaching staff. </w:t>
            </w:r>
            <w:r w:rsidRPr="008D0C48">
              <w:rPr>
                <w:color w:val="A6A6A6"/>
                <w:szCs w:val="20"/>
              </w:rPr>
              <w:t xml:space="preserve">NB. A current national teaching permit will suffice. </w:t>
            </w:r>
          </w:p>
          <w:p w14:paraId="71EB6550" w14:textId="77777777" w:rsidR="009823FF" w:rsidRPr="008D0C48" w:rsidRDefault="009823FF" w:rsidP="000F64C4">
            <w:pPr>
              <w:spacing w:after="0" w:line="240" w:lineRule="auto"/>
              <w:rPr>
                <w:color w:val="A6A6A6"/>
                <w:szCs w:val="20"/>
              </w:rPr>
            </w:pPr>
          </w:p>
          <w:p w14:paraId="6E9AA772" w14:textId="0653CB88" w:rsidR="009823FF" w:rsidRPr="008D0C48" w:rsidRDefault="009823FF" w:rsidP="000F64C4">
            <w:pPr>
              <w:spacing w:after="0" w:line="240" w:lineRule="auto"/>
              <w:rPr>
                <w:color w:val="A6A6A6"/>
                <w:szCs w:val="20"/>
              </w:rPr>
            </w:pPr>
            <w:r w:rsidRPr="008D0C48">
              <w:rPr>
                <w:color w:val="A6A6A6"/>
                <w:szCs w:val="20"/>
              </w:rPr>
              <w:t xml:space="preserve">NB – Module Leader checklists are provided for each mapped module. These in effect provide a proxy for a staff matrix. </w:t>
            </w:r>
          </w:p>
          <w:p w14:paraId="131123FB" w14:textId="6DB9F20E" w:rsidR="00A2129B" w:rsidRPr="008D0C48" w:rsidRDefault="00A2129B" w:rsidP="000F64C4">
            <w:pPr>
              <w:spacing w:before="120" w:after="120" w:line="240" w:lineRule="auto"/>
              <w:rPr>
                <w:color w:val="A6A6A6"/>
                <w:szCs w:val="20"/>
              </w:rPr>
            </w:pPr>
          </w:p>
        </w:tc>
        <w:tc>
          <w:tcPr>
            <w:tcW w:w="2693" w:type="dxa"/>
            <w:shd w:val="clear" w:color="auto" w:fill="FFFFFF"/>
          </w:tcPr>
          <w:p w14:paraId="139E1779" w14:textId="77777777" w:rsidR="00A2129B" w:rsidRPr="008D0C48" w:rsidRDefault="00A2129B" w:rsidP="000F64C4">
            <w:pPr>
              <w:spacing w:before="120" w:after="120" w:line="240" w:lineRule="auto"/>
              <w:rPr>
                <w:color w:val="A6A6A6"/>
                <w:szCs w:val="20"/>
              </w:rPr>
            </w:pPr>
            <w:r w:rsidRPr="00805834">
              <w:rPr>
                <w:color w:val="auto"/>
                <w:szCs w:val="20"/>
              </w:rPr>
              <w:t>Staff lists are checked during centre visits. CMI would also like to meet key staff.</w:t>
            </w:r>
          </w:p>
        </w:tc>
      </w:tr>
      <w:tr w:rsidR="00A2129B" w:rsidRPr="008D0C48" w14:paraId="387D08FD" w14:textId="77777777" w:rsidTr="008D0C48">
        <w:tc>
          <w:tcPr>
            <w:tcW w:w="567" w:type="dxa"/>
            <w:shd w:val="clear" w:color="auto" w:fill="F2DBDB"/>
          </w:tcPr>
          <w:p w14:paraId="50B09C7F" w14:textId="61E8F953" w:rsidR="00A2129B" w:rsidRPr="008D0C48" w:rsidRDefault="00A2129B" w:rsidP="000F64C4">
            <w:pPr>
              <w:spacing w:before="120" w:after="120" w:line="240" w:lineRule="auto"/>
              <w:rPr>
                <w:szCs w:val="20"/>
              </w:rPr>
            </w:pPr>
            <w:r w:rsidRPr="008D0C48">
              <w:rPr>
                <w:szCs w:val="20"/>
              </w:rPr>
              <w:t>20</w:t>
            </w:r>
          </w:p>
        </w:tc>
        <w:tc>
          <w:tcPr>
            <w:tcW w:w="4678" w:type="dxa"/>
            <w:shd w:val="clear" w:color="auto" w:fill="F2DBDB"/>
          </w:tcPr>
          <w:p w14:paraId="227084B0" w14:textId="77777777" w:rsidR="00A2129B" w:rsidRPr="008D0C48" w:rsidRDefault="00A2129B" w:rsidP="000F64C4">
            <w:pPr>
              <w:spacing w:before="120" w:after="120" w:line="240" w:lineRule="auto"/>
              <w:rPr>
                <w:szCs w:val="20"/>
              </w:rPr>
            </w:pPr>
            <w:r w:rsidRPr="008D0C48">
              <w:rPr>
                <w:szCs w:val="20"/>
              </w:rPr>
              <w:t xml:space="preserve">Is there an induction process for new Centre staff and will this include induction to CMI procedures? </w:t>
            </w:r>
          </w:p>
          <w:p w14:paraId="519F1187" w14:textId="77777777" w:rsidR="00A2129B" w:rsidRPr="008D0C48" w:rsidRDefault="00A2129B" w:rsidP="000F64C4">
            <w:pPr>
              <w:spacing w:before="120" w:after="120" w:line="240" w:lineRule="auto"/>
              <w:rPr>
                <w:b/>
                <w:szCs w:val="20"/>
              </w:rPr>
            </w:pPr>
            <w:proofErr w:type="spellStart"/>
            <w:r w:rsidRPr="008D0C48">
              <w:rPr>
                <w:b/>
                <w:szCs w:val="20"/>
              </w:rPr>
              <w:t>Ofqual</w:t>
            </w:r>
            <w:proofErr w:type="spellEnd"/>
            <w:r w:rsidRPr="008D0C48">
              <w:rPr>
                <w:b/>
                <w:szCs w:val="20"/>
              </w:rPr>
              <w:t xml:space="preserve"> D8.1</w:t>
            </w:r>
          </w:p>
          <w:p w14:paraId="15627858" w14:textId="552A950B" w:rsidR="00A2129B" w:rsidRPr="008D0C48" w:rsidRDefault="00A2129B" w:rsidP="000F64C4">
            <w:pPr>
              <w:spacing w:before="120" w:after="120" w:line="240" w:lineRule="auto"/>
              <w:rPr>
                <w:b/>
                <w:szCs w:val="20"/>
              </w:rPr>
            </w:pPr>
          </w:p>
        </w:tc>
        <w:tc>
          <w:tcPr>
            <w:tcW w:w="4820" w:type="dxa"/>
            <w:shd w:val="clear" w:color="auto" w:fill="FFFFFF"/>
            <w:vAlign w:val="center"/>
          </w:tcPr>
          <w:p w14:paraId="6D98A0E8" w14:textId="4E1EBF23" w:rsidR="009823FF" w:rsidRPr="008D0C48" w:rsidRDefault="009823FF" w:rsidP="009823FF">
            <w:pPr>
              <w:spacing w:before="120" w:after="120" w:line="240" w:lineRule="auto"/>
              <w:rPr>
                <w:i/>
                <w:color w:val="A6A6A6" w:themeColor="background1" w:themeShade="A6"/>
                <w:szCs w:val="20"/>
              </w:rPr>
            </w:pPr>
            <w:r w:rsidRPr="008D0C48">
              <w:rPr>
                <w:i/>
                <w:color w:val="A6A6A6" w:themeColor="background1" w:themeShade="A6"/>
                <w:szCs w:val="20"/>
              </w:rPr>
              <w:lastRenderedPageBreak/>
              <w:t xml:space="preserve">Here, </w:t>
            </w:r>
            <w:r w:rsidR="004A0F15" w:rsidRPr="008D0C48">
              <w:rPr>
                <w:i/>
                <w:color w:val="A6A6A6" w:themeColor="background1" w:themeShade="A6"/>
                <w:szCs w:val="20"/>
              </w:rPr>
              <w:t>o</w:t>
            </w:r>
            <w:r w:rsidRPr="008D0C48">
              <w:rPr>
                <w:i/>
                <w:color w:val="A6A6A6" w:themeColor="background1" w:themeShade="A6"/>
                <w:szCs w:val="20"/>
              </w:rPr>
              <w:t xml:space="preserve">utline of induction processes for new staff and how CMI processes can be included in this. </w:t>
            </w:r>
          </w:p>
          <w:p w14:paraId="13897793" w14:textId="2C240C6B" w:rsidR="009823FF" w:rsidRPr="008D0C48" w:rsidRDefault="009823FF" w:rsidP="009823FF">
            <w:pPr>
              <w:spacing w:before="120" w:after="120" w:line="240" w:lineRule="auto"/>
              <w:rPr>
                <w:i/>
                <w:color w:val="A6A6A6" w:themeColor="background1" w:themeShade="A6"/>
                <w:szCs w:val="20"/>
              </w:rPr>
            </w:pPr>
            <w:r w:rsidRPr="008D0C48">
              <w:rPr>
                <w:i/>
                <w:color w:val="A6A6A6" w:themeColor="background1" w:themeShade="A6"/>
                <w:szCs w:val="20"/>
              </w:rPr>
              <w:t xml:space="preserve">Will there be any regular meetings which incorporate CMI required elements? NB – quarterly </w:t>
            </w:r>
            <w:r w:rsidRPr="008D0C48">
              <w:rPr>
                <w:i/>
                <w:color w:val="A6A6A6" w:themeColor="background1" w:themeShade="A6"/>
                <w:szCs w:val="20"/>
              </w:rPr>
              <w:lastRenderedPageBreak/>
              <w:t xml:space="preserve">meetings are considered good practice. </w:t>
            </w:r>
          </w:p>
          <w:p w14:paraId="7DAF7C0A" w14:textId="05680D3D" w:rsidR="00A2129B" w:rsidRPr="008D0C48" w:rsidRDefault="009823FF" w:rsidP="009823FF">
            <w:pPr>
              <w:spacing w:before="120" w:after="120" w:line="240" w:lineRule="auto"/>
              <w:rPr>
                <w:szCs w:val="20"/>
              </w:rPr>
            </w:pPr>
            <w:r w:rsidRPr="008D0C48">
              <w:rPr>
                <w:i/>
                <w:color w:val="A6A6A6" w:themeColor="background1" w:themeShade="A6"/>
                <w:szCs w:val="20"/>
              </w:rPr>
              <w:t>Will CMI be a standard agenda item on reviews of external professional programmes?</w:t>
            </w:r>
          </w:p>
        </w:tc>
        <w:tc>
          <w:tcPr>
            <w:tcW w:w="2551" w:type="dxa"/>
            <w:shd w:val="clear" w:color="auto" w:fill="FFFFFF"/>
          </w:tcPr>
          <w:p w14:paraId="40168380" w14:textId="7B7E7526" w:rsidR="00A2129B" w:rsidRPr="008D0C48" w:rsidRDefault="00C55CC6" w:rsidP="009823FF">
            <w:pPr>
              <w:spacing w:before="120" w:after="120" w:line="240" w:lineRule="auto"/>
              <w:rPr>
                <w:color w:val="FF0000"/>
                <w:szCs w:val="20"/>
              </w:rPr>
            </w:pPr>
            <w:r>
              <w:rPr>
                <w:color w:val="A6A6A6" w:themeColor="background1" w:themeShade="A6"/>
                <w:szCs w:val="20"/>
              </w:rPr>
              <w:lastRenderedPageBreak/>
              <w:t>Statement from University - this document</w:t>
            </w:r>
            <w:r w:rsidR="009823FF" w:rsidRPr="008D0C48">
              <w:rPr>
                <w:color w:val="A6A6A6" w:themeColor="background1" w:themeShade="A6"/>
                <w:szCs w:val="20"/>
              </w:rPr>
              <w:t xml:space="preserve"> </w:t>
            </w:r>
          </w:p>
        </w:tc>
        <w:tc>
          <w:tcPr>
            <w:tcW w:w="2693" w:type="dxa"/>
            <w:shd w:val="clear" w:color="auto" w:fill="FFFFFF"/>
          </w:tcPr>
          <w:p w14:paraId="3ABFAD34" w14:textId="77777777" w:rsidR="00A2129B" w:rsidRPr="00805834" w:rsidRDefault="00A2129B" w:rsidP="000F64C4">
            <w:pPr>
              <w:spacing w:before="120" w:after="120" w:line="240" w:lineRule="auto"/>
              <w:rPr>
                <w:color w:val="auto"/>
                <w:szCs w:val="20"/>
              </w:rPr>
            </w:pPr>
            <w:r w:rsidRPr="00805834">
              <w:rPr>
                <w:color w:val="auto"/>
                <w:szCs w:val="20"/>
              </w:rPr>
              <w:t>Processes</w:t>
            </w:r>
          </w:p>
          <w:p w14:paraId="6664665A" w14:textId="77777777" w:rsidR="00A2129B" w:rsidRPr="00805834" w:rsidRDefault="00A2129B" w:rsidP="000F64C4">
            <w:pPr>
              <w:spacing w:before="120" w:after="120" w:line="240" w:lineRule="auto"/>
              <w:rPr>
                <w:color w:val="auto"/>
                <w:szCs w:val="20"/>
              </w:rPr>
            </w:pPr>
            <w:r w:rsidRPr="00805834">
              <w:rPr>
                <w:color w:val="auto"/>
                <w:szCs w:val="20"/>
              </w:rPr>
              <w:t>Outputs or materials from induction</w:t>
            </w:r>
          </w:p>
          <w:p w14:paraId="34B768F5" w14:textId="77777777" w:rsidR="00A2129B" w:rsidRPr="00805834" w:rsidRDefault="00A2129B" w:rsidP="000F64C4">
            <w:pPr>
              <w:spacing w:before="120" w:after="120" w:line="240" w:lineRule="auto"/>
              <w:rPr>
                <w:color w:val="auto"/>
                <w:szCs w:val="20"/>
              </w:rPr>
            </w:pPr>
            <w:r w:rsidRPr="00805834">
              <w:rPr>
                <w:color w:val="auto"/>
                <w:szCs w:val="20"/>
              </w:rPr>
              <w:lastRenderedPageBreak/>
              <w:t>Minutes of regular meetings</w:t>
            </w:r>
          </w:p>
          <w:p w14:paraId="7B4245CF" w14:textId="77777777" w:rsidR="00A2129B" w:rsidRPr="00805834" w:rsidRDefault="00A2129B" w:rsidP="000F64C4">
            <w:pPr>
              <w:spacing w:before="120" w:after="120" w:line="240" w:lineRule="auto"/>
              <w:rPr>
                <w:color w:val="auto"/>
                <w:szCs w:val="20"/>
              </w:rPr>
            </w:pPr>
            <w:r w:rsidRPr="00805834">
              <w:rPr>
                <w:rStyle w:val="Strong"/>
                <w:b w:val="0"/>
                <w:color w:val="auto"/>
                <w:szCs w:val="20"/>
              </w:rPr>
              <w:t>Changes and updates to existing information held</w:t>
            </w:r>
          </w:p>
        </w:tc>
      </w:tr>
      <w:tr w:rsidR="00A2129B" w:rsidRPr="008D0C48" w14:paraId="39771577" w14:textId="77777777" w:rsidTr="008D0C48">
        <w:tc>
          <w:tcPr>
            <w:tcW w:w="567" w:type="dxa"/>
            <w:shd w:val="clear" w:color="auto" w:fill="F2DBDB"/>
          </w:tcPr>
          <w:p w14:paraId="2FCEB63E" w14:textId="77777777" w:rsidR="00A2129B" w:rsidRPr="008D0C48" w:rsidRDefault="00A2129B" w:rsidP="000F64C4">
            <w:pPr>
              <w:spacing w:before="120" w:after="120" w:line="240" w:lineRule="auto"/>
              <w:rPr>
                <w:szCs w:val="20"/>
              </w:rPr>
            </w:pPr>
            <w:r w:rsidRPr="008D0C48">
              <w:rPr>
                <w:szCs w:val="20"/>
              </w:rPr>
              <w:lastRenderedPageBreak/>
              <w:t>21</w:t>
            </w:r>
          </w:p>
        </w:tc>
        <w:tc>
          <w:tcPr>
            <w:tcW w:w="4678" w:type="dxa"/>
            <w:shd w:val="clear" w:color="auto" w:fill="F2DBDB"/>
          </w:tcPr>
          <w:p w14:paraId="28322451" w14:textId="77777777" w:rsidR="00A2129B" w:rsidRPr="008D0C48" w:rsidRDefault="00A2129B" w:rsidP="000F64C4">
            <w:pPr>
              <w:spacing w:before="120" w:after="120" w:line="240" w:lineRule="auto"/>
              <w:rPr>
                <w:szCs w:val="20"/>
              </w:rPr>
            </w:pPr>
            <w:r w:rsidRPr="008D0C48">
              <w:rPr>
                <w:szCs w:val="20"/>
              </w:rPr>
              <w:t xml:space="preserve">How does the Centre support and record the Continual Professional Development (CPD) of staff for CMI delivery? </w:t>
            </w:r>
          </w:p>
          <w:p w14:paraId="26A80F52" w14:textId="77777777" w:rsidR="00A2129B" w:rsidRPr="008D0C48" w:rsidRDefault="00A2129B" w:rsidP="000F64C4">
            <w:pPr>
              <w:spacing w:before="120" w:after="120" w:line="240" w:lineRule="auto"/>
              <w:rPr>
                <w:b/>
                <w:szCs w:val="20"/>
              </w:rPr>
            </w:pPr>
            <w:proofErr w:type="spellStart"/>
            <w:r w:rsidRPr="008D0C48">
              <w:rPr>
                <w:b/>
                <w:szCs w:val="20"/>
              </w:rPr>
              <w:t>Ofqual</w:t>
            </w:r>
            <w:proofErr w:type="spellEnd"/>
            <w:r w:rsidRPr="008D0C48">
              <w:rPr>
                <w:b/>
                <w:szCs w:val="20"/>
              </w:rPr>
              <w:t xml:space="preserve"> D8.1</w:t>
            </w:r>
          </w:p>
        </w:tc>
        <w:tc>
          <w:tcPr>
            <w:tcW w:w="4820" w:type="dxa"/>
            <w:shd w:val="clear" w:color="auto" w:fill="FFFFFF"/>
            <w:vAlign w:val="center"/>
          </w:tcPr>
          <w:p w14:paraId="186072BD" w14:textId="069BBE84" w:rsidR="00A2129B" w:rsidRPr="008D0C48" w:rsidRDefault="009823FF" w:rsidP="000F64C4">
            <w:pPr>
              <w:autoSpaceDE w:val="0"/>
              <w:autoSpaceDN w:val="0"/>
              <w:adjustRightInd w:val="0"/>
              <w:rPr>
                <w:i/>
                <w:szCs w:val="20"/>
              </w:rPr>
            </w:pPr>
            <w:r w:rsidRPr="008D0C48">
              <w:rPr>
                <w:i/>
                <w:color w:val="A6A6A6" w:themeColor="background1" w:themeShade="A6"/>
                <w:szCs w:val="20"/>
              </w:rPr>
              <w:t xml:space="preserve">Here provide detail of how </w:t>
            </w:r>
            <w:proofErr w:type="gramStart"/>
            <w:r w:rsidRPr="008D0C48">
              <w:rPr>
                <w:i/>
                <w:color w:val="A6A6A6" w:themeColor="background1" w:themeShade="A6"/>
                <w:szCs w:val="20"/>
              </w:rPr>
              <w:t>staff continually develop</w:t>
            </w:r>
            <w:proofErr w:type="gramEnd"/>
            <w:r w:rsidRPr="008D0C48">
              <w:rPr>
                <w:i/>
                <w:color w:val="A6A6A6" w:themeColor="background1" w:themeShade="A6"/>
                <w:szCs w:val="20"/>
              </w:rPr>
              <w:t xml:space="preserve"> their subject content, teaching and assessing skills. E.g., research, teaching and </w:t>
            </w:r>
            <w:r w:rsidR="00B84ED8">
              <w:rPr>
                <w:i/>
                <w:color w:val="A6A6A6" w:themeColor="background1" w:themeShade="A6"/>
                <w:szCs w:val="20"/>
              </w:rPr>
              <w:t>learning</w:t>
            </w:r>
            <w:r w:rsidRPr="008D0C48">
              <w:rPr>
                <w:i/>
                <w:color w:val="A6A6A6" w:themeColor="background1" w:themeShade="A6"/>
                <w:szCs w:val="20"/>
              </w:rPr>
              <w:t xml:space="preserve"> activities.</w:t>
            </w:r>
          </w:p>
        </w:tc>
        <w:tc>
          <w:tcPr>
            <w:tcW w:w="2551" w:type="dxa"/>
            <w:shd w:val="clear" w:color="auto" w:fill="FFFFFF"/>
          </w:tcPr>
          <w:p w14:paraId="471E8E1B" w14:textId="51766D82" w:rsidR="00A2129B" w:rsidRPr="008D0C48" w:rsidRDefault="00C55CC6" w:rsidP="000F64C4">
            <w:pPr>
              <w:autoSpaceDE w:val="0"/>
              <w:autoSpaceDN w:val="0"/>
              <w:adjustRightInd w:val="0"/>
              <w:rPr>
                <w:color w:val="A6A6A6"/>
                <w:szCs w:val="20"/>
              </w:rPr>
            </w:pPr>
            <w:r>
              <w:rPr>
                <w:color w:val="A6A6A6"/>
                <w:szCs w:val="20"/>
              </w:rPr>
              <w:t>Statement from University - this document</w:t>
            </w:r>
          </w:p>
        </w:tc>
        <w:tc>
          <w:tcPr>
            <w:tcW w:w="2693" w:type="dxa"/>
            <w:shd w:val="clear" w:color="auto" w:fill="FFFFFF"/>
          </w:tcPr>
          <w:p w14:paraId="7A3E8CA7" w14:textId="77777777" w:rsidR="00A2129B" w:rsidRPr="00805834" w:rsidRDefault="00A2129B" w:rsidP="000F64C4">
            <w:pPr>
              <w:autoSpaceDE w:val="0"/>
              <w:autoSpaceDN w:val="0"/>
              <w:adjustRightInd w:val="0"/>
              <w:rPr>
                <w:color w:val="auto"/>
                <w:szCs w:val="20"/>
              </w:rPr>
            </w:pPr>
            <w:r w:rsidRPr="00805834">
              <w:rPr>
                <w:color w:val="auto"/>
                <w:szCs w:val="20"/>
              </w:rPr>
              <w:t>Evidence.</w:t>
            </w:r>
          </w:p>
          <w:p w14:paraId="4CA6E39E" w14:textId="77777777" w:rsidR="00A2129B" w:rsidRPr="00805834" w:rsidRDefault="00A2129B" w:rsidP="000F64C4">
            <w:pPr>
              <w:autoSpaceDE w:val="0"/>
              <w:autoSpaceDN w:val="0"/>
              <w:adjustRightInd w:val="0"/>
              <w:rPr>
                <w:color w:val="auto"/>
                <w:szCs w:val="20"/>
              </w:rPr>
            </w:pPr>
            <w:r w:rsidRPr="00805834">
              <w:rPr>
                <w:rStyle w:val="Strong"/>
                <w:b w:val="0"/>
                <w:color w:val="auto"/>
                <w:szCs w:val="20"/>
              </w:rPr>
              <w:t>Changes and updates to existing information held</w:t>
            </w:r>
          </w:p>
        </w:tc>
      </w:tr>
      <w:tr w:rsidR="00A2129B" w:rsidRPr="008D0C48" w14:paraId="709B9E6B" w14:textId="77777777" w:rsidTr="008D0C48">
        <w:tc>
          <w:tcPr>
            <w:tcW w:w="567" w:type="dxa"/>
            <w:shd w:val="clear" w:color="auto" w:fill="F2DBDB"/>
          </w:tcPr>
          <w:p w14:paraId="287F53BE" w14:textId="77777777" w:rsidR="00A2129B" w:rsidRPr="008D0C48" w:rsidRDefault="00A2129B" w:rsidP="000F64C4">
            <w:pPr>
              <w:spacing w:before="120" w:after="120" w:line="240" w:lineRule="auto"/>
              <w:rPr>
                <w:szCs w:val="20"/>
              </w:rPr>
            </w:pPr>
            <w:r w:rsidRPr="008D0C48">
              <w:rPr>
                <w:szCs w:val="20"/>
              </w:rPr>
              <w:t>22</w:t>
            </w:r>
          </w:p>
        </w:tc>
        <w:tc>
          <w:tcPr>
            <w:tcW w:w="4678" w:type="dxa"/>
            <w:shd w:val="clear" w:color="auto" w:fill="F2DBDB"/>
          </w:tcPr>
          <w:p w14:paraId="37BC6DE0" w14:textId="77777777" w:rsidR="00A2129B" w:rsidRPr="008D0C48" w:rsidRDefault="00A2129B" w:rsidP="000F64C4">
            <w:pPr>
              <w:spacing w:before="120" w:after="120" w:line="240" w:lineRule="auto"/>
              <w:rPr>
                <w:szCs w:val="20"/>
              </w:rPr>
            </w:pPr>
            <w:r w:rsidRPr="008D0C48">
              <w:rPr>
                <w:szCs w:val="20"/>
              </w:rPr>
              <w:t xml:space="preserve">How will you ensure that teaching and assessing staff have sufficient time for programme planning, delivery, assessment, </w:t>
            </w:r>
            <w:proofErr w:type="gramStart"/>
            <w:r w:rsidRPr="008D0C48">
              <w:rPr>
                <w:szCs w:val="20"/>
              </w:rPr>
              <w:t>internal</w:t>
            </w:r>
            <w:proofErr w:type="gramEnd"/>
            <w:r w:rsidRPr="008D0C48">
              <w:rPr>
                <w:szCs w:val="20"/>
              </w:rPr>
              <w:t xml:space="preserve"> verification and standardisation activities for courses that carry dual-accreditation from CMI? </w:t>
            </w:r>
          </w:p>
          <w:p w14:paraId="52CFF9A6" w14:textId="77777777" w:rsidR="00A2129B" w:rsidRPr="008D0C48" w:rsidRDefault="00A2129B" w:rsidP="000F64C4">
            <w:pPr>
              <w:spacing w:before="120" w:after="120" w:line="240" w:lineRule="auto"/>
              <w:rPr>
                <w:b/>
                <w:szCs w:val="20"/>
              </w:rPr>
            </w:pPr>
            <w:proofErr w:type="spellStart"/>
            <w:r w:rsidRPr="008D0C48">
              <w:rPr>
                <w:b/>
                <w:szCs w:val="20"/>
              </w:rPr>
              <w:t>Ofqual</w:t>
            </w:r>
            <w:proofErr w:type="spellEnd"/>
            <w:r w:rsidRPr="008D0C48">
              <w:rPr>
                <w:b/>
                <w:szCs w:val="20"/>
              </w:rPr>
              <w:t xml:space="preserve"> C 2.3(f) and 2.3 (g)</w:t>
            </w:r>
          </w:p>
          <w:p w14:paraId="11A34193" w14:textId="3462169F" w:rsidR="00A2129B" w:rsidRPr="008D0C48" w:rsidRDefault="00A2129B" w:rsidP="000F64C4">
            <w:pPr>
              <w:spacing w:before="120" w:after="120" w:line="240" w:lineRule="auto"/>
              <w:rPr>
                <w:color w:val="FF0000"/>
                <w:szCs w:val="20"/>
              </w:rPr>
            </w:pPr>
          </w:p>
        </w:tc>
        <w:tc>
          <w:tcPr>
            <w:tcW w:w="4820" w:type="dxa"/>
            <w:shd w:val="clear" w:color="auto" w:fill="FFFFFF"/>
            <w:vAlign w:val="center"/>
          </w:tcPr>
          <w:p w14:paraId="320A9E7D" w14:textId="37525845" w:rsidR="009823FF" w:rsidRPr="008D0C48" w:rsidRDefault="009823FF" w:rsidP="009823FF">
            <w:pPr>
              <w:spacing w:before="120" w:after="120" w:line="240" w:lineRule="auto"/>
              <w:rPr>
                <w:i/>
                <w:color w:val="A6A6A6" w:themeColor="background1" w:themeShade="A6"/>
                <w:szCs w:val="20"/>
              </w:rPr>
            </w:pPr>
            <w:r w:rsidRPr="008D0C48">
              <w:rPr>
                <w:i/>
                <w:color w:val="A6A6A6" w:themeColor="background1" w:themeShade="A6"/>
                <w:szCs w:val="20"/>
              </w:rPr>
              <w:t xml:space="preserve">NB – the requirement to Internally Verify CMI </w:t>
            </w:r>
            <w:r w:rsidR="00B84ED8">
              <w:rPr>
                <w:i/>
                <w:color w:val="A6A6A6" w:themeColor="background1" w:themeShade="A6"/>
                <w:szCs w:val="20"/>
              </w:rPr>
              <w:t>learning</w:t>
            </w:r>
            <w:r w:rsidR="005455B3">
              <w:rPr>
                <w:i/>
                <w:color w:val="A6A6A6" w:themeColor="background1" w:themeShade="A6"/>
                <w:szCs w:val="20"/>
              </w:rPr>
              <w:t xml:space="preserve"> outcomes</w:t>
            </w:r>
            <w:r w:rsidRPr="008D0C48">
              <w:rPr>
                <w:i/>
                <w:color w:val="A6A6A6" w:themeColor="background1" w:themeShade="A6"/>
                <w:szCs w:val="20"/>
              </w:rPr>
              <w:t xml:space="preserve"> are met in all assignments means that additional time may be required to check that assignments on Dual Accredited modules are fit for purpose before they are accepted and to check learner work before batches are uploaded to the HUB for moderation. </w:t>
            </w:r>
          </w:p>
          <w:p w14:paraId="5C6EFB3F" w14:textId="77777777" w:rsidR="009823FF" w:rsidRPr="008D0C48" w:rsidRDefault="009823FF" w:rsidP="009823FF">
            <w:pPr>
              <w:spacing w:before="120" w:after="120" w:line="240" w:lineRule="auto"/>
              <w:rPr>
                <w:i/>
                <w:color w:val="A6A6A6" w:themeColor="background1" w:themeShade="A6"/>
                <w:szCs w:val="20"/>
              </w:rPr>
            </w:pPr>
            <w:r w:rsidRPr="008D0C48">
              <w:rPr>
                <w:i/>
                <w:color w:val="A6A6A6" w:themeColor="background1" w:themeShade="A6"/>
                <w:szCs w:val="20"/>
              </w:rPr>
              <w:t>Please acknowledge in your reply that this is understood.</w:t>
            </w:r>
          </w:p>
          <w:p w14:paraId="3F17661D" w14:textId="1CCF3B0A" w:rsidR="003A1FC7" w:rsidRPr="008D0C48" w:rsidRDefault="003A1FC7" w:rsidP="009823FF">
            <w:pPr>
              <w:spacing w:before="120" w:after="0" w:line="240" w:lineRule="auto"/>
              <w:rPr>
                <w:color w:val="auto"/>
                <w:szCs w:val="20"/>
              </w:rPr>
            </w:pPr>
          </w:p>
        </w:tc>
        <w:tc>
          <w:tcPr>
            <w:tcW w:w="2551" w:type="dxa"/>
            <w:shd w:val="clear" w:color="auto" w:fill="FFFFFF"/>
          </w:tcPr>
          <w:p w14:paraId="7FB54BD6" w14:textId="7D02CFC3" w:rsidR="00A2129B" w:rsidRPr="008D0C48" w:rsidRDefault="00C55CC6" w:rsidP="000F64C4">
            <w:pPr>
              <w:spacing w:before="120" w:after="0" w:line="240" w:lineRule="auto"/>
              <w:rPr>
                <w:color w:val="A6A6A6"/>
                <w:szCs w:val="20"/>
              </w:rPr>
            </w:pPr>
            <w:r>
              <w:rPr>
                <w:color w:val="A6A6A6"/>
                <w:szCs w:val="20"/>
              </w:rPr>
              <w:t>Statement from University - this document</w:t>
            </w:r>
          </w:p>
        </w:tc>
        <w:tc>
          <w:tcPr>
            <w:tcW w:w="2693" w:type="dxa"/>
            <w:shd w:val="clear" w:color="auto" w:fill="FFFFFF"/>
          </w:tcPr>
          <w:p w14:paraId="692B40C2" w14:textId="77777777" w:rsidR="00A2129B" w:rsidRPr="00805834" w:rsidRDefault="00A2129B" w:rsidP="000F64C4">
            <w:pPr>
              <w:spacing w:before="120" w:after="0" w:line="240" w:lineRule="auto"/>
              <w:rPr>
                <w:color w:val="auto"/>
                <w:szCs w:val="20"/>
              </w:rPr>
            </w:pPr>
            <w:r w:rsidRPr="00805834">
              <w:rPr>
                <w:color w:val="auto"/>
                <w:szCs w:val="20"/>
              </w:rPr>
              <w:t>Documents indicating how assignment checking and Internal verification is managed</w:t>
            </w:r>
          </w:p>
          <w:p w14:paraId="3B604199" w14:textId="77777777" w:rsidR="00A2129B" w:rsidRPr="00805834" w:rsidRDefault="00A2129B" w:rsidP="000F64C4">
            <w:pPr>
              <w:spacing w:before="120" w:after="0" w:line="240" w:lineRule="auto"/>
              <w:rPr>
                <w:color w:val="auto"/>
                <w:szCs w:val="20"/>
              </w:rPr>
            </w:pPr>
          </w:p>
          <w:p w14:paraId="76C14C5E" w14:textId="77777777" w:rsidR="00A2129B" w:rsidRPr="00805834" w:rsidRDefault="00A2129B" w:rsidP="000F64C4">
            <w:pPr>
              <w:spacing w:before="120" w:after="0" w:line="240" w:lineRule="auto"/>
              <w:rPr>
                <w:color w:val="auto"/>
                <w:szCs w:val="20"/>
              </w:rPr>
            </w:pPr>
            <w:r w:rsidRPr="00805834">
              <w:rPr>
                <w:rStyle w:val="Strong"/>
                <w:b w:val="0"/>
                <w:color w:val="auto"/>
                <w:szCs w:val="20"/>
              </w:rPr>
              <w:t>Changes and updates to existing information held</w:t>
            </w:r>
            <w:r w:rsidRPr="00805834">
              <w:rPr>
                <w:color w:val="auto"/>
                <w:szCs w:val="20"/>
              </w:rPr>
              <w:t xml:space="preserve">. </w:t>
            </w:r>
          </w:p>
        </w:tc>
      </w:tr>
    </w:tbl>
    <w:p w14:paraId="1D195AD8" w14:textId="77084457" w:rsidR="00A2129B" w:rsidRPr="008D0C48" w:rsidRDefault="00A2129B" w:rsidP="00A2129B">
      <w:pPr>
        <w:rPr>
          <w:b/>
          <w:szCs w:val="20"/>
        </w:rPr>
      </w:pPr>
    </w:p>
    <w:p w14:paraId="70BEE090" w14:textId="77777777" w:rsidR="00A2129B" w:rsidRDefault="00A2129B" w:rsidP="00A2129B">
      <w:pPr>
        <w:rPr>
          <w:b/>
          <w:szCs w:val="20"/>
        </w:rPr>
      </w:pPr>
    </w:p>
    <w:p w14:paraId="27807998" w14:textId="77777777" w:rsidR="000A5936" w:rsidRDefault="000A5936" w:rsidP="00A2129B">
      <w:pPr>
        <w:rPr>
          <w:b/>
          <w:szCs w:val="20"/>
        </w:rPr>
      </w:pPr>
    </w:p>
    <w:p w14:paraId="06C58487" w14:textId="77777777" w:rsidR="000A5936" w:rsidRDefault="000A5936" w:rsidP="00A2129B">
      <w:pPr>
        <w:rPr>
          <w:b/>
          <w:szCs w:val="20"/>
        </w:rPr>
      </w:pPr>
    </w:p>
    <w:p w14:paraId="6279ED62" w14:textId="77777777" w:rsidR="000A5936" w:rsidRDefault="000A5936" w:rsidP="00A2129B">
      <w:pPr>
        <w:rPr>
          <w:b/>
          <w:szCs w:val="20"/>
        </w:rPr>
      </w:pPr>
    </w:p>
    <w:p w14:paraId="7A94A73C" w14:textId="77777777" w:rsidR="000A5936" w:rsidRPr="008D0C48" w:rsidRDefault="000A5936" w:rsidP="00A2129B">
      <w:pPr>
        <w:rPr>
          <w:b/>
          <w:szCs w:val="20"/>
        </w:rPr>
      </w:pPr>
    </w:p>
    <w:p w14:paraId="65B9FB2E" w14:textId="77777777" w:rsidR="00A2129B" w:rsidRPr="008D0C48" w:rsidRDefault="00A2129B" w:rsidP="00A2129B">
      <w:pPr>
        <w:rPr>
          <w:b/>
          <w:szCs w:val="20"/>
        </w:rPr>
      </w:pPr>
      <w:r w:rsidRPr="008D0C48">
        <w:rPr>
          <w:b/>
          <w:szCs w:val="20"/>
        </w:rPr>
        <w:t xml:space="preserve">Level 3 QA indicators_ </w:t>
      </w:r>
      <w:r w:rsidRPr="008D0C48">
        <w:rPr>
          <w:b/>
          <w:smallCaps/>
          <w:szCs w:val="20"/>
        </w:rPr>
        <w:t>Equality, Diversity, Health &amp; Safety, DATA PROTECTION</w:t>
      </w:r>
    </w:p>
    <w:tbl>
      <w:tblPr>
        <w:tblW w:w="15295" w:type="dxa"/>
        <w:tblInd w:w="12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33"/>
        <w:gridCol w:w="4698"/>
        <w:gridCol w:w="4820"/>
        <w:gridCol w:w="2551"/>
        <w:gridCol w:w="2693"/>
      </w:tblGrid>
      <w:tr w:rsidR="00A2129B" w:rsidRPr="008D0C48" w14:paraId="3471F6F5" w14:textId="77777777" w:rsidTr="008D0C48">
        <w:tc>
          <w:tcPr>
            <w:tcW w:w="533" w:type="dxa"/>
            <w:shd w:val="clear" w:color="auto" w:fill="DDD9C3"/>
          </w:tcPr>
          <w:p w14:paraId="2AE6121E" w14:textId="77777777" w:rsidR="00A2129B" w:rsidRPr="008D0C48" w:rsidRDefault="00A2129B" w:rsidP="000F64C4">
            <w:pPr>
              <w:spacing w:before="120" w:after="120" w:line="240" w:lineRule="auto"/>
              <w:rPr>
                <w:b/>
                <w:szCs w:val="20"/>
              </w:rPr>
            </w:pPr>
          </w:p>
        </w:tc>
        <w:tc>
          <w:tcPr>
            <w:tcW w:w="4698" w:type="dxa"/>
            <w:shd w:val="clear" w:color="auto" w:fill="DDD9C3"/>
            <w:vAlign w:val="center"/>
          </w:tcPr>
          <w:p w14:paraId="5751CCC8" w14:textId="77777777" w:rsidR="00A2129B" w:rsidRPr="008D0C48" w:rsidRDefault="00A2129B" w:rsidP="000F64C4">
            <w:pPr>
              <w:spacing w:before="120" w:after="120" w:line="240" w:lineRule="auto"/>
              <w:rPr>
                <w:szCs w:val="20"/>
              </w:rPr>
            </w:pPr>
            <w:r w:rsidRPr="008D0C48">
              <w:rPr>
                <w:szCs w:val="20"/>
              </w:rPr>
              <w:t>Level 3 QA indicators</w:t>
            </w:r>
          </w:p>
        </w:tc>
        <w:tc>
          <w:tcPr>
            <w:tcW w:w="4820" w:type="dxa"/>
            <w:shd w:val="clear" w:color="auto" w:fill="DDD9C3"/>
            <w:vAlign w:val="center"/>
          </w:tcPr>
          <w:p w14:paraId="782A0439" w14:textId="77777777" w:rsidR="00A2129B" w:rsidRPr="008D0C48" w:rsidRDefault="00A2129B" w:rsidP="000F64C4">
            <w:pPr>
              <w:spacing w:before="120" w:after="120" w:line="240" w:lineRule="auto"/>
              <w:rPr>
                <w:b/>
                <w:szCs w:val="20"/>
              </w:rPr>
            </w:pPr>
            <w:r w:rsidRPr="008D0C48">
              <w:rPr>
                <w:b/>
                <w:szCs w:val="20"/>
              </w:rPr>
              <w:t>Answers</w:t>
            </w:r>
          </w:p>
        </w:tc>
        <w:tc>
          <w:tcPr>
            <w:tcW w:w="2551" w:type="dxa"/>
            <w:shd w:val="clear" w:color="auto" w:fill="DDD9C3"/>
          </w:tcPr>
          <w:p w14:paraId="7EF0EA4D" w14:textId="77777777" w:rsidR="00A2129B" w:rsidRPr="008D0C48" w:rsidRDefault="00A2129B" w:rsidP="000F64C4">
            <w:pPr>
              <w:spacing w:before="120" w:after="120" w:line="240" w:lineRule="auto"/>
              <w:rPr>
                <w:b/>
                <w:szCs w:val="20"/>
              </w:rPr>
            </w:pPr>
            <w:r w:rsidRPr="008D0C48">
              <w:rPr>
                <w:b/>
                <w:szCs w:val="20"/>
              </w:rPr>
              <w:t>Documentation to be added to the HUB</w:t>
            </w:r>
          </w:p>
        </w:tc>
        <w:tc>
          <w:tcPr>
            <w:tcW w:w="2693" w:type="dxa"/>
            <w:shd w:val="clear" w:color="auto" w:fill="DDD9C3"/>
          </w:tcPr>
          <w:p w14:paraId="7B5985E1" w14:textId="77777777" w:rsidR="00A2129B" w:rsidRPr="008D0C48" w:rsidRDefault="00A2129B" w:rsidP="000F64C4">
            <w:pPr>
              <w:spacing w:before="120" w:after="120" w:line="240" w:lineRule="auto"/>
              <w:rPr>
                <w:b/>
                <w:szCs w:val="20"/>
              </w:rPr>
            </w:pPr>
            <w:r w:rsidRPr="008D0C48">
              <w:rPr>
                <w:b/>
                <w:szCs w:val="20"/>
              </w:rPr>
              <w:t>To be inspected during centre visit</w:t>
            </w:r>
          </w:p>
        </w:tc>
      </w:tr>
      <w:tr w:rsidR="00A2129B" w:rsidRPr="008D0C48" w14:paraId="726DAFC8" w14:textId="77777777" w:rsidTr="008D0C48">
        <w:tc>
          <w:tcPr>
            <w:tcW w:w="533" w:type="dxa"/>
            <w:shd w:val="clear" w:color="auto" w:fill="DDD9C3"/>
          </w:tcPr>
          <w:p w14:paraId="131BF657" w14:textId="77777777" w:rsidR="00A2129B" w:rsidRPr="008D0C48" w:rsidRDefault="00A2129B" w:rsidP="000F64C4">
            <w:pPr>
              <w:spacing w:before="120" w:after="120" w:line="240" w:lineRule="auto"/>
              <w:rPr>
                <w:szCs w:val="20"/>
              </w:rPr>
            </w:pPr>
            <w:r w:rsidRPr="008D0C48">
              <w:rPr>
                <w:szCs w:val="20"/>
              </w:rPr>
              <w:t>23</w:t>
            </w:r>
          </w:p>
        </w:tc>
        <w:tc>
          <w:tcPr>
            <w:tcW w:w="4698" w:type="dxa"/>
            <w:shd w:val="clear" w:color="auto" w:fill="DDD9C3"/>
          </w:tcPr>
          <w:p w14:paraId="32C61936" w14:textId="77777777" w:rsidR="00A2129B" w:rsidRPr="008D0C48" w:rsidRDefault="00A2129B" w:rsidP="000F64C4">
            <w:pPr>
              <w:spacing w:before="120" w:after="120" w:line="240" w:lineRule="auto"/>
              <w:rPr>
                <w:szCs w:val="20"/>
              </w:rPr>
            </w:pPr>
            <w:r w:rsidRPr="008D0C48">
              <w:rPr>
                <w:szCs w:val="20"/>
              </w:rPr>
              <w:t xml:space="preserve">What is the provision for equal access for Learners, special consideration, reasonable adjustments, equality and diversity? </w:t>
            </w:r>
          </w:p>
          <w:p w14:paraId="74C1E988" w14:textId="77777777" w:rsidR="00A2129B" w:rsidRPr="008D0C48" w:rsidRDefault="00A2129B" w:rsidP="000F64C4">
            <w:pPr>
              <w:spacing w:before="120" w:after="120" w:line="240" w:lineRule="auto"/>
              <w:rPr>
                <w:b/>
                <w:szCs w:val="20"/>
              </w:rPr>
            </w:pPr>
            <w:proofErr w:type="spellStart"/>
            <w:r w:rsidRPr="008D0C48">
              <w:rPr>
                <w:b/>
                <w:szCs w:val="20"/>
              </w:rPr>
              <w:t>Ofqual</w:t>
            </w:r>
            <w:proofErr w:type="spellEnd"/>
            <w:r w:rsidRPr="008D0C48">
              <w:rPr>
                <w:b/>
                <w:szCs w:val="20"/>
              </w:rPr>
              <w:t xml:space="preserve"> G6 and G7</w:t>
            </w:r>
          </w:p>
          <w:p w14:paraId="4E28FA18" w14:textId="77777777" w:rsidR="00A2129B" w:rsidRPr="008D0C48" w:rsidRDefault="00A2129B" w:rsidP="000F64C4">
            <w:pPr>
              <w:spacing w:before="120" w:after="120" w:line="240" w:lineRule="auto"/>
              <w:rPr>
                <w:b/>
                <w:szCs w:val="20"/>
              </w:rPr>
            </w:pPr>
          </w:p>
          <w:p w14:paraId="05EFEACA" w14:textId="6501B173" w:rsidR="00A2129B" w:rsidRPr="008D0C48" w:rsidRDefault="00A2129B" w:rsidP="009823FF">
            <w:pPr>
              <w:spacing w:before="120" w:after="120" w:line="240" w:lineRule="auto"/>
              <w:ind w:left="720" w:firstLine="0"/>
              <w:rPr>
                <w:b/>
                <w:i/>
                <w:szCs w:val="20"/>
              </w:rPr>
            </w:pPr>
          </w:p>
        </w:tc>
        <w:tc>
          <w:tcPr>
            <w:tcW w:w="4820" w:type="dxa"/>
            <w:shd w:val="clear" w:color="auto" w:fill="FFFFFF"/>
            <w:vAlign w:val="center"/>
          </w:tcPr>
          <w:p w14:paraId="451DA1CD" w14:textId="77777777" w:rsidR="009823FF" w:rsidRPr="008D0C48" w:rsidRDefault="009823FF" w:rsidP="009823FF">
            <w:pPr>
              <w:spacing w:before="120" w:after="120" w:line="240" w:lineRule="auto"/>
              <w:rPr>
                <w:b/>
                <w:szCs w:val="20"/>
              </w:rPr>
            </w:pPr>
          </w:p>
          <w:p w14:paraId="1CD50127" w14:textId="7693D72C" w:rsidR="009823FF" w:rsidRPr="008D0C48" w:rsidRDefault="004A0F15" w:rsidP="009823FF">
            <w:pPr>
              <w:spacing w:before="120" w:after="120" w:line="240" w:lineRule="auto"/>
              <w:rPr>
                <w:i/>
                <w:color w:val="A6A6A6" w:themeColor="background1" w:themeShade="A6"/>
                <w:szCs w:val="20"/>
              </w:rPr>
            </w:pPr>
            <w:r w:rsidRPr="008D0C48">
              <w:rPr>
                <w:i/>
                <w:color w:val="A6A6A6" w:themeColor="background1" w:themeShade="A6"/>
                <w:szCs w:val="20"/>
              </w:rPr>
              <w:t xml:space="preserve">When </w:t>
            </w:r>
            <w:r w:rsidR="009823FF" w:rsidRPr="008D0C48">
              <w:rPr>
                <w:i/>
                <w:color w:val="A6A6A6" w:themeColor="background1" w:themeShade="A6"/>
                <w:szCs w:val="20"/>
              </w:rPr>
              <w:t>answering this question please describe the following:</w:t>
            </w:r>
          </w:p>
          <w:p w14:paraId="3299FA2E" w14:textId="3482B04E" w:rsidR="009823FF" w:rsidRPr="008D0C48" w:rsidRDefault="009823FF" w:rsidP="00777202">
            <w:pPr>
              <w:numPr>
                <w:ilvl w:val="0"/>
                <w:numId w:val="11"/>
              </w:numPr>
              <w:spacing w:before="120" w:after="120" w:line="240" w:lineRule="auto"/>
              <w:rPr>
                <w:i/>
                <w:color w:val="A6A6A6" w:themeColor="background1" w:themeShade="A6"/>
                <w:szCs w:val="20"/>
              </w:rPr>
            </w:pPr>
            <w:r w:rsidRPr="008D0C48">
              <w:rPr>
                <w:i/>
                <w:color w:val="A6A6A6" w:themeColor="background1" w:themeShade="A6"/>
                <w:szCs w:val="20"/>
              </w:rPr>
              <w:t xml:space="preserve">Entry criteria </w:t>
            </w:r>
          </w:p>
          <w:p w14:paraId="34AED2D2" w14:textId="77777777" w:rsidR="00BE243A" w:rsidRPr="008D0C48" w:rsidRDefault="009823FF" w:rsidP="00777202">
            <w:pPr>
              <w:pStyle w:val="ListParagraph"/>
              <w:numPr>
                <w:ilvl w:val="0"/>
                <w:numId w:val="11"/>
              </w:numPr>
              <w:spacing w:after="0" w:line="240" w:lineRule="auto"/>
              <w:rPr>
                <w:rFonts w:ascii="Arial" w:hAnsi="Arial" w:cs="Arial"/>
                <w:sz w:val="20"/>
                <w:szCs w:val="20"/>
              </w:rPr>
            </w:pPr>
            <w:r w:rsidRPr="008D0C48">
              <w:rPr>
                <w:rFonts w:ascii="Arial" w:hAnsi="Arial" w:cs="Arial"/>
                <w:i/>
                <w:color w:val="A6A6A6" w:themeColor="background1" w:themeShade="A6"/>
                <w:sz w:val="20"/>
                <w:szCs w:val="20"/>
              </w:rPr>
              <w:t>Any circumstances where delivery or marking is adjusted to accommodate students’ needs e.g., personal circumstance, disability, cultural norms</w:t>
            </w:r>
          </w:p>
          <w:p w14:paraId="600EF96F" w14:textId="6346F841" w:rsidR="008D0C48" w:rsidRPr="008D0C48" w:rsidRDefault="008D0C48" w:rsidP="008D0C48">
            <w:pPr>
              <w:pStyle w:val="ListParagraph"/>
              <w:spacing w:after="0" w:line="240" w:lineRule="auto"/>
              <w:rPr>
                <w:rFonts w:ascii="Arial" w:hAnsi="Arial" w:cs="Arial"/>
                <w:sz w:val="20"/>
                <w:szCs w:val="20"/>
              </w:rPr>
            </w:pPr>
          </w:p>
        </w:tc>
        <w:tc>
          <w:tcPr>
            <w:tcW w:w="2551" w:type="dxa"/>
            <w:shd w:val="clear" w:color="auto" w:fill="FFFFFF"/>
          </w:tcPr>
          <w:p w14:paraId="3983FE0D" w14:textId="68FC9280" w:rsidR="00EE697C" w:rsidRPr="008D0C48" w:rsidRDefault="00C55CC6" w:rsidP="00EE697C">
            <w:pPr>
              <w:spacing w:before="120" w:after="120" w:line="240" w:lineRule="auto"/>
              <w:rPr>
                <w:color w:val="A6A6A6"/>
                <w:szCs w:val="20"/>
              </w:rPr>
            </w:pPr>
            <w:r>
              <w:rPr>
                <w:color w:val="A6A6A6"/>
                <w:szCs w:val="20"/>
              </w:rPr>
              <w:t>Statement from University - this document</w:t>
            </w:r>
          </w:p>
          <w:p w14:paraId="17B613B0" w14:textId="77777777" w:rsidR="00A2129B" w:rsidRDefault="00A2129B" w:rsidP="000F64C4">
            <w:pPr>
              <w:spacing w:before="120" w:after="120" w:line="240" w:lineRule="auto"/>
              <w:rPr>
                <w:color w:val="A6A6A6"/>
                <w:szCs w:val="20"/>
              </w:rPr>
            </w:pPr>
            <w:r w:rsidRPr="008D0C48">
              <w:rPr>
                <w:color w:val="A6A6A6"/>
                <w:szCs w:val="20"/>
              </w:rPr>
              <w:t>Policies</w:t>
            </w:r>
          </w:p>
          <w:p w14:paraId="60806369" w14:textId="39FCECD2" w:rsidR="00037E0C" w:rsidRPr="008D0C48" w:rsidRDefault="00037E0C" w:rsidP="000F64C4">
            <w:pPr>
              <w:spacing w:before="120" w:after="120" w:line="240" w:lineRule="auto"/>
              <w:rPr>
                <w:color w:val="A6A6A6"/>
                <w:szCs w:val="20"/>
              </w:rPr>
            </w:pPr>
            <w:r>
              <w:rPr>
                <w:color w:val="A6A6A6"/>
                <w:szCs w:val="20"/>
              </w:rPr>
              <w:t xml:space="preserve">Or </w:t>
            </w:r>
            <w:r w:rsidR="000A5936">
              <w:rPr>
                <w:color w:val="A6A6A6"/>
                <w:szCs w:val="20"/>
              </w:rPr>
              <w:t xml:space="preserve">a signed </w:t>
            </w:r>
            <w:r>
              <w:rPr>
                <w:color w:val="A6A6A6"/>
                <w:szCs w:val="20"/>
              </w:rPr>
              <w:t>declaration</w:t>
            </w:r>
            <w:r w:rsidR="000A5936">
              <w:rPr>
                <w:color w:val="A6A6A6"/>
                <w:szCs w:val="20"/>
              </w:rPr>
              <w:t xml:space="preserve"> using Appendix H</w:t>
            </w:r>
          </w:p>
          <w:p w14:paraId="3F1E0E0B" w14:textId="77777777" w:rsidR="00A2129B" w:rsidRPr="008D0C48" w:rsidRDefault="00A2129B" w:rsidP="000F64C4">
            <w:pPr>
              <w:spacing w:before="120" w:after="120" w:line="240" w:lineRule="auto"/>
              <w:rPr>
                <w:color w:val="A6A6A6"/>
                <w:szCs w:val="20"/>
              </w:rPr>
            </w:pPr>
          </w:p>
        </w:tc>
        <w:tc>
          <w:tcPr>
            <w:tcW w:w="2693" w:type="dxa"/>
            <w:shd w:val="clear" w:color="auto" w:fill="FFFFFF"/>
          </w:tcPr>
          <w:p w14:paraId="7F0DA44B" w14:textId="77777777" w:rsidR="00A2129B" w:rsidRPr="00805834" w:rsidRDefault="00A2129B" w:rsidP="000F64C4">
            <w:pPr>
              <w:spacing w:before="120" w:after="120" w:line="240" w:lineRule="auto"/>
              <w:rPr>
                <w:color w:val="auto"/>
                <w:szCs w:val="20"/>
              </w:rPr>
            </w:pPr>
            <w:r w:rsidRPr="00805834">
              <w:rPr>
                <w:color w:val="auto"/>
                <w:szCs w:val="20"/>
              </w:rPr>
              <w:t xml:space="preserve">Examples of equal access, special considerations, reasonable adjustments, equality and diversity considerations. </w:t>
            </w:r>
          </w:p>
          <w:p w14:paraId="4964CB74" w14:textId="77777777" w:rsidR="00A2129B" w:rsidRPr="00805834" w:rsidRDefault="00A2129B" w:rsidP="000F64C4">
            <w:pPr>
              <w:spacing w:before="120" w:after="120" w:line="240" w:lineRule="auto"/>
              <w:rPr>
                <w:color w:val="auto"/>
                <w:szCs w:val="20"/>
              </w:rPr>
            </w:pPr>
            <w:r w:rsidRPr="00805834">
              <w:rPr>
                <w:rStyle w:val="Strong"/>
                <w:b w:val="0"/>
                <w:color w:val="auto"/>
                <w:szCs w:val="20"/>
              </w:rPr>
              <w:t>Changes and updates to existing information held</w:t>
            </w:r>
          </w:p>
          <w:p w14:paraId="3ADE04DF" w14:textId="77777777" w:rsidR="00A2129B" w:rsidRPr="00805834" w:rsidRDefault="00A2129B" w:rsidP="000F64C4">
            <w:pPr>
              <w:spacing w:before="120" w:after="120" w:line="240" w:lineRule="auto"/>
              <w:rPr>
                <w:color w:val="auto"/>
                <w:szCs w:val="20"/>
              </w:rPr>
            </w:pPr>
          </w:p>
        </w:tc>
      </w:tr>
      <w:tr w:rsidR="00A2129B" w:rsidRPr="008D0C48" w14:paraId="0CC43876" w14:textId="77777777" w:rsidTr="008D0C48">
        <w:tc>
          <w:tcPr>
            <w:tcW w:w="533" w:type="dxa"/>
            <w:shd w:val="clear" w:color="auto" w:fill="DDD9C3"/>
          </w:tcPr>
          <w:p w14:paraId="74FD8483" w14:textId="6A4B27D4" w:rsidR="00A2129B" w:rsidRPr="008D0C48" w:rsidRDefault="00A2129B" w:rsidP="000F64C4">
            <w:pPr>
              <w:spacing w:before="120" w:after="120" w:line="240" w:lineRule="auto"/>
              <w:rPr>
                <w:szCs w:val="20"/>
              </w:rPr>
            </w:pPr>
            <w:r w:rsidRPr="008D0C48">
              <w:rPr>
                <w:szCs w:val="20"/>
              </w:rPr>
              <w:t>24</w:t>
            </w:r>
          </w:p>
        </w:tc>
        <w:tc>
          <w:tcPr>
            <w:tcW w:w="4698" w:type="dxa"/>
            <w:shd w:val="clear" w:color="auto" w:fill="DDD9C3"/>
          </w:tcPr>
          <w:p w14:paraId="3CD19558" w14:textId="4436C39E" w:rsidR="00A2129B" w:rsidRPr="008D0C48" w:rsidRDefault="00A2129B" w:rsidP="000F64C4">
            <w:pPr>
              <w:spacing w:before="120" w:after="120" w:line="240" w:lineRule="auto"/>
              <w:rPr>
                <w:szCs w:val="20"/>
              </w:rPr>
            </w:pPr>
            <w:r w:rsidRPr="008D0C48">
              <w:rPr>
                <w:szCs w:val="20"/>
              </w:rPr>
              <w:t>Are there effective monitoring systems in p</w:t>
            </w:r>
            <w:r w:rsidR="003049D3">
              <w:rPr>
                <w:szCs w:val="20"/>
              </w:rPr>
              <w:t>lace for equality and diversity?</w:t>
            </w:r>
          </w:p>
          <w:p w14:paraId="4F5B1F45" w14:textId="77777777" w:rsidR="00A2129B" w:rsidRPr="008D0C48" w:rsidRDefault="00A2129B" w:rsidP="000F64C4">
            <w:pPr>
              <w:spacing w:before="120" w:after="120" w:line="240" w:lineRule="auto"/>
              <w:rPr>
                <w:b/>
                <w:szCs w:val="20"/>
              </w:rPr>
            </w:pPr>
            <w:proofErr w:type="spellStart"/>
            <w:r w:rsidRPr="008D0C48">
              <w:rPr>
                <w:b/>
                <w:szCs w:val="20"/>
              </w:rPr>
              <w:t>Ofqual</w:t>
            </w:r>
            <w:proofErr w:type="spellEnd"/>
            <w:r w:rsidRPr="008D0C48">
              <w:rPr>
                <w:b/>
                <w:szCs w:val="20"/>
              </w:rPr>
              <w:t xml:space="preserve"> C2.3 (h)</w:t>
            </w:r>
          </w:p>
        </w:tc>
        <w:tc>
          <w:tcPr>
            <w:tcW w:w="4820" w:type="dxa"/>
            <w:shd w:val="clear" w:color="auto" w:fill="FFFFFF"/>
            <w:vAlign w:val="center"/>
          </w:tcPr>
          <w:p w14:paraId="2B51BA49" w14:textId="77777777" w:rsidR="00053BD8" w:rsidRPr="008D0C48" w:rsidRDefault="004A0F15" w:rsidP="00053BD8">
            <w:pPr>
              <w:spacing w:after="0" w:line="240" w:lineRule="auto"/>
              <w:ind w:left="360"/>
              <w:rPr>
                <w:i/>
                <w:color w:val="A6A6A6" w:themeColor="background1" w:themeShade="A6"/>
                <w:szCs w:val="20"/>
              </w:rPr>
            </w:pPr>
            <w:r w:rsidRPr="008D0C48">
              <w:rPr>
                <w:i/>
                <w:color w:val="A6A6A6" w:themeColor="background1" w:themeShade="A6"/>
                <w:szCs w:val="20"/>
              </w:rPr>
              <w:t>When answering this question please describe the following:</w:t>
            </w:r>
          </w:p>
          <w:p w14:paraId="20B2A27B" w14:textId="77777777" w:rsidR="004A0F15" w:rsidRPr="008D0C48" w:rsidRDefault="004A0F15" w:rsidP="00053BD8">
            <w:pPr>
              <w:spacing w:after="0" w:line="240" w:lineRule="auto"/>
              <w:ind w:left="360"/>
              <w:rPr>
                <w:i/>
                <w:color w:val="A6A6A6" w:themeColor="background1" w:themeShade="A6"/>
                <w:szCs w:val="20"/>
              </w:rPr>
            </w:pPr>
          </w:p>
          <w:p w14:paraId="055CC81D" w14:textId="6AC6DB09" w:rsidR="004A0F15" w:rsidRPr="008D0C48" w:rsidRDefault="004A0F15" w:rsidP="00777202">
            <w:pPr>
              <w:pStyle w:val="ListParagraph"/>
              <w:numPr>
                <w:ilvl w:val="0"/>
                <w:numId w:val="17"/>
              </w:numPr>
              <w:spacing w:after="0" w:line="240" w:lineRule="auto"/>
              <w:rPr>
                <w:rFonts w:ascii="Arial" w:hAnsi="Arial" w:cs="Arial"/>
                <w:i/>
                <w:color w:val="A6A6A6" w:themeColor="background1" w:themeShade="A6"/>
                <w:sz w:val="20"/>
                <w:szCs w:val="20"/>
              </w:rPr>
            </w:pPr>
            <w:r w:rsidRPr="008D0C48">
              <w:rPr>
                <w:rFonts w:ascii="Arial" w:hAnsi="Arial" w:cs="Arial"/>
                <w:i/>
                <w:color w:val="A6A6A6" w:themeColor="background1" w:themeShade="A6"/>
                <w:sz w:val="20"/>
                <w:szCs w:val="20"/>
              </w:rPr>
              <w:t>How does your university assure that students are not discriminated against?</w:t>
            </w:r>
          </w:p>
          <w:p w14:paraId="4C62CF47" w14:textId="77777777" w:rsidR="004A0F15" w:rsidRPr="008D0C48" w:rsidRDefault="004A0F15" w:rsidP="00053BD8">
            <w:pPr>
              <w:spacing w:after="0" w:line="240" w:lineRule="auto"/>
              <w:ind w:left="360"/>
              <w:rPr>
                <w:i/>
                <w:color w:val="A6A6A6" w:themeColor="background1" w:themeShade="A6"/>
                <w:szCs w:val="20"/>
              </w:rPr>
            </w:pPr>
          </w:p>
          <w:p w14:paraId="75CB6CC9" w14:textId="1E25A52A" w:rsidR="00053BD8" w:rsidRPr="008D0C48" w:rsidRDefault="00053BD8" w:rsidP="003049D3">
            <w:pPr>
              <w:pStyle w:val="ListParagraph"/>
              <w:spacing w:after="0" w:line="240" w:lineRule="auto"/>
              <w:ind w:left="1070"/>
              <w:rPr>
                <w:b/>
                <w:szCs w:val="20"/>
              </w:rPr>
            </w:pPr>
          </w:p>
        </w:tc>
        <w:tc>
          <w:tcPr>
            <w:tcW w:w="2551" w:type="dxa"/>
            <w:shd w:val="clear" w:color="auto" w:fill="FFFFFF"/>
          </w:tcPr>
          <w:p w14:paraId="1819493E" w14:textId="10E7A184" w:rsidR="00A2129B" w:rsidRPr="008D0C48" w:rsidRDefault="00C55CC6" w:rsidP="000F64C4">
            <w:pPr>
              <w:spacing w:before="120" w:after="120" w:line="240" w:lineRule="auto"/>
              <w:rPr>
                <w:color w:val="A6A6A6"/>
                <w:szCs w:val="20"/>
              </w:rPr>
            </w:pPr>
            <w:r>
              <w:rPr>
                <w:color w:val="A6A6A6"/>
                <w:szCs w:val="20"/>
              </w:rPr>
              <w:t>Statement from University - this document</w:t>
            </w:r>
          </w:p>
          <w:p w14:paraId="1D1B8A7F" w14:textId="77777777" w:rsidR="00A2129B" w:rsidRPr="008D0C48" w:rsidRDefault="00A2129B" w:rsidP="000F64C4">
            <w:pPr>
              <w:spacing w:before="120" w:after="120" w:line="240" w:lineRule="auto"/>
              <w:rPr>
                <w:color w:val="A6A6A6"/>
                <w:szCs w:val="20"/>
              </w:rPr>
            </w:pPr>
            <w:r w:rsidRPr="008D0C48">
              <w:rPr>
                <w:color w:val="A6A6A6"/>
                <w:szCs w:val="20"/>
              </w:rPr>
              <w:t>Policies</w:t>
            </w:r>
          </w:p>
          <w:p w14:paraId="449CDBBD" w14:textId="77777777" w:rsidR="00A2129B" w:rsidRPr="008D0C48" w:rsidRDefault="00A2129B" w:rsidP="000F64C4">
            <w:pPr>
              <w:spacing w:before="120" w:after="120" w:line="240" w:lineRule="auto"/>
              <w:rPr>
                <w:color w:val="A6A6A6"/>
                <w:szCs w:val="20"/>
              </w:rPr>
            </w:pPr>
            <w:r w:rsidRPr="008D0C48">
              <w:rPr>
                <w:color w:val="A6A6A6"/>
                <w:szCs w:val="20"/>
              </w:rPr>
              <w:t>Procedures</w:t>
            </w:r>
          </w:p>
          <w:p w14:paraId="50A6C4F0" w14:textId="77777777" w:rsidR="00A2129B" w:rsidRDefault="00A2129B" w:rsidP="000F64C4">
            <w:pPr>
              <w:spacing w:before="120" w:after="120" w:line="240" w:lineRule="auto"/>
              <w:rPr>
                <w:color w:val="A6A6A6"/>
                <w:szCs w:val="20"/>
              </w:rPr>
            </w:pPr>
            <w:r w:rsidRPr="008D0C48">
              <w:rPr>
                <w:color w:val="A6A6A6"/>
                <w:szCs w:val="20"/>
              </w:rPr>
              <w:t>External recognition</w:t>
            </w:r>
          </w:p>
          <w:p w14:paraId="28DE1EE1" w14:textId="77777777" w:rsidR="00A2129B" w:rsidRPr="008D0C48" w:rsidRDefault="00A2129B" w:rsidP="000A5936">
            <w:pPr>
              <w:spacing w:before="120" w:after="120" w:line="240" w:lineRule="auto"/>
              <w:rPr>
                <w:color w:val="FF0000"/>
                <w:szCs w:val="20"/>
              </w:rPr>
            </w:pPr>
          </w:p>
        </w:tc>
        <w:tc>
          <w:tcPr>
            <w:tcW w:w="2693" w:type="dxa"/>
            <w:shd w:val="clear" w:color="auto" w:fill="FFFFFF"/>
          </w:tcPr>
          <w:p w14:paraId="6C536298" w14:textId="77777777" w:rsidR="00A2129B" w:rsidRPr="00805834" w:rsidRDefault="00A2129B" w:rsidP="000F64C4">
            <w:pPr>
              <w:spacing w:before="120" w:after="120" w:line="240" w:lineRule="auto"/>
              <w:rPr>
                <w:color w:val="auto"/>
                <w:szCs w:val="20"/>
              </w:rPr>
            </w:pPr>
            <w:r w:rsidRPr="00805834">
              <w:rPr>
                <w:color w:val="auto"/>
                <w:szCs w:val="20"/>
              </w:rPr>
              <w:t xml:space="preserve">Minutes of meeting </w:t>
            </w:r>
          </w:p>
          <w:p w14:paraId="55FA5EA6" w14:textId="77777777" w:rsidR="00A2129B" w:rsidRPr="00805834" w:rsidRDefault="00A2129B" w:rsidP="000F64C4">
            <w:pPr>
              <w:spacing w:before="120" w:after="120" w:line="240" w:lineRule="auto"/>
              <w:rPr>
                <w:color w:val="auto"/>
                <w:szCs w:val="20"/>
              </w:rPr>
            </w:pPr>
            <w:r w:rsidRPr="00805834">
              <w:rPr>
                <w:color w:val="auto"/>
                <w:szCs w:val="20"/>
              </w:rPr>
              <w:t>Committee members</w:t>
            </w:r>
          </w:p>
          <w:p w14:paraId="010DE2D8" w14:textId="77777777" w:rsidR="00A2129B" w:rsidRPr="00805834" w:rsidRDefault="00A2129B" w:rsidP="000F64C4">
            <w:pPr>
              <w:spacing w:before="120" w:after="120" w:line="240" w:lineRule="auto"/>
              <w:rPr>
                <w:color w:val="auto"/>
                <w:szCs w:val="20"/>
              </w:rPr>
            </w:pPr>
            <w:r w:rsidRPr="00805834">
              <w:rPr>
                <w:color w:val="auto"/>
                <w:szCs w:val="20"/>
              </w:rPr>
              <w:t>Changes and updates to existing information</w:t>
            </w:r>
          </w:p>
        </w:tc>
      </w:tr>
      <w:tr w:rsidR="00A2129B" w:rsidRPr="008D0C48" w14:paraId="6DDC17CA" w14:textId="77777777" w:rsidTr="008D0C48">
        <w:tc>
          <w:tcPr>
            <w:tcW w:w="533" w:type="dxa"/>
            <w:shd w:val="clear" w:color="auto" w:fill="DDD9C3"/>
          </w:tcPr>
          <w:p w14:paraId="5EB6BEFD" w14:textId="05B6BC8D" w:rsidR="00A2129B" w:rsidRPr="008D0C48" w:rsidRDefault="00A2129B" w:rsidP="000F64C4">
            <w:pPr>
              <w:spacing w:before="120" w:after="120" w:line="240" w:lineRule="auto"/>
              <w:rPr>
                <w:szCs w:val="20"/>
              </w:rPr>
            </w:pPr>
            <w:r w:rsidRPr="008D0C48">
              <w:rPr>
                <w:szCs w:val="20"/>
              </w:rPr>
              <w:t>25</w:t>
            </w:r>
          </w:p>
        </w:tc>
        <w:tc>
          <w:tcPr>
            <w:tcW w:w="4698" w:type="dxa"/>
            <w:shd w:val="clear" w:color="auto" w:fill="DDD9C3"/>
          </w:tcPr>
          <w:p w14:paraId="23C9D720" w14:textId="77777777" w:rsidR="00A2129B" w:rsidRPr="008D0C48" w:rsidRDefault="00A2129B" w:rsidP="000F64C4">
            <w:pPr>
              <w:spacing w:before="120" w:after="120" w:line="240" w:lineRule="auto"/>
              <w:rPr>
                <w:szCs w:val="20"/>
              </w:rPr>
            </w:pPr>
            <w:r w:rsidRPr="008D0C48">
              <w:rPr>
                <w:szCs w:val="20"/>
              </w:rPr>
              <w:t>How is the personal data of individual learners protected?</w:t>
            </w:r>
          </w:p>
          <w:p w14:paraId="114EB54E" w14:textId="77777777" w:rsidR="00A2129B" w:rsidRPr="008D0C48" w:rsidRDefault="00A2129B" w:rsidP="000F64C4">
            <w:pPr>
              <w:spacing w:before="120" w:after="120" w:line="240" w:lineRule="auto"/>
              <w:rPr>
                <w:szCs w:val="20"/>
              </w:rPr>
            </w:pPr>
          </w:p>
          <w:p w14:paraId="138E1A2D" w14:textId="77777777" w:rsidR="00A2129B" w:rsidRPr="008D0C48" w:rsidRDefault="00A2129B" w:rsidP="000F64C4">
            <w:pPr>
              <w:spacing w:before="120" w:after="120" w:line="240" w:lineRule="auto"/>
              <w:rPr>
                <w:szCs w:val="20"/>
              </w:rPr>
            </w:pPr>
            <w:r w:rsidRPr="008D0C48">
              <w:rPr>
                <w:szCs w:val="20"/>
              </w:rPr>
              <w:t>NB - Amendments may be needed to existing documentation to accommodate CMI access to learner status and learner work.</w:t>
            </w:r>
          </w:p>
        </w:tc>
        <w:tc>
          <w:tcPr>
            <w:tcW w:w="4820" w:type="dxa"/>
            <w:shd w:val="clear" w:color="auto" w:fill="FFFFFF"/>
            <w:vAlign w:val="center"/>
          </w:tcPr>
          <w:p w14:paraId="075D7F8D" w14:textId="77777777" w:rsidR="00A2129B" w:rsidRPr="008D0C48" w:rsidRDefault="004A0F15" w:rsidP="004D10D4">
            <w:pPr>
              <w:spacing w:before="120" w:after="120" w:line="240" w:lineRule="auto"/>
              <w:rPr>
                <w:i/>
                <w:color w:val="A6A6A6" w:themeColor="background1" w:themeShade="A6"/>
                <w:szCs w:val="20"/>
              </w:rPr>
            </w:pPr>
            <w:r w:rsidRPr="008D0C48">
              <w:rPr>
                <w:i/>
                <w:color w:val="A6A6A6" w:themeColor="background1" w:themeShade="A6"/>
                <w:szCs w:val="20"/>
              </w:rPr>
              <w:t>CMI will require your university to share student data with it.  In answering this question please consider the following:</w:t>
            </w:r>
          </w:p>
          <w:p w14:paraId="0A497465" w14:textId="655281F1" w:rsidR="004A0F15" w:rsidRPr="008D0C48" w:rsidRDefault="004A0F15" w:rsidP="00777202">
            <w:pPr>
              <w:pStyle w:val="ListParagraph"/>
              <w:numPr>
                <w:ilvl w:val="0"/>
                <w:numId w:val="18"/>
              </w:numPr>
              <w:spacing w:before="120" w:after="120" w:line="240" w:lineRule="auto"/>
              <w:rPr>
                <w:rFonts w:ascii="Arial" w:hAnsi="Arial" w:cs="Arial"/>
                <w:i/>
                <w:color w:val="A6A6A6" w:themeColor="background1" w:themeShade="A6"/>
                <w:sz w:val="20"/>
                <w:szCs w:val="20"/>
              </w:rPr>
            </w:pPr>
            <w:r w:rsidRPr="008D0C48">
              <w:rPr>
                <w:rFonts w:ascii="Arial" w:hAnsi="Arial" w:cs="Arial"/>
                <w:i/>
                <w:color w:val="A6A6A6" w:themeColor="background1" w:themeShade="A6"/>
                <w:sz w:val="20"/>
                <w:szCs w:val="20"/>
              </w:rPr>
              <w:t xml:space="preserve">How does local or national data protection legislation marry  with CMI’s Privacy Policy: </w:t>
            </w:r>
            <w:hyperlink r:id="rId36" w:history="1">
              <w:r w:rsidRPr="008D0C48">
                <w:rPr>
                  <w:rStyle w:val="Hyperlink"/>
                  <w:rFonts w:ascii="Arial" w:hAnsi="Arial" w:cs="Arial"/>
                  <w:i/>
                  <w:color w:val="A6A6A6" w:themeColor="background1" w:themeShade="A6"/>
                  <w:sz w:val="20"/>
                  <w:szCs w:val="20"/>
                </w:rPr>
                <w:t>https://www.managers.org.uk/policies/privacy-policy</w:t>
              </w:r>
            </w:hyperlink>
          </w:p>
          <w:p w14:paraId="4D8EE399" w14:textId="31DA89C6" w:rsidR="004A0F15" w:rsidRPr="008D0C48" w:rsidRDefault="004A0F15" w:rsidP="00777202">
            <w:pPr>
              <w:pStyle w:val="ListParagraph"/>
              <w:numPr>
                <w:ilvl w:val="0"/>
                <w:numId w:val="18"/>
              </w:numPr>
              <w:spacing w:before="120" w:after="120" w:line="240" w:lineRule="auto"/>
              <w:rPr>
                <w:rFonts w:ascii="Arial" w:hAnsi="Arial" w:cs="Arial"/>
                <w:sz w:val="20"/>
                <w:szCs w:val="20"/>
              </w:rPr>
            </w:pPr>
            <w:r w:rsidRPr="008D0C48">
              <w:rPr>
                <w:rFonts w:ascii="Arial" w:hAnsi="Arial" w:cs="Arial"/>
                <w:i/>
                <w:color w:val="A6A6A6" w:themeColor="background1" w:themeShade="A6"/>
                <w:sz w:val="20"/>
                <w:szCs w:val="20"/>
              </w:rPr>
              <w:t>How students will be notified that their data is shared with CMI.</w:t>
            </w:r>
          </w:p>
        </w:tc>
        <w:tc>
          <w:tcPr>
            <w:tcW w:w="2551" w:type="dxa"/>
            <w:shd w:val="clear" w:color="auto" w:fill="FFFFFF"/>
          </w:tcPr>
          <w:p w14:paraId="480AC15F" w14:textId="77777777" w:rsidR="00037E0C" w:rsidRDefault="00A2129B" w:rsidP="000F64C4">
            <w:pPr>
              <w:spacing w:before="120" w:after="120" w:line="240" w:lineRule="auto"/>
              <w:rPr>
                <w:color w:val="A6A6A6"/>
                <w:szCs w:val="20"/>
              </w:rPr>
            </w:pPr>
            <w:r w:rsidRPr="008D0C48">
              <w:rPr>
                <w:color w:val="A6A6A6"/>
                <w:szCs w:val="20"/>
              </w:rPr>
              <w:t>Copy of template declaration / registration form accommodating CMI need for data access.</w:t>
            </w:r>
          </w:p>
          <w:p w14:paraId="7DBE47B5" w14:textId="2BE54F35" w:rsidR="00A2129B" w:rsidRPr="008D0C48" w:rsidRDefault="00037E0C" w:rsidP="000F64C4">
            <w:pPr>
              <w:spacing w:before="120" w:after="120" w:line="240" w:lineRule="auto"/>
              <w:rPr>
                <w:color w:val="A6A6A6"/>
                <w:szCs w:val="20"/>
              </w:rPr>
            </w:pPr>
            <w:r>
              <w:rPr>
                <w:color w:val="A6A6A6"/>
                <w:szCs w:val="20"/>
              </w:rPr>
              <w:t xml:space="preserve">Or </w:t>
            </w:r>
            <w:r w:rsidR="000A5936">
              <w:rPr>
                <w:color w:val="A6A6A6"/>
                <w:szCs w:val="20"/>
              </w:rPr>
              <w:t xml:space="preserve">a signed declaration using </w:t>
            </w:r>
            <w:r>
              <w:rPr>
                <w:color w:val="A6A6A6"/>
                <w:szCs w:val="20"/>
              </w:rPr>
              <w:t>Appendi</w:t>
            </w:r>
            <w:r w:rsidR="003049D3">
              <w:rPr>
                <w:color w:val="A6A6A6"/>
                <w:szCs w:val="20"/>
              </w:rPr>
              <w:t>x</w:t>
            </w:r>
            <w:r w:rsidR="00A2129B" w:rsidRPr="008D0C48">
              <w:rPr>
                <w:color w:val="A6A6A6"/>
                <w:szCs w:val="20"/>
              </w:rPr>
              <w:t xml:space="preserve"> </w:t>
            </w:r>
            <w:r w:rsidR="000A5936">
              <w:rPr>
                <w:color w:val="A6A6A6"/>
                <w:szCs w:val="20"/>
              </w:rPr>
              <w:t>L</w:t>
            </w:r>
          </w:p>
          <w:p w14:paraId="07D1F6E0" w14:textId="77777777" w:rsidR="00A2129B" w:rsidRPr="008D0C48" w:rsidRDefault="00A2129B" w:rsidP="000F64C4">
            <w:pPr>
              <w:spacing w:before="120" w:after="120" w:line="240" w:lineRule="auto"/>
              <w:rPr>
                <w:szCs w:val="20"/>
              </w:rPr>
            </w:pPr>
          </w:p>
          <w:p w14:paraId="1CF89644" w14:textId="77777777" w:rsidR="00A2129B" w:rsidRPr="008D0C48" w:rsidRDefault="00A2129B" w:rsidP="000F64C4">
            <w:pPr>
              <w:spacing w:before="120" w:after="120" w:line="240" w:lineRule="auto"/>
              <w:rPr>
                <w:color w:val="A6A6A6"/>
                <w:szCs w:val="20"/>
              </w:rPr>
            </w:pPr>
          </w:p>
        </w:tc>
        <w:tc>
          <w:tcPr>
            <w:tcW w:w="2693" w:type="dxa"/>
            <w:shd w:val="clear" w:color="auto" w:fill="FFFFFF"/>
          </w:tcPr>
          <w:p w14:paraId="07A96C99" w14:textId="77777777" w:rsidR="00A2129B" w:rsidRPr="00805834" w:rsidRDefault="00EE697C" w:rsidP="000F64C4">
            <w:pPr>
              <w:spacing w:before="120" w:after="120" w:line="240" w:lineRule="auto"/>
              <w:rPr>
                <w:color w:val="auto"/>
                <w:szCs w:val="20"/>
              </w:rPr>
            </w:pPr>
            <w:r w:rsidRPr="00805834">
              <w:rPr>
                <w:color w:val="auto"/>
                <w:szCs w:val="20"/>
              </w:rPr>
              <w:t>A record that CMI L</w:t>
            </w:r>
            <w:r w:rsidR="00A2129B" w:rsidRPr="00805834">
              <w:rPr>
                <w:color w:val="auto"/>
                <w:szCs w:val="20"/>
              </w:rPr>
              <w:t>earners have signed the required forms is checked during centre visit</w:t>
            </w:r>
          </w:p>
          <w:p w14:paraId="09B7DE69" w14:textId="77777777" w:rsidR="00A2129B" w:rsidRPr="008D0C48" w:rsidRDefault="00A2129B" w:rsidP="000F64C4">
            <w:pPr>
              <w:spacing w:before="120" w:after="120" w:line="240" w:lineRule="auto"/>
              <w:rPr>
                <w:color w:val="A6A6A6"/>
                <w:szCs w:val="20"/>
              </w:rPr>
            </w:pPr>
            <w:r w:rsidRPr="00805834">
              <w:rPr>
                <w:color w:val="auto"/>
                <w:szCs w:val="20"/>
              </w:rPr>
              <w:t>Any changes and updates to existing forms</w:t>
            </w:r>
          </w:p>
        </w:tc>
      </w:tr>
    </w:tbl>
    <w:p w14:paraId="2F89A2AF" w14:textId="43B2F1CC" w:rsidR="00CE5AB4" w:rsidRPr="008D0C48" w:rsidRDefault="00CE5AB4" w:rsidP="00A2129B">
      <w:pPr>
        <w:rPr>
          <w:b/>
          <w:szCs w:val="20"/>
        </w:rPr>
      </w:pPr>
    </w:p>
    <w:p w14:paraId="4E32E89E" w14:textId="77777777" w:rsidR="00A2129B" w:rsidRPr="008D0C48" w:rsidRDefault="00A2129B" w:rsidP="00A2129B">
      <w:pPr>
        <w:rPr>
          <w:b/>
          <w:smallCaps/>
          <w:szCs w:val="20"/>
        </w:rPr>
      </w:pPr>
      <w:r w:rsidRPr="008D0C48">
        <w:rPr>
          <w:b/>
          <w:szCs w:val="20"/>
        </w:rPr>
        <w:t xml:space="preserve">Level 3 QA </w:t>
      </w:r>
      <w:proofErr w:type="spellStart"/>
      <w:r w:rsidRPr="008D0C48">
        <w:rPr>
          <w:b/>
          <w:szCs w:val="20"/>
        </w:rPr>
        <w:t>Indicators_</w:t>
      </w:r>
      <w:r w:rsidRPr="008D0C48">
        <w:rPr>
          <w:b/>
          <w:smallCaps/>
          <w:szCs w:val="20"/>
        </w:rPr>
        <w:t>Learner</w:t>
      </w:r>
      <w:proofErr w:type="spellEnd"/>
      <w:r w:rsidRPr="008D0C48">
        <w:rPr>
          <w:b/>
          <w:smallCaps/>
          <w:szCs w:val="20"/>
        </w:rPr>
        <w:t xml:space="preserve"> Support and STUDENT EXPERIENCE</w:t>
      </w:r>
    </w:p>
    <w:tbl>
      <w:tblPr>
        <w:tblW w:w="1530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67"/>
        <w:gridCol w:w="4678"/>
        <w:gridCol w:w="4820"/>
        <w:gridCol w:w="2551"/>
        <w:gridCol w:w="2693"/>
      </w:tblGrid>
      <w:tr w:rsidR="00A2129B" w:rsidRPr="008D0C48" w14:paraId="3A972D95" w14:textId="77777777" w:rsidTr="008D0C48">
        <w:trPr>
          <w:tblHeader/>
        </w:trPr>
        <w:tc>
          <w:tcPr>
            <w:tcW w:w="567" w:type="dxa"/>
            <w:shd w:val="clear" w:color="auto" w:fill="EAF1DD"/>
          </w:tcPr>
          <w:p w14:paraId="1212D576" w14:textId="77777777" w:rsidR="00A2129B" w:rsidRPr="008D0C48" w:rsidRDefault="00A2129B" w:rsidP="000F64C4">
            <w:pPr>
              <w:spacing w:before="120" w:after="120" w:line="240" w:lineRule="auto"/>
              <w:rPr>
                <w:b/>
                <w:szCs w:val="20"/>
              </w:rPr>
            </w:pPr>
          </w:p>
        </w:tc>
        <w:tc>
          <w:tcPr>
            <w:tcW w:w="4678" w:type="dxa"/>
            <w:shd w:val="clear" w:color="auto" w:fill="EAF1DD"/>
            <w:vAlign w:val="center"/>
          </w:tcPr>
          <w:p w14:paraId="7793BE18" w14:textId="77777777" w:rsidR="00A2129B" w:rsidRPr="008D0C48" w:rsidRDefault="00A2129B" w:rsidP="000F64C4">
            <w:pPr>
              <w:spacing w:before="120" w:after="120" w:line="240" w:lineRule="auto"/>
              <w:rPr>
                <w:szCs w:val="20"/>
              </w:rPr>
            </w:pPr>
            <w:r w:rsidRPr="008D0C48">
              <w:rPr>
                <w:szCs w:val="20"/>
              </w:rPr>
              <w:t>Level 3 QA indicators</w:t>
            </w:r>
          </w:p>
        </w:tc>
        <w:tc>
          <w:tcPr>
            <w:tcW w:w="4820" w:type="dxa"/>
            <w:shd w:val="clear" w:color="auto" w:fill="EAF1DD"/>
            <w:vAlign w:val="center"/>
          </w:tcPr>
          <w:p w14:paraId="79F0A1B1" w14:textId="77777777" w:rsidR="00A2129B" w:rsidRPr="008D0C48" w:rsidRDefault="00A2129B" w:rsidP="000F64C4">
            <w:pPr>
              <w:spacing w:before="120" w:after="120" w:line="240" w:lineRule="auto"/>
              <w:rPr>
                <w:b/>
                <w:szCs w:val="20"/>
              </w:rPr>
            </w:pPr>
            <w:r w:rsidRPr="008D0C48">
              <w:rPr>
                <w:b/>
                <w:szCs w:val="20"/>
              </w:rPr>
              <w:t>Answers</w:t>
            </w:r>
          </w:p>
        </w:tc>
        <w:tc>
          <w:tcPr>
            <w:tcW w:w="2551" w:type="dxa"/>
            <w:shd w:val="clear" w:color="auto" w:fill="EAF1DD"/>
          </w:tcPr>
          <w:p w14:paraId="1F77F0A0" w14:textId="77777777" w:rsidR="00A2129B" w:rsidRPr="008D0C48" w:rsidRDefault="00A2129B" w:rsidP="000F64C4">
            <w:pPr>
              <w:spacing w:before="120" w:after="120" w:line="240" w:lineRule="auto"/>
              <w:rPr>
                <w:b/>
                <w:szCs w:val="20"/>
              </w:rPr>
            </w:pPr>
            <w:r w:rsidRPr="008D0C48">
              <w:rPr>
                <w:b/>
                <w:szCs w:val="20"/>
              </w:rPr>
              <w:t>Documentation to be added to the HUB</w:t>
            </w:r>
          </w:p>
        </w:tc>
        <w:tc>
          <w:tcPr>
            <w:tcW w:w="2693" w:type="dxa"/>
            <w:shd w:val="clear" w:color="auto" w:fill="EAF1DD"/>
          </w:tcPr>
          <w:p w14:paraId="5756DE33" w14:textId="77777777" w:rsidR="00A2129B" w:rsidRPr="008D0C48" w:rsidRDefault="00A2129B" w:rsidP="000F64C4">
            <w:pPr>
              <w:spacing w:before="120" w:after="120" w:line="240" w:lineRule="auto"/>
              <w:rPr>
                <w:b/>
                <w:szCs w:val="20"/>
              </w:rPr>
            </w:pPr>
            <w:r w:rsidRPr="008D0C48">
              <w:rPr>
                <w:b/>
                <w:szCs w:val="20"/>
              </w:rPr>
              <w:t>To be inspected during centre visit</w:t>
            </w:r>
          </w:p>
        </w:tc>
      </w:tr>
      <w:tr w:rsidR="00A2129B" w:rsidRPr="008D0C48" w14:paraId="783ADF24" w14:textId="77777777" w:rsidTr="008D0C48">
        <w:tc>
          <w:tcPr>
            <w:tcW w:w="567" w:type="dxa"/>
            <w:shd w:val="clear" w:color="auto" w:fill="EAF1DD"/>
          </w:tcPr>
          <w:p w14:paraId="54BC8BEA" w14:textId="77777777" w:rsidR="00A2129B" w:rsidRPr="008D0C48" w:rsidRDefault="00A2129B" w:rsidP="000F64C4">
            <w:pPr>
              <w:spacing w:before="120" w:after="120" w:line="240" w:lineRule="auto"/>
              <w:rPr>
                <w:szCs w:val="20"/>
              </w:rPr>
            </w:pPr>
            <w:r w:rsidRPr="008D0C48">
              <w:rPr>
                <w:szCs w:val="20"/>
              </w:rPr>
              <w:t>26</w:t>
            </w:r>
          </w:p>
        </w:tc>
        <w:tc>
          <w:tcPr>
            <w:tcW w:w="4678" w:type="dxa"/>
            <w:shd w:val="clear" w:color="auto" w:fill="EAF1DD"/>
          </w:tcPr>
          <w:p w14:paraId="6050613A" w14:textId="77777777" w:rsidR="00A2129B" w:rsidRPr="008D0C48" w:rsidRDefault="00A2129B" w:rsidP="000F64C4">
            <w:pPr>
              <w:spacing w:before="120" w:after="120" w:line="240" w:lineRule="auto"/>
              <w:rPr>
                <w:szCs w:val="20"/>
              </w:rPr>
            </w:pPr>
            <w:r w:rsidRPr="008D0C48">
              <w:rPr>
                <w:szCs w:val="20"/>
              </w:rPr>
              <w:t>Is there a Learner recruitment process that ensures Learners are on appropriate courses</w:t>
            </w:r>
          </w:p>
        </w:tc>
        <w:tc>
          <w:tcPr>
            <w:tcW w:w="4820" w:type="dxa"/>
            <w:shd w:val="clear" w:color="auto" w:fill="FFFFFF"/>
            <w:vAlign w:val="center"/>
          </w:tcPr>
          <w:p w14:paraId="06AEEA61" w14:textId="79444310" w:rsidR="00A2129B" w:rsidRPr="008D0C48" w:rsidRDefault="00A2129B" w:rsidP="00B530AB">
            <w:pPr>
              <w:spacing w:before="120" w:after="120" w:line="240" w:lineRule="auto"/>
              <w:rPr>
                <w:i/>
                <w:szCs w:val="20"/>
              </w:rPr>
            </w:pPr>
            <w:r w:rsidRPr="008D0C48">
              <w:rPr>
                <w:szCs w:val="20"/>
              </w:rPr>
              <w:t xml:space="preserve"> </w:t>
            </w:r>
            <w:r w:rsidR="004A0F15" w:rsidRPr="008D0C48">
              <w:rPr>
                <w:i/>
                <w:color w:val="A6A6A6" w:themeColor="background1" w:themeShade="A6"/>
                <w:szCs w:val="20"/>
              </w:rPr>
              <w:t xml:space="preserve">Describe here how learners are recruited and evaluated before being registered on your courses. </w:t>
            </w:r>
          </w:p>
        </w:tc>
        <w:tc>
          <w:tcPr>
            <w:tcW w:w="2551" w:type="dxa"/>
            <w:shd w:val="clear" w:color="auto" w:fill="FFFFFF"/>
          </w:tcPr>
          <w:p w14:paraId="7F624BD3" w14:textId="77777777" w:rsidR="00A2129B" w:rsidRPr="008D0C48" w:rsidRDefault="00A2129B" w:rsidP="000F64C4">
            <w:pPr>
              <w:spacing w:before="120" w:after="120" w:line="240" w:lineRule="auto"/>
              <w:rPr>
                <w:color w:val="A6A6A6"/>
                <w:szCs w:val="20"/>
              </w:rPr>
            </w:pPr>
            <w:r w:rsidRPr="008D0C48">
              <w:rPr>
                <w:color w:val="A6A6A6"/>
                <w:szCs w:val="20"/>
              </w:rPr>
              <w:t>Policy and procedures</w:t>
            </w:r>
          </w:p>
          <w:p w14:paraId="1A1A209B" w14:textId="13035468" w:rsidR="00A2129B" w:rsidRPr="008D0C48" w:rsidRDefault="00A2129B" w:rsidP="00925D06">
            <w:pPr>
              <w:spacing w:before="120" w:after="120" w:line="240" w:lineRule="auto"/>
              <w:rPr>
                <w:color w:val="FF0000"/>
                <w:szCs w:val="20"/>
              </w:rPr>
            </w:pPr>
            <w:r w:rsidRPr="008D0C48">
              <w:rPr>
                <w:color w:val="A6A6A6"/>
                <w:szCs w:val="20"/>
              </w:rPr>
              <w:t xml:space="preserve">Sample of </w:t>
            </w:r>
            <w:r w:rsidR="00925D06" w:rsidRPr="008D0C48">
              <w:rPr>
                <w:color w:val="A6A6A6"/>
                <w:szCs w:val="20"/>
              </w:rPr>
              <w:t xml:space="preserve">registration form. </w:t>
            </w:r>
          </w:p>
        </w:tc>
        <w:tc>
          <w:tcPr>
            <w:tcW w:w="2693" w:type="dxa"/>
            <w:shd w:val="clear" w:color="auto" w:fill="FFFFFF"/>
          </w:tcPr>
          <w:p w14:paraId="7761A66F" w14:textId="77777777" w:rsidR="00A2129B" w:rsidRPr="00805834" w:rsidRDefault="00A2129B" w:rsidP="000F64C4">
            <w:pPr>
              <w:spacing w:before="120" w:after="120" w:line="240" w:lineRule="auto"/>
              <w:rPr>
                <w:color w:val="auto"/>
                <w:szCs w:val="20"/>
              </w:rPr>
            </w:pPr>
            <w:r w:rsidRPr="00805834">
              <w:rPr>
                <w:color w:val="auto"/>
                <w:szCs w:val="20"/>
              </w:rPr>
              <w:t>Changes and updates to existing processes</w:t>
            </w:r>
          </w:p>
        </w:tc>
      </w:tr>
      <w:tr w:rsidR="00A2129B" w:rsidRPr="008D0C48" w14:paraId="6903D4E6" w14:textId="77777777" w:rsidTr="008D0C48">
        <w:tc>
          <w:tcPr>
            <w:tcW w:w="567" w:type="dxa"/>
            <w:shd w:val="clear" w:color="auto" w:fill="EAF1DD"/>
          </w:tcPr>
          <w:p w14:paraId="058F5ACC" w14:textId="77777777" w:rsidR="00A2129B" w:rsidRPr="008D0C48" w:rsidRDefault="00A2129B" w:rsidP="000F64C4">
            <w:pPr>
              <w:spacing w:before="120" w:after="120" w:line="240" w:lineRule="auto"/>
              <w:rPr>
                <w:szCs w:val="20"/>
              </w:rPr>
            </w:pPr>
            <w:r w:rsidRPr="008D0C48">
              <w:rPr>
                <w:szCs w:val="20"/>
              </w:rPr>
              <w:t>27</w:t>
            </w:r>
          </w:p>
        </w:tc>
        <w:tc>
          <w:tcPr>
            <w:tcW w:w="4678" w:type="dxa"/>
            <w:shd w:val="clear" w:color="auto" w:fill="EAF1DD"/>
          </w:tcPr>
          <w:p w14:paraId="679AFB2E" w14:textId="44D42F8B" w:rsidR="00A2129B" w:rsidRPr="008D0C48" w:rsidRDefault="00A2129B" w:rsidP="000F64C4">
            <w:pPr>
              <w:spacing w:before="120" w:after="120" w:line="240" w:lineRule="auto"/>
              <w:rPr>
                <w:szCs w:val="20"/>
              </w:rPr>
            </w:pPr>
            <w:r w:rsidRPr="008D0C48">
              <w:rPr>
                <w:szCs w:val="20"/>
              </w:rPr>
              <w:t xml:space="preserve">Does the Centre have an effective process for Recognition of Prior </w:t>
            </w:r>
            <w:r w:rsidR="00B84ED8">
              <w:rPr>
                <w:szCs w:val="20"/>
              </w:rPr>
              <w:t>Learning</w:t>
            </w:r>
            <w:r w:rsidRPr="008D0C48">
              <w:rPr>
                <w:szCs w:val="20"/>
              </w:rPr>
              <w:t xml:space="preserve"> (RPL), exemptions and progression? </w:t>
            </w:r>
          </w:p>
          <w:p w14:paraId="1B5E2BE0" w14:textId="77777777" w:rsidR="00A2129B" w:rsidRPr="008D0C48" w:rsidRDefault="00A2129B" w:rsidP="000F64C4">
            <w:pPr>
              <w:spacing w:before="120" w:after="120" w:line="240" w:lineRule="auto"/>
              <w:rPr>
                <w:b/>
                <w:szCs w:val="20"/>
              </w:rPr>
            </w:pPr>
            <w:proofErr w:type="spellStart"/>
            <w:r w:rsidRPr="008D0C48">
              <w:rPr>
                <w:b/>
                <w:szCs w:val="20"/>
              </w:rPr>
              <w:t>Ofqual</w:t>
            </w:r>
            <w:proofErr w:type="spellEnd"/>
            <w:r w:rsidRPr="008D0C48">
              <w:rPr>
                <w:b/>
                <w:szCs w:val="20"/>
              </w:rPr>
              <w:t xml:space="preserve"> E10</w:t>
            </w:r>
          </w:p>
        </w:tc>
        <w:tc>
          <w:tcPr>
            <w:tcW w:w="4820" w:type="dxa"/>
            <w:shd w:val="clear" w:color="auto" w:fill="FFFFFF"/>
            <w:vAlign w:val="center"/>
          </w:tcPr>
          <w:p w14:paraId="6449DF6E" w14:textId="362B6C4C" w:rsidR="002279A4" w:rsidRPr="008D0C48" w:rsidRDefault="004A0F15" w:rsidP="000F64C4">
            <w:pPr>
              <w:spacing w:before="120" w:after="120" w:line="240" w:lineRule="auto"/>
              <w:rPr>
                <w:i/>
                <w:color w:val="A6A6A6" w:themeColor="background1" w:themeShade="A6"/>
                <w:szCs w:val="20"/>
              </w:rPr>
            </w:pPr>
            <w:r w:rsidRPr="008D0C48">
              <w:rPr>
                <w:i/>
                <w:color w:val="A6A6A6" w:themeColor="background1" w:themeShade="A6"/>
                <w:szCs w:val="20"/>
              </w:rPr>
              <w:t xml:space="preserve">CMI does not accept exemptions for mapped modules but may consider </w:t>
            </w:r>
            <w:r w:rsidR="002279A4" w:rsidRPr="008D0C48">
              <w:rPr>
                <w:i/>
                <w:color w:val="A6A6A6" w:themeColor="background1" w:themeShade="A6"/>
                <w:szCs w:val="20"/>
              </w:rPr>
              <w:t xml:space="preserve">recognition of prior </w:t>
            </w:r>
            <w:r w:rsidR="00B84ED8">
              <w:rPr>
                <w:i/>
                <w:color w:val="A6A6A6" w:themeColor="background1" w:themeShade="A6"/>
                <w:szCs w:val="20"/>
              </w:rPr>
              <w:t>learning</w:t>
            </w:r>
            <w:r w:rsidR="002279A4" w:rsidRPr="008D0C48">
              <w:rPr>
                <w:i/>
                <w:color w:val="A6A6A6" w:themeColor="background1" w:themeShade="A6"/>
                <w:szCs w:val="20"/>
              </w:rPr>
              <w:t xml:space="preserve"> on a case by case basis. This however must be declared and evidence provided when students are registered. </w:t>
            </w:r>
          </w:p>
          <w:p w14:paraId="06C5DE63" w14:textId="544222BB" w:rsidR="00A2129B" w:rsidRPr="008D0C48" w:rsidRDefault="002279A4" w:rsidP="000F64C4">
            <w:pPr>
              <w:spacing w:before="120" w:after="120" w:line="240" w:lineRule="auto"/>
              <w:rPr>
                <w:szCs w:val="20"/>
              </w:rPr>
            </w:pPr>
            <w:r w:rsidRPr="008D0C48">
              <w:rPr>
                <w:i/>
                <w:color w:val="A6A6A6" w:themeColor="background1" w:themeShade="A6"/>
                <w:szCs w:val="20"/>
              </w:rPr>
              <w:t>Please describe here any APEL A or B arrangements or any grade transfer arrangements for the programmes to be mapped.</w:t>
            </w:r>
            <w:r w:rsidRPr="008D0C48">
              <w:rPr>
                <w:color w:val="A6A6A6" w:themeColor="background1" w:themeShade="A6"/>
                <w:szCs w:val="20"/>
              </w:rPr>
              <w:t xml:space="preserve">  </w:t>
            </w:r>
          </w:p>
        </w:tc>
        <w:tc>
          <w:tcPr>
            <w:tcW w:w="2551" w:type="dxa"/>
            <w:shd w:val="clear" w:color="auto" w:fill="FFFFFF"/>
          </w:tcPr>
          <w:p w14:paraId="6FF11D4E" w14:textId="2D2BB98D" w:rsidR="00A2129B" w:rsidRPr="008D0C48" w:rsidRDefault="00C55CC6" w:rsidP="000F64C4">
            <w:pPr>
              <w:spacing w:before="120" w:after="120" w:line="240" w:lineRule="auto"/>
              <w:rPr>
                <w:color w:val="A6A6A6"/>
                <w:szCs w:val="20"/>
              </w:rPr>
            </w:pPr>
            <w:r>
              <w:rPr>
                <w:color w:val="A6A6A6"/>
                <w:szCs w:val="20"/>
              </w:rPr>
              <w:t>Statement from University - this document</w:t>
            </w:r>
            <w:r w:rsidR="00A2129B" w:rsidRPr="008D0C48">
              <w:rPr>
                <w:color w:val="A6A6A6"/>
                <w:szCs w:val="20"/>
              </w:rPr>
              <w:t>.</w:t>
            </w:r>
          </w:p>
          <w:p w14:paraId="0FFE3306" w14:textId="77777777" w:rsidR="00A2129B" w:rsidRPr="008D0C48" w:rsidRDefault="00A2129B" w:rsidP="000F64C4">
            <w:pPr>
              <w:spacing w:before="120" w:after="120" w:line="240" w:lineRule="auto"/>
              <w:rPr>
                <w:color w:val="A6A6A6"/>
                <w:szCs w:val="20"/>
              </w:rPr>
            </w:pPr>
            <w:r w:rsidRPr="008D0C48">
              <w:rPr>
                <w:color w:val="A6A6A6"/>
                <w:szCs w:val="20"/>
              </w:rPr>
              <w:t>Policy and procedures</w:t>
            </w:r>
          </w:p>
          <w:p w14:paraId="25F8200F" w14:textId="149C9F62" w:rsidR="00A2129B" w:rsidRPr="008D0C48" w:rsidRDefault="00037E0C" w:rsidP="000F64C4">
            <w:pPr>
              <w:spacing w:before="120" w:after="120" w:line="240" w:lineRule="auto"/>
              <w:rPr>
                <w:color w:val="A6A6A6"/>
                <w:szCs w:val="20"/>
              </w:rPr>
            </w:pPr>
            <w:r>
              <w:rPr>
                <w:color w:val="A6A6A6"/>
                <w:szCs w:val="20"/>
              </w:rPr>
              <w:t xml:space="preserve">Or </w:t>
            </w:r>
            <w:r w:rsidR="000A5936">
              <w:rPr>
                <w:color w:val="A6A6A6"/>
                <w:szCs w:val="20"/>
              </w:rPr>
              <w:t xml:space="preserve">a signed declaration using </w:t>
            </w:r>
            <w:r w:rsidR="003049D3">
              <w:rPr>
                <w:color w:val="A6A6A6"/>
                <w:szCs w:val="20"/>
              </w:rPr>
              <w:t>Appendix</w:t>
            </w:r>
            <w:r w:rsidR="000A5936">
              <w:rPr>
                <w:color w:val="A6A6A6"/>
                <w:szCs w:val="20"/>
              </w:rPr>
              <w:t xml:space="preserve"> M</w:t>
            </w:r>
          </w:p>
          <w:p w14:paraId="3AF29FBD" w14:textId="77777777" w:rsidR="00A2129B" w:rsidRPr="008D0C48" w:rsidRDefault="00A2129B" w:rsidP="000F64C4">
            <w:pPr>
              <w:spacing w:before="120" w:after="120" w:line="240" w:lineRule="auto"/>
              <w:rPr>
                <w:color w:val="A6A6A6"/>
                <w:szCs w:val="20"/>
              </w:rPr>
            </w:pPr>
          </w:p>
          <w:p w14:paraId="08E6E9A9" w14:textId="77777777" w:rsidR="00A2129B" w:rsidRPr="008D0C48" w:rsidRDefault="00A2129B" w:rsidP="000F64C4">
            <w:pPr>
              <w:spacing w:before="120" w:after="120" w:line="240" w:lineRule="auto"/>
              <w:rPr>
                <w:color w:val="A6A6A6"/>
                <w:szCs w:val="20"/>
              </w:rPr>
            </w:pPr>
          </w:p>
        </w:tc>
        <w:tc>
          <w:tcPr>
            <w:tcW w:w="2693" w:type="dxa"/>
            <w:shd w:val="clear" w:color="auto" w:fill="FFFFFF"/>
          </w:tcPr>
          <w:p w14:paraId="1D9E9D43" w14:textId="77777777" w:rsidR="00A2129B" w:rsidRPr="00805834" w:rsidRDefault="00A2129B" w:rsidP="000F64C4">
            <w:pPr>
              <w:spacing w:before="120" w:after="120" w:line="240" w:lineRule="auto"/>
              <w:rPr>
                <w:color w:val="auto"/>
                <w:szCs w:val="20"/>
              </w:rPr>
            </w:pPr>
            <w:r w:rsidRPr="00805834">
              <w:rPr>
                <w:color w:val="auto"/>
                <w:szCs w:val="20"/>
              </w:rPr>
              <w:t>Changes and updates to existing processes</w:t>
            </w:r>
          </w:p>
        </w:tc>
      </w:tr>
      <w:tr w:rsidR="00A2129B" w:rsidRPr="008D0C48" w14:paraId="7E59380F" w14:textId="77777777" w:rsidTr="008D0C48">
        <w:tc>
          <w:tcPr>
            <w:tcW w:w="567" w:type="dxa"/>
            <w:shd w:val="clear" w:color="auto" w:fill="EAF1DD"/>
          </w:tcPr>
          <w:p w14:paraId="530B7949" w14:textId="010D5B0D" w:rsidR="00A2129B" w:rsidRPr="008D0C48" w:rsidRDefault="00A2129B" w:rsidP="000F64C4">
            <w:pPr>
              <w:spacing w:before="120" w:after="120" w:line="240" w:lineRule="auto"/>
              <w:rPr>
                <w:szCs w:val="20"/>
              </w:rPr>
            </w:pPr>
            <w:r w:rsidRPr="008D0C48">
              <w:rPr>
                <w:szCs w:val="20"/>
              </w:rPr>
              <w:t>28</w:t>
            </w:r>
          </w:p>
        </w:tc>
        <w:tc>
          <w:tcPr>
            <w:tcW w:w="4678" w:type="dxa"/>
            <w:shd w:val="clear" w:color="auto" w:fill="EAF1DD"/>
          </w:tcPr>
          <w:p w14:paraId="7A38B76A" w14:textId="77777777" w:rsidR="00A2129B" w:rsidRPr="008D0C48" w:rsidRDefault="00A2129B" w:rsidP="000F64C4">
            <w:pPr>
              <w:spacing w:before="120" w:after="120" w:line="240" w:lineRule="auto"/>
              <w:rPr>
                <w:szCs w:val="20"/>
              </w:rPr>
            </w:pPr>
            <w:r w:rsidRPr="008D0C48">
              <w:rPr>
                <w:szCs w:val="20"/>
              </w:rPr>
              <w:t xml:space="preserve">How does the Centre intend to consult with Learners, staff and other stakeholders as part of all programme review processes? </w:t>
            </w:r>
          </w:p>
        </w:tc>
        <w:tc>
          <w:tcPr>
            <w:tcW w:w="4820" w:type="dxa"/>
            <w:shd w:val="clear" w:color="auto" w:fill="FFFFFF"/>
            <w:vAlign w:val="center"/>
          </w:tcPr>
          <w:p w14:paraId="6CE14BCD" w14:textId="77F92892" w:rsidR="002841C1" w:rsidRPr="008D0C48" w:rsidRDefault="002279A4" w:rsidP="008D0C48">
            <w:pPr>
              <w:spacing w:before="120" w:after="120" w:line="240" w:lineRule="auto"/>
              <w:rPr>
                <w:szCs w:val="20"/>
              </w:rPr>
            </w:pPr>
            <w:r w:rsidRPr="008D0C48">
              <w:rPr>
                <w:i/>
                <w:color w:val="A6A6A6" w:themeColor="background1" w:themeShade="A6"/>
                <w:szCs w:val="20"/>
              </w:rPr>
              <w:t xml:space="preserve">Describe here how student, staff and external stakeholder feedback is actively sought for the programme/s mapped. If there is an external examiner, please state who this is and what percentage of the work is looked at. </w:t>
            </w:r>
          </w:p>
        </w:tc>
        <w:tc>
          <w:tcPr>
            <w:tcW w:w="2551" w:type="dxa"/>
            <w:shd w:val="clear" w:color="auto" w:fill="FFFFFF"/>
          </w:tcPr>
          <w:p w14:paraId="1A25DFB3" w14:textId="44E0C686" w:rsidR="00A2129B" w:rsidRPr="008D0C48" w:rsidRDefault="00C55CC6" w:rsidP="000F64C4">
            <w:pPr>
              <w:spacing w:before="120" w:after="120" w:line="240" w:lineRule="auto"/>
              <w:rPr>
                <w:color w:val="A6A6A6"/>
                <w:szCs w:val="20"/>
              </w:rPr>
            </w:pPr>
            <w:r>
              <w:rPr>
                <w:color w:val="A6A6A6"/>
                <w:szCs w:val="20"/>
              </w:rPr>
              <w:t>Statement from University - this document</w:t>
            </w:r>
          </w:p>
          <w:p w14:paraId="3A03A2FB" w14:textId="77777777" w:rsidR="00A2129B" w:rsidRPr="008D0C48" w:rsidRDefault="00A2129B" w:rsidP="000F64C4">
            <w:pPr>
              <w:spacing w:before="120" w:after="120" w:line="240" w:lineRule="auto"/>
              <w:rPr>
                <w:color w:val="A6A6A6"/>
                <w:szCs w:val="20"/>
              </w:rPr>
            </w:pPr>
          </w:p>
        </w:tc>
        <w:tc>
          <w:tcPr>
            <w:tcW w:w="2693" w:type="dxa"/>
            <w:shd w:val="clear" w:color="auto" w:fill="FFFFFF"/>
          </w:tcPr>
          <w:p w14:paraId="38903F91" w14:textId="77777777" w:rsidR="00A2129B" w:rsidRPr="00805834" w:rsidRDefault="00A2129B" w:rsidP="000F64C4">
            <w:pPr>
              <w:spacing w:before="120" w:after="120" w:line="240" w:lineRule="auto"/>
              <w:rPr>
                <w:color w:val="auto"/>
                <w:szCs w:val="20"/>
              </w:rPr>
            </w:pPr>
            <w:r w:rsidRPr="00805834">
              <w:rPr>
                <w:color w:val="auto"/>
                <w:szCs w:val="20"/>
              </w:rPr>
              <w:t>External examiner reports for the courses that we Dual Accredit</w:t>
            </w:r>
          </w:p>
          <w:p w14:paraId="10E362FD" w14:textId="77777777" w:rsidR="00A2129B" w:rsidRPr="00805834" w:rsidRDefault="00A2129B" w:rsidP="00EE697C">
            <w:pPr>
              <w:spacing w:before="120" w:after="120" w:line="240" w:lineRule="auto"/>
              <w:rPr>
                <w:color w:val="auto"/>
                <w:szCs w:val="20"/>
              </w:rPr>
            </w:pPr>
            <w:r w:rsidRPr="00805834">
              <w:rPr>
                <w:color w:val="auto"/>
                <w:szCs w:val="20"/>
              </w:rPr>
              <w:t>Changes and updates to existing processes</w:t>
            </w:r>
          </w:p>
        </w:tc>
      </w:tr>
      <w:tr w:rsidR="00A2129B" w:rsidRPr="008D0C48" w14:paraId="546106BB" w14:textId="77777777" w:rsidTr="008D0C48">
        <w:tc>
          <w:tcPr>
            <w:tcW w:w="567" w:type="dxa"/>
            <w:shd w:val="clear" w:color="auto" w:fill="BFBFBF" w:themeFill="background1" w:themeFillShade="BF"/>
          </w:tcPr>
          <w:p w14:paraId="3FC88179" w14:textId="2E80C409" w:rsidR="00A2129B" w:rsidRPr="008D0C48" w:rsidRDefault="002279A4" w:rsidP="000F64C4">
            <w:pPr>
              <w:spacing w:before="120" w:after="120" w:line="240" w:lineRule="auto"/>
              <w:rPr>
                <w:szCs w:val="20"/>
              </w:rPr>
            </w:pPr>
            <w:r w:rsidRPr="008D0C48">
              <w:rPr>
                <w:szCs w:val="20"/>
              </w:rPr>
              <w:t>29</w:t>
            </w:r>
          </w:p>
        </w:tc>
        <w:tc>
          <w:tcPr>
            <w:tcW w:w="4678" w:type="dxa"/>
            <w:shd w:val="clear" w:color="auto" w:fill="BFBFBF" w:themeFill="background1" w:themeFillShade="BF"/>
          </w:tcPr>
          <w:p w14:paraId="3C4157BC" w14:textId="1CED5A86" w:rsidR="00A2129B" w:rsidRPr="008D0C48" w:rsidRDefault="002279A4" w:rsidP="002279A4">
            <w:pPr>
              <w:spacing w:before="120" w:after="120" w:line="240" w:lineRule="auto"/>
              <w:rPr>
                <w:szCs w:val="20"/>
              </w:rPr>
            </w:pPr>
            <w:r w:rsidRPr="008D0C48">
              <w:rPr>
                <w:szCs w:val="20"/>
              </w:rPr>
              <w:t>Deleted</w:t>
            </w:r>
          </w:p>
        </w:tc>
        <w:tc>
          <w:tcPr>
            <w:tcW w:w="4820" w:type="dxa"/>
            <w:shd w:val="clear" w:color="auto" w:fill="BFBFBF" w:themeFill="background1" w:themeFillShade="BF"/>
            <w:vAlign w:val="center"/>
          </w:tcPr>
          <w:p w14:paraId="31CF9A05" w14:textId="77777777" w:rsidR="00A2129B" w:rsidRPr="008D0C48" w:rsidRDefault="00A2129B" w:rsidP="00B530AB">
            <w:pPr>
              <w:spacing w:after="0" w:line="240" w:lineRule="auto"/>
              <w:ind w:left="0"/>
              <w:rPr>
                <w:szCs w:val="20"/>
              </w:rPr>
            </w:pPr>
          </w:p>
        </w:tc>
        <w:tc>
          <w:tcPr>
            <w:tcW w:w="2551" w:type="dxa"/>
            <w:shd w:val="clear" w:color="auto" w:fill="BFBFBF" w:themeFill="background1" w:themeFillShade="BF"/>
          </w:tcPr>
          <w:p w14:paraId="3FA5F605" w14:textId="77777777" w:rsidR="00A2129B" w:rsidRPr="008D0C48" w:rsidRDefault="00A2129B" w:rsidP="000F64C4">
            <w:pPr>
              <w:spacing w:before="120" w:after="120" w:line="240" w:lineRule="auto"/>
              <w:rPr>
                <w:color w:val="FF0000"/>
                <w:szCs w:val="20"/>
              </w:rPr>
            </w:pPr>
          </w:p>
        </w:tc>
        <w:tc>
          <w:tcPr>
            <w:tcW w:w="2693" w:type="dxa"/>
            <w:shd w:val="clear" w:color="auto" w:fill="BFBFBF" w:themeFill="background1" w:themeFillShade="BF"/>
          </w:tcPr>
          <w:p w14:paraId="2A81E5FE" w14:textId="4FF821E9" w:rsidR="00A2129B" w:rsidRPr="008D0C48" w:rsidRDefault="00A2129B" w:rsidP="000F64C4">
            <w:pPr>
              <w:spacing w:before="120" w:after="120" w:line="240" w:lineRule="auto"/>
              <w:rPr>
                <w:color w:val="A6A6A6"/>
                <w:szCs w:val="20"/>
              </w:rPr>
            </w:pPr>
          </w:p>
        </w:tc>
      </w:tr>
      <w:tr w:rsidR="00A2129B" w:rsidRPr="008D0C48" w14:paraId="65178886" w14:textId="77777777" w:rsidTr="008D0C48">
        <w:tc>
          <w:tcPr>
            <w:tcW w:w="567" w:type="dxa"/>
            <w:shd w:val="clear" w:color="auto" w:fill="EAF1DD"/>
          </w:tcPr>
          <w:p w14:paraId="294C1C63" w14:textId="77777777" w:rsidR="00A2129B" w:rsidRPr="008D0C48" w:rsidRDefault="00A2129B" w:rsidP="000F64C4">
            <w:pPr>
              <w:spacing w:before="120" w:after="120" w:line="240" w:lineRule="auto"/>
              <w:rPr>
                <w:szCs w:val="20"/>
              </w:rPr>
            </w:pPr>
            <w:r w:rsidRPr="008D0C48">
              <w:rPr>
                <w:szCs w:val="20"/>
              </w:rPr>
              <w:t>30</w:t>
            </w:r>
          </w:p>
        </w:tc>
        <w:tc>
          <w:tcPr>
            <w:tcW w:w="4678" w:type="dxa"/>
            <w:shd w:val="clear" w:color="auto" w:fill="EAF1DD"/>
          </w:tcPr>
          <w:p w14:paraId="67E9BD62" w14:textId="363E48EB" w:rsidR="00A2129B" w:rsidRPr="008D0C48" w:rsidRDefault="00A2129B" w:rsidP="000F64C4">
            <w:pPr>
              <w:spacing w:before="120" w:after="120" w:line="240" w:lineRule="auto"/>
              <w:rPr>
                <w:szCs w:val="20"/>
              </w:rPr>
            </w:pPr>
            <w:r w:rsidRPr="008D0C48">
              <w:rPr>
                <w:szCs w:val="20"/>
              </w:rPr>
              <w:t xml:space="preserve">Is there adequate provision of physical resources to support </w:t>
            </w:r>
            <w:r w:rsidR="00B84ED8">
              <w:rPr>
                <w:szCs w:val="20"/>
              </w:rPr>
              <w:t>learning</w:t>
            </w:r>
            <w:r w:rsidRPr="008D0C48">
              <w:rPr>
                <w:szCs w:val="20"/>
              </w:rPr>
              <w:t xml:space="preserve"> and assessment? E.g., VLE, </w:t>
            </w:r>
            <w:proofErr w:type="spellStart"/>
            <w:r w:rsidRPr="008D0C48">
              <w:rPr>
                <w:szCs w:val="20"/>
              </w:rPr>
              <w:t>wifi</w:t>
            </w:r>
            <w:proofErr w:type="spellEnd"/>
            <w:r w:rsidRPr="008D0C48">
              <w:rPr>
                <w:szCs w:val="20"/>
              </w:rPr>
              <w:t>, telephony, broadband</w:t>
            </w:r>
          </w:p>
          <w:p w14:paraId="0D133404" w14:textId="77777777" w:rsidR="00A2129B" w:rsidRPr="008D0C48" w:rsidRDefault="00A2129B" w:rsidP="000F64C4">
            <w:pPr>
              <w:spacing w:before="120" w:after="120" w:line="240" w:lineRule="auto"/>
              <w:rPr>
                <w:b/>
                <w:szCs w:val="20"/>
              </w:rPr>
            </w:pPr>
            <w:proofErr w:type="spellStart"/>
            <w:r w:rsidRPr="008D0C48">
              <w:rPr>
                <w:b/>
                <w:szCs w:val="20"/>
              </w:rPr>
              <w:t>Ofqual</w:t>
            </w:r>
            <w:proofErr w:type="spellEnd"/>
            <w:r w:rsidRPr="008D0C48">
              <w:rPr>
                <w:b/>
                <w:szCs w:val="20"/>
              </w:rPr>
              <w:t xml:space="preserve"> A5.2</w:t>
            </w:r>
          </w:p>
        </w:tc>
        <w:tc>
          <w:tcPr>
            <w:tcW w:w="4820" w:type="dxa"/>
            <w:shd w:val="clear" w:color="auto" w:fill="FFFFFF"/>
            <w:vAlign w:val="center"/>
          </w:tcPr>
          <w:p w14:paraId="34BF4802" w14:textId="2671FE88" w:rsidR="00A2129B" w:rsidRPr="008D0C48" w:rsidRDefault="002279A4" w:rsidP="002279A4">
            <w:pPr>
              <w:spacing w:before="120" w:after="120" w:line="240" w:lineRule="auto"/>
              <w:rPr>
                <w:i/>
                <w:szCs w:val="20"/>
              </w:rPr>
            </w:pPr>
            <w:r w:rsidRPr="008D0C48">
              <w:rPr>
                <w:i/>
                <w:color w:val="A6A6A6" w:themeColor="background1" w:themeShade="A6"/>
                <w:szCs w:val="20"/>
              </w:rPr>
              <w:t xml:space="preserve">Describe here what facilities and tools are provided to students to support their studies. NB – All registered students will have access to CMI </w:t>
            </w:r>
            <w:proofErr w:type="spellStart"/>
            <w:r w:rsidRPr="008D0C48">
              <w:rPr>
                <w:i/>
                <w:color w:val="A6A6A6" w:themeColor="background1" w:themeShade="A6"/>
                <w:szCs w:val="20"/>
              </w:rPr>
              <w:t>ManagementDirect</w:t>
            </w:r>
            <w:proofErr w:type="spellEnd"/>
            <w:r w:rsidRPr="008D0C48">
              <w:rPr>
                <w:i/>
                <w:color w:val="A6A6A6" w:themeColor="background1" w:themeShade="A6"/>
                <w:szCs w:val="20"/>
              </w:rPr>
              <w:t xml:space="preserve">. </w:t>
            </w:r>
          </w:p>
        </w:tc>
        <w:tc>
          <w:tcPr>
            <w:tcW w:w="2551" w:type="dxa"/>
            <w:shd w:val="clear" w:color="auto" w:fill="FFFFFF"/>
          </w:tcPr>
          <w:p w14:paraId="293A444D" w14:textId="18C186B7" w:rsidR="00A2129B" w:rsidRPr="008D0C48" w:rsidRDefault="00C55CC6" w:rsidP="000F64C4">
            <w:pPr>
              <w:spacing w:before="120" w:after="120" w:line="240" w:lineRule="auto"/>
              <w:rPr>
                <w:color w:val="A6A6A6"/>
                <w:szCs w:val="20"/>
              </w:rPr>
            </w:pPr>
            <w:r>
              <w:rPr>
                <w:color w:val="A6A6A6"/>
                <w:szCs w:val="20"/>
              </w:rPr>
              <w:t>Statement from University - this document</w:t>
            </w:r>
          </w:p>
        </w:tc>
        <w:tc>
          <w:tcPr>
            <w:tcW w:w="2693" w:type="dxa"/>
            <w:shd w:val="clear" w:color="auto" w:fill="FFFFFF"/>
          </w:tcPr>
          <w:p w14:paraId="3B5B1411" w14:textId="77777777" w:rsidR="00A2129B" w:rsidRPr="00805834" w:rsidRDefault="00A2129B" w:rsidP="000F64C4">
            <w:pPr>
              <w:spacing w:before="120" w:after="120" w:line="240" w:lineRule="auto"/>
              <w:rPr>
                <w:color w:val="auto"/>
                <w:szCs w:val="20"/>
              </w:rPr>
            </w:pPr>
            <w:r w:rsidRPr="00805834">
              <w:rPr>
                <w:color w:val="auto"/>
                <w:szCs w:val="20"/>
              </w:rPr>
              <w:t>Checked during centre visits.</w:t>
            </w:r>
          </w:p>
          <w:p w14:paraId="301D9EB4" w14:textId="77777777" w:rsidR="00A2129B" w:rsidRPr="00805834" w:rsidRDefault="00A2129B" w:rsidP="000F64C4">
            <w:pPr>
              <w:spacing w:before="120" w:after="120" w:line="240" w:lineRule="auto"/>
              <w:rPr>
                <w:color w:val="auto"/>
                <w:szCs w:val="20"/>
              </w:rPr>
            </w:pPr>
            <w:r w:rsidRPr="00805834">
              <w:rPr>
                <w:color w:val="auto"/>
                <w:szCs w:val="20"/>
              </w:rPr>
              <w:t xml:space="preserve">IT capability test can be used to test IT as it evolves. </w:t>
            </w:r>
          </w:p>
          <w:p w14:paraId="7B5E20A6" w14:textId="77777777" w:rsidR="00A2129B" w:rsidRPr="008D0C48" w:rsidRDefault="00A2129B" w:rsidP="000F64C4">
            <w:pPr>
              <w:spacing w:before="120" w:after="120" w:line="240" w:lineRule="auto"/>
              <w:rPr>
                <w:color w:val="A6A6A6"/>
                <w:szCs w:val="20"/>
              </w:rPr>
            </w:pPr>
            <w:r w:rsidRPr="00805834">
              <w:rPr>
                <w:color w:val="auto"/>
                <w:szCs w:val="20"/>
              </w:rPr>
              <w:t>Changes and updates to information held will be checked</w:t>
            </w:r>
          </w:p>
        </w:tc>
      </w:tr>
      <w:tr w:rsidR="00A2129B" w:rsidRPr="008D0C48" w14:paraId="4E3C9D26" w14:textId="77777777" w:rsidTr="008D0C48">
        <w:tc>
          <w:tcPr>
            <w:tcW w:w="567" w:type="dxa"/>
            <w:shd w:val="clear" w:color="auto" w:fill="EAF1DD"/>
          </w:tcPr>
          <w:p w14:paraId="52DD5F36" w14:textId="77777777" w:rsidR="00A2129B" w:rsidRPr="008D0C48" w:rsidRDefault="00A2129B" w:rsidP="000F64C4">
            <w:pPr>
              <w:spacing w:before="120" w:after="120" w:line="240" w:lineRule="auto"/>
              <w:rPr>
                <w:szCs w:val="20"/>
              </w:rPr>
            </w:pPr>
            <w:r w:rsidRPr="008D0C48">
              <w:rPr>
                <w:szCs w:val="20"/>
              </w:rPr>
              <w:t>31</w:t>
            </w:r>
          </w:p>
        </w:tc>
        <w:tc>
          <w:tcPr>
            <w:tcW w:w="4678" w:type="dxa"/>
            <w:shd w:val="clear" w:color="auto" w:fill="EAF1DD"/>
          </w:tcPr>
          <w:p w14:paraId="119A6EFD" w14:textId="77777777" w:rsidR="00A2129B" w:rsidRPr="008D0C48" w:rsidRDefault="00A2129B" w:rsidP="000F64C4">
            <w:pPr>
              <w:spacing w:before="120" w:after="120" w:line="240" w:lineRule="auto"/>
              <w:rPr>
                <w:szCs w:val="20"/>
              </w:rPr>
            </w:pPr>
            <w:r w:rsidRPr="008D0C48">
              <w:rPr>
                <w:szCs w:val="20"/>
              </w:rPr>
              <w:t xml:space="preserve">Is there support for students with regard to avoiding plagiarism and avoiding buying in </w:t>
            </w:r>
            <w:r w:rsidRPr="008D0C48">
              <w:rPr>
                <w:szCs w:val="20"/>
              </w:rPr>
              <w:lastRenderedPageBreak/>
              <w:t>assignments?</w:t>
            </w:r>
          </w:p>
          <w:p w14:paraId="6CA0A79D" w14:textId="3A313644" w:rsidR="00A2129B" w:rsidRPr="008D0C48" w:rsidRDefault="00A2129B" w:rsidP="000F64C4">
            <w:pPr>
              <w:spacing w:before="120" w:after="120" w:line="240" w:lineRule="auto"/>
              <w:rPr>
                <w:szCs w:val="20"/>
              </w:rPr>
            </w:pPr>
            <w:r w:rsidRPr="008D0C48">
              <w:rPr>
                <w:szCs w:val="20"/>
              </w:rPr>
              <w:t xml:space="preserve">. </w:t>
            </w:r>
          </w:p>
        </w:tc>
        <w:tc>
          <w:tcPr>
            <w:tcW w:w="4820" w:type="dxa"/>
            <w:shd w:val="clear" w:color="auto" w:fill="FFFFFF"/>
            <w:vAlign w:val="center"/>
          </w:tcPr>
          <w:p w14:paraId="5E49A31B" w14:textId="77777777" w:rsidR="00A2129B" w:rsidRPr="008D0C48" w:rsidRDefault="002279A4" w:rsidP="000F64C4">
            <w:pPr>
              <w:spacing w:before="120" w:after="120" w:line="240" w:lineRule="auto"/>
              <w:rPr>
                <w:i/>
                <w:color w:val="A6A6A6" w:themeColor="background1" w:themeShade="A6"/>
                <w:szCs w:val="20"/>
              </w:rPr>
            </w:pPr>
            <w:r w:rsidRPr="008D0C48">
              <w:rPr>
                <w:i/>
                <w:color w:val="A6A6A6" w:themeColor="background1" w:themeShade="A6"/>
                <w:szCs w:val="20"/>
              </w:rPr>
              <w:lastRenderedPageBreak/>
              <w:t xml:space="preserve">Guidance on referencing and avoiding plagiarism </w:t>
            </w:r>
            <w:r w:rsidRPr="008D0C48">
              <w:rPr>
                <w:i/>
                <w:color w:val="A6A6A6" w:themeColor="background1" w:themeShade="A6"/>
                <w:szCs w:val="20"/>
              </w:rPr>
              <w:lastRenderedPageBreak/>
              <w:t xml:space="preserve">will be available on the CMI website. </w:t>
            </w:r>
          </w:p>
          <w:p w14:paraId="6A4B2BB7" w14:textId="76F2CC78" w:rsidR="002279A4" w:rsidRPr="008D0C48" w:rsidRDefault="002279A4" w:rsidP="000F64C4">
            <w:pPr>
              <w:spacing w:before="120" w:after="120" w:line="240" w:lineRule="auto"/>
              <w:rPr>
                <w:i/>
                <w:szCs w:val="20"/>
              </w:rPr>
            </w:pPr>
            <w:r w:rsidRPr="008D0C48">
              <w:rPr>
                <w:i/>
                <w:color w:val="A6A6A6" w:themeColor="background1" w:themeShade="A6"/>
                <w:szCs w:val="20"/>
              </w:rPr>
              <w:t xml:space="preserve">Describe here how the university explains and deters plagiarism and the buying in of assignments.  </w:t>
            </w:r>
          </w:p>
        </w:tc>
        <w:tc>
          <w:tcPr>
            <w:tcW w:w="2551" w:type="dxa"/>
            <w:shd w:val="clear" w:color="auto" w:fill="FFFFFF"/>
          </w:tcPr>
          <w:p w14:paraId="5B9B0CEE" w14:textId="77777777" w:rsidR="00A2129B" w:rsidRPr="008D0C48" w:rsidRDefault="00A2129B" w:rsidP="000F64C4">
            <w:pPr>
              <w:spacing w:before="120" w:after="120" w:line="240" w:lineRule="auto"/>
              <w:rPr>
                <w:color w:val="A6A6A6"/>
                <w:szCs w:val="20"/>
              </w:rPr>
            </w:pPr>
            <w:r w:rsidRPr="008D0C48">
              <w:rPr>
                <w:color w:val="A6A6A6"/>
                <w:szCs w:val="20"/>
              </w:rPr>
              <w:lastRenderedPageBreak/>
              <w:t>Policy and procedures</w:t>
            </w:r>
          </w:p>
          <w:p w14:paraId="664BF1AE" w14:textId="764378F6" w:rsidR="002279A4" w:rsidRPr="008D0C48" w:rsidRDefault="002279A4" w:rsidP="000F64C4">
            <w:pPr>
              <w:spacing w:before="120" w:after="120" w:line="240" w:lineRule="auto"/>
              <w:rPr>
                <w:color w:val="A6A6A6"/>
                <w:szCs w:val="20"/>
              </w:rPr>
            </w:pPr>
            <w:r w:rsidRPr="008D0C48">
              <w:rPr>
                <w:color w:val="A6A6A6"/>
                <w:szCs w:val="20"/>
              </w:rPr>
              <w:lastRenderedPageBreak/>
              <w:t>Tools</w:t>
            </w:r>
          </w:p>
          <w:p w14:paraId="60D90B15" w14:textId="77777777" w:rsidR="002279A4" w:rsidRPr="008D0C48" w:rsidRDefault="002279A4" w:rsidP="000F64C4">
            <w:pPr>
              <w:spacing w:before="120" w:after="120" w:line="240" w:lineRule="auto"/>
              <w:rPr>
                <w:color w:val="A6A6A6"/>
                <w:szCs w:val="20"/>
              </w:rPr>
            </w:pPr>
          </w:p>
        </w:tc>
        <w:tc>
          <w:tcPr>
            <w:tcW w:w="2693" w:type="dxa"/>
            <w:shd w:val="clear" w:color="auto" w:fill="FFFFFF"/>
          </w:tcPr>
          <w:p w14:paraId="018B0B49" w14:textId="77777777" w:rsidR="00A2129B" w:rsidRPr="008D0C48" w:rsidRDefault="00A2129B" w:rsidP="000F64C4">
            <w:pPr>
              <w:spacing w:before="120" w:after="120" w:line="240" w:lineRule="auto"/>
              <w:rPr>
                <w:color w:val="A6A6A6"/>
                <w:szCs w:val="20"/>
              </w:rPr>
            </w:pPr>
            <w:r w:rsidRPr="00805834">
              <w:rPr>
                <w:color w:val="auto"/>
                <w:szCs w:val="20"/>
              </w:rPr>
              <w:lastRenderedPageBreak/>
              <w:t xml:space="preserve">Changes and updates </w:t>
            </w:r>
            <w:r w:rsidRPr="00805834">
              <w:rPr>
                <w:color w:val="auto"/>
                <w:szCs w:val="20"/>
              </w:rPr>
              <w:lastRenderedPageBreak/>
              <w:t>checked during centre visit</w:t>
            </w:r>
          </w:p>
        </w:tc>
      </w:tr>
      <w:tr w:rsidR="00A2129B" w:rsidRPr="008D0C48" w14:paraId="1EC8D50F" w14:textId="77777777" w:rsidTr="008D0C48">
        <w:tc>
          <w:tcPr>
            <w:tcW w:w="567" w:type="dxa"/>
            <w:shd w:val="clear" w:color="auto" w:fill="BFBFBF" w:themeFill="background1" w:themeFillShade="BF"/>
          </w:tcPr>
          <w:p w14:paraId="0665AC67" w14:textId="2A160CE2" w:rsidR="00A2129B" w:rsidRPr="008D0C48" w:rsidRDefault="002279A4" w:rsidP="000F64C4">
            <w:pPr>
              <w:spacing w:before="120" w:after="120" w:line="240" w:lineRule="auto"/>
              <w:rPr>
                <w:szCs w:val="20"/>
              </w:rPr>
            </w:pPr>
            <w:r w:rsidRPr="008D0C48">
              <w:rPr>
                <w:szCs w:val="20"/>
              </w:rPr>
              <w:lastRenderedPageBreak/>
              <w:t>32</w:t>
            </w:r>
          </w:p>
        </w:tc>
        <w:tc>
          <w:tcPr>
            <w:tcW w:w="4678" w:type="dxa"/>
            <w:shd w:val="clear" w:color="auto" w:fill="BFBFBF" w:themeFill="background1" w:themeFillShade="BF"/>
          </w:tcPr>
          <w:p w14:paraId="0957FEFB" w14:textId="2AF90DF3" w:rsidR="00A2129B" w:rsidRPr="008D0C48" w:rsidRDefault="002279A4" w:rsidP="000F64C4">
            <w:pPr>
              <w:spacing w:before="120" w:after="120" w:line="240" w:lineRule="auto"/>
              <w:rPr>
                <w:szCs w:val="20"/>
              </w:rPr>
            </w:pPr>
            <w:r w:rsidRPr="008D0C48">
              <w:rPr>
                <w:szCs w:val="20"/>
              </w:rPr>
              <w:t>Deleted</w:t>
            </w:r>
          </w:p>
        </w:tc>
        <w:tc>
          <w:tcPr>
            <w:tcW w:w="4820" w:type="dxa"/>
            <w:shd w:val="clear" w:color="auto" w:fill="BFBFBF" w:themeFill="background1" w:themeFillShade="BF"/>
            <w:vAlign w:val="center"/>
          </w:tcPr>
          <w:p w14:paraId="0FDDA460" w14:textId="0C5E8586" w:rsidR="00A2129B" w:rsidRPr="008D0C48" w:rsidRDefault="00A2129B" w:rsidP="000F64C4">
            <w:pPr>
              <w:spacing w:before="120" w:after="120" w:line="240" w:lineRule="auto"/>
              <w:rPr>
                <w:color w:val="FF0000"/>
                <w:szCs w:val="20"/>
              </w:rPr>
            </w:pPr>
          </w:p>
        </w:tc>
        <w:tc>
          <w:tcPr>
            <w:tcW w:w="2551" w:type="dxa"/>
            <w:shd w:val="clear" w:color="auto" w:fill="BFBFBF" w:themeFill="background1" w:themeFillShade="BF"/>
          </w:tcPr>
          <w:p w14:paraId="7A744245" w14:textId="1568962C" w:rsidR="00A2129B" w:rsidRPr="008D0C48" w:rsidRDefault="00A2129B" w:rsidP="00EE697C">
            <w:pPr>
              <w:spacing w:before="120" w:after="120" w:line="240" w:lineRule="auto"/>
              <w:rPr>
                <w:color w:val="A6A6A6"/>
                <w:szCs w:val="20"/>
              </w:rPr>
            </w:pPr>
          </w:p>
        </w:tc>
        <w:tc>
          <w:tcPr>
            <w:tcW w:w="2693" w:type="dxa"/>
            <w:shd w:val="clear" w:color="auto" w:fill="BFBFBF" w:themeFill="background1" w:themeFillShade="BF"/>
          </w:tcPr>
          <w:p w14:paraId="591F3F36" w14:textId="15847426" w:rsidR="00A2129B" w:rsidRPr="008D0C48" w:rsidRDefault="00A2129B" w:rsidP="000F64C4">
            <w:pPr>
              <w:spacing w:before="120" w:after="120" w:line="240" w:lineRule="auto"/>
              <w:rPr>
                <w:color w:val="A6A6A6"/>
                <w:szCs w:val="20"/>
              </w:rPr>
            </w:pPr>
          </w:p>
        </w:tc>
      </w:tr>
    </w:tbl>
    <w:p w14:paraId="19A25D25" w14:textId="77777777" w:rsidR="00A2129B" w:rsidRPr="008D0C48" w:rsidRDefault="00A2129B" w:rsidP="00A2129B">
      <w:pPr>
        <w:rPr>
          <w:szCs w:val="20"/>
        </w:rPr>
      </w:pPr>
      <w:r w:rsidRPr="008D0C48">
        <w:rPr>
          <w:szCs w:val="20"/>
        </w:rPr>
        <w:br w:type="page"/>
      </w:r>
      <w:r w:rsidRPr="008D0C48">
        <w:rPr>
          <w:szCs w:val="20"/>
        </w:rPr>
        <w:lastRenderedPageBreak/>
        <w:t>L</w:t>
      </w:r>
      <w:r w:rsidRPr="008D0C48">
        <w:rPr>
          <w:b/>
          <w:szCs w:val="20"/>
        </w:rPr>
        <w:t xml:space="preserve">evel 3 QA </w:t>
      </w:r>
      <w:proofErr w:type="spellStart"/>
      <w:r w:rsidRPr="008D0C48">
        <w:rPr>
          <w:b/>
          <w:szCs w:val="20"/>
        </w:rPr>
        <w:t>Indicators_</w:t>
      </w:r>
      <w:r w:rsidRPr="008D0C48">
        <w:rPr>
          <w:b/>
          <w:smallCaps/>
          <w:szCs w:val="20"/>
        </w:rPr>
        <w:t>Assessment</w:t>
      </w:r>
      <w:proofErr w:type="spellEnd"/>
      <w:r w:rsidRPr="008D0C48">
        <w:rPr>
          <w:b/>
          <w:smallCaps/>
          <w:szCs w:val="20"/>
        </w:rPr>
        <w:t xml:space="preserve"> &amp; Verification</w:t>
      </w:r>
    </w:p>
    <w:tbl>
      <w:tblPr>
        <w:tblW w:w="1554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9"/>
        <w:gridCol w:w="512"/>
        <w:gridCol w:w="4704"/>
        <w:gridCol w:w="4707"/>
        <w:gridCol w:w="2976"/>
        <w:gridCol w:w="2614"/>
      </w:tblGrid>
      <w:tr w:rsidR="00A2129B" w:rsidRPr="008D0C48" w14:paraId="29F71D64" w14:textId="77777777" w:rsidTr="00037E0C">
        <w:trPr>
          <w:tblHeader/>
        </w:trPr>
        <w:tc>
          <w:tcPr>
            <w:tcW w:w="541" w:type="dxa"/>
            <w:gridSpan w:val="2"/>
            <w:shd w:val="clear" w:color="auto" w:fill="DBE5F1"/>
          </w:tcPr>
          <w:p w14:paraId="04DC0CDE" w14:textId="77777777" w:rsidR="00A2129B" w:rsidRPr="008D0C48" w:rsidRDefault="00A2129B" w:rsidP="000F64C4">
            <w:pPr>
              <w:spacing w:before="120" w:after="120" w:line="240" w:lineRule="auto"/>
              <w:rPr>
                <w:b/>
                <w:szCs w:val="20"/>
              </w:rPr>
            </w:pPr>
          </w:p>
        </w:tc>
        <w:tc>
          <w:tcPr>
            <w:tcW w:w="4704" w:type="dxa"/>
            <w:shd w:val="clear" w:color="auto" w:fill="DBE5F1"/>
            <w:vAlign w:val="center"/>
          </w:tcPr>
          <w:p w14:paraId="08E64B83" w14:textId="2F98E092" w:rsidR="00A2129B" w:rsidRPr="008D0C48" w:rsidRDefault="00A2129B" w:rsidP="000F64C4">
            <w:pPr>
              <w:spacing w:before="120" w:after="120" w:line="240" w:lineRule="auto"/>
              <w:rPr>
                <w:szCs w:val="20"/>
              </w:rPr>
            </w:pPr>
            <w:r w:rsidRPr="008D0C48">
              <w:rPr>
                <w:szCs w:val="20"/>
              </w:rPr>
              <w:t>Leve</w:t>
            </w:r>
            <w:r w:rsidR="002279A4" w:rsidRPr="008D0C48">
              <w:rPr>
                <w:szCs w:val="20"/>
              </w:rPr>
              <w:t>l</w:t>
            </w:r>
            <w:r w:rsidRPr="008D0C48">
              <w:rPr>
                <w:szCs w:val="20"/>
              </w:rPr>
              <w:t xml:space="preserve"> 3 QA indicators</w:t>
            </w:r>
          </w:p>
        </w:tc>
        <w:tc>
          <w:tcPr>
            <w:tcW w:w="4707" w:type="dxa"/>
            <w:shd w:val="clear" w:color="auto" w:fill="DBE5F1"/>
            <w:vAlign w:val="center"/>
          </w:tcPr>
          <w:p w14:paraId="05EB902C" w14:textId="77777777" w:rsidR="00A2129B" w:rsidRPr="008D0C48" w:rsidRDefault="00A2129B" w:rsidP="000F64C4">
            <w:pPr>
              <w:spacing w:before="120" w:after="120" w:line="240" w:lineRule="auto"/>
              <w:rPr>
                <w:b/>
                <w:szCs w:val="20"/>
              </w:rPr>
            </w:pPr>
            <w:r w:rsidRPr="008D0C48">
              <w:rPr>
                <w:b/>
                <w:szCs w:val="20"/>
              </w:rPr>
              <w:t>Answers</w:t>
            </w:r>
          </w:p>
        </w:tc>
        <w:tc>
          <w:tcPr>
            <w:tcW w:w="2976" w:type="dxa"/>
            <w:shd w:val="clear" w:color="auto" w:fill="DBE5F1"/>
          </w:tcPr>
          <w:p w14:paraId="3906A893" w14:textId="6ACCC5C6" w:rsidR="00A2129B" w:rsidRPr="008D0C48" w:rsidRDefault="00A2129B" w:rsidP="000D216A">
            <w:pPr>
              <w:spacing w:before="120" w:after="120" w:line="240" w:lineRule="auto"/>
              <w:rPr>
                <w:b/>
                <w:szCs w:val="20"/>
              </w:rPr>
            </w:pPr>
            <w:r w:rsidRPr="008D0C48">
              <w:rPr>
                <w:b/>
                <w:szCs w:val="20"/>
              </w:rPr>
              <w:t xml:space="preserve">Documentation to be added to the </w:t>
            </w:r>
            <w:r w:rsidR="000D216A" w:rsidRPr="008D0C48">
              <w:rPr>
                <w:b/>
                <w:szCs w:val="20"/>
              </w:rPr>
              <w:t>CMI Dropbox</w:t>
            </w:r>
          </w:p>
        </w:tc>
        <w:tc>
          <w:tcPr>
            <w:tcW w:w="2614" w:type="dxa"/>
            <w:shd w:val="clear" w:color="auto" w:fill="DBE5F1"/>
          </w:tcPr>
          <w:p w14:paraId="4F7DD8E8" w14:textId="77777777" w:rsidR="00A2129B" w:rsidRPr="008D0C48" w:rsidRDefault="00A2129B" w:rsidP="000F64C4">
            <w:pPr>
              <w:spacing w:before="120" w:after="120" w:line="240" w:lineRule="auto"/>
              <w:rPr>
                <w:b/>
                <w:szCs w:val="20"/>
              </w:rPr>
            </w:pPr>
            <w:r w:rsidRPr="008D0C48">
              <w:rPr>
                <w:b/>
                <w:szCs w:val="20"/>
              </w:rPr>
              <w:t>To be inspected during centre visit</w:t>
            </w:r>
          </w:p>
        </w:tc>
      </w:tr>
      <w:tr w:rsidR="00A2129B" w:rsidRPr="008D0C48" w14:paraId="312238C0" w14:textId="77777777" w:rsidTr="00037E0C">
        <w:tc>
          <w:tcPr>
            <w:tcW w:w="541" w:type="dxa"/>
            <w:gridSpan w:val="2"/>
            <w:shd w:val="clear" w:color="auto" w:fill="BFBFBF" w:themeFill="background1" w:themeFillShade="BF"/>
          </w:tcPr>
          <w:p w14:paraId="082F4865" w14:textId="2F717EAE" w:rsidR="00A2129B" w:rsidRPr="008D0C48" w:rsidRDefault="002279A4" w:rsidP="000F64C4">
            <w:pPr>
              <w:spacing w:before="120" w:after="120" w:line="240" w:lineRule="auto"/>
              <w:rPr>
                <w:color w:val="auto"/>
                <w:szCs w:val="20"/>
              </w:rPr>
            </w:pPr>
            <w:r w:rsidRPr="008D0C48">
              <w:rPr>
                <w:color w:val="auto"/>
                <w:szCs w:val="20"/>
              </w:rPr>
              <w:t>33</w:t>
            </w:r>
          </w:p>
        </w:tc>
        <w:tc>
          <w:tcPr>
            <w:tcW w:w="4704" w:type="dxa"/>
            <w:shd w:val="clear" w:color="auto" w:fill="BFBFBF" w:themeFill="background1" w:themeFillShade="BF"/>
          </w:tcPr>
          <w:p w14:paraId="0279147F" w14:textId="30159E4C" w:rsidR="00A2129B" w:rsidRPr="008D0C48" w:rsidRDefault="002279A4" w:rsidP="000F64C4">
            <w:pPr>
              <w:spacing w:before="120" w:after="120" w:line="240" w:lineRule="auto"/>
              <w:rPr>
                <w:color w:val="auto"/>
                <w:szCs w:val="20"/>
              </w:rPr>
            </w:pPr>
            <w:r w:rsidRPr="008D0C48">
              <w:rPr>
                <w:color w:val="auto"/>
                <w:szCs w:val="20"/>
              </w:rPr>
              <w:t xml:space="preserve">Deleted </w:t>
            </w:r>
          </w:p>
        </w:tc>
        <w:tc>
          <w:tcPr>
            <w:tcW w:w="4707" w:type="dxa"/>
            <w:shd w:val="clear" w:color="auto" w:fill="BFBFBF" w:themeFill="background1" w:themeFillShade="BF"/>
            <w:vAlign w:val="center"/>
          </w:tcPr>
          <w:p w14:paraId="7A13FF4F" w14:textId="21351B08" w:rsidR="00A2129B" w:rsidRPr="008D0C48" w:rsidRDefault="00A2129B" w:rsidP="000F64C4">
            <w:pPr>
              <w:spacing w:before="120" w:after="120" w:line="240" w:lineRule="auto"/>
              <w:rPr>
                <w:color w:val="auto"/>
                <w:szCs w:val="20"/>
              </w:rPr>
            </w:pPr>
          </w:p>
        </w:tc>
        <w:tc>
          <w:tcPr>
            <w:tcW w:w="2976" w:type="dxa"/>
            <w:shd w:val="clear" w:color="auto" w:fill="BFBFBF" w:themeFill="background1" w:themeFillShade="BF"/>
          </w:tcPr>
          <w:p w14:paraId="6968A858" w14:textId="77777777" w:rsidR="00A2129B" w:rsidRPr="008D0C48" w:rsidRDefault="00A2129B" w:rsidP="000F64C4">
            <w:pPr>
              <w:spacing w:after="0" w:line="240" w:lineRule="auto"/>
              <w:rPr>
                <w:color w:val="auto"/>
                <w:szCs w:val="20"/>
              </w:rPr>
            </w:pPr>
          </w:p>
        </w:tc>
        <w:tc>
          <w:tcPr>
            <w:tcW w:w="2614" w:type="dxa"/>
            <w:shd w:val="clear" w:color="auto" w:fill="BFBFBF" w:themeFill="background1" w:themeFillShade="BF"/>
          </w:tcPr>
          <w:p w14:paraId="6F0F1840" w14:textId="16EC0AD9" w:rsidR="00A2129B" w:rsidRPr="008D0C48" w:rsidRDefault="00A2129B" w:rsidP="000F64C4">
            <w:pPr>
              <w:spacing w:before="120" w:after="120" w:line="240" w:lineRule="auto"/>
              <w:rPr>
                <w:color w:val="auto"/>
                <w:szCs w:val="20"/>
              </w:rPr>
            </w:pPr>
          </w:p>
        </w:tc>
      </w:tr>
      <w:tr w:rsidR="00A2129B" w:rsidRPr="008D0C48" w14:paraId="483AA48E" w14:textId="77777777" w:rsidTr="00037E0C">
        <w:tc>
          <w:tcPr>
            <w:tcW w:w="541" w:type="dxa"/>
            <w:gridSpan w:val="2"/>
            <w:shd w:val="clear" w:color="auto" w:fill="DBE5F1"/>
          </w:tcPr>
          <w:p w14:paraId="08E7EE00" w14:textId="77777777" w:rsidR="00A2129B" w:rsidRPr="008D0C48" w:rsidRDefault="00A2129B" w:rsidP="000F64C4">
            <w:pPr>
              <w:spacing w:before="120" w:after="120" w:line="240" w:lineRule="auto"/>
              <w:rPr>
                <w:szCs w:val="20"/>
              </w:rPr>
            </w:pPr>
            <w:r w:rsidRPr="008D0C48">
              <w:rPr>
                <w:szCs w:val="20"/>
              </w:rPr>
              <w:t>34</w:t>
            </w:r>
          </w:p>
        </w:tc>
        <w:tc>
          <w:tcPr>
            <w:tcW w:w="4704" w:type="dxa"/>
            <w:shd w:val="clear" w:color="auto" w:fill="DBE5F1"/>
          </w:tcPr>
          <w:p w14:paraId="44A23E15" w14:textId="77777777" w:rsidR="00A2129B" w:rsidRPr="008D0C48" w:rsidRDefault="00A2129B" w:rsidP="000F64C4">
            <w:pPr>
              <w:spacing w:before="120" w:after="120" w:line="240" w:lineRule="auto"/>
              <w:rPr>
                <w:szCs w:val="20"/>
              </w:rPr>
            </w:pPr>
            <w:r w:rsidRPr="008D0C48">
              <w:rPr>
                <w:szCs w:val="20"/>
              </w:rPr>
              <w:t>Are there clearly defined assessment procedures across all assessors, locations, units and Learners</w:t>
            </w:r>
          </w:p>
          <w:p w14:paraId="1F347B6E" w14:textId="77777777" w:rsidR="00A2129B" w:rsidRPr="008D0C48" w:rsidRDefault="00A2129B" w:rsidP="000F64C4">
            <w:pPr>
              <w:spacing w:before="120" w:after="120" w:line="240" w:lineRule="auto"/>
              <w:rPr>
                <w:b/>
                <w:szCs w:val="20"/>
              </w:rPr>
            </w:pPr>
            <w:proofErr w:type="spellStart"/>
            <w:r w:rsidRPr="008D0C48">
              <w:rPr>
                <w:b/>
                <w:szCs w:val="20"/>
              </w:rPr>
              <w:t>Ofqual</w:t>
            </w:r>
            <w:proofErr w:type="spellEnd"/>
            <w:r w:rsidRPr="008D0C48">
              <w:rPr>
                <w:b/>
                <w:szCs w:val="20"/>
              </w:rPr>
              <w:t xml:space="preserve"> E5.1</w:t>
            </w:r>
          </w:p>
          <w:p w14:paraId="4C026C0C" w14:textId="77777777" w:rsidR="00282C50" w:rsidRPr="008D0C48" w:rsidRDefault="00A2129B" w:rsidP="00282C50">
            <w:pPr>
              <w:spacing w:before="120" w:after="120" w:line="240" w:lineRule="auto"/>
              <w:rPr>
                <w:szCs w:val="20"/>
              </w:rPr>
            </w:pPr>
            <w:r w:rsidRPr="008D0C48">
              <w:rPr>
                <w:color w:val="FF0000"/>
                <w:szCs w:val="20"/>
              </w:rPr>
              <w:t xml:space="preserve"> </w:t>
            </w:r>
            <w:r w:rsidR="00282C50" w:rsidRPr="008D0C48">
              <w:rPr>
                <w:szCs w:val="20"/>
              </w:rPr>
              <w:t xml:space="preserve">How do you ensure that assessment documentation is clear and consistent across all qualifications? </w:t>
            </w:r>
          </w:p>
          <w:p w14:paraId="13F7DAA2" w14:textId="77777777" w:rsidR="00282C50" w:rsidRPr="008D0C48" w:rsidRDefault="00282C50" w:rsidP="00282C50">
            <w:pPr>
              <w:spacing w:before="120" w:after="120" w:line="240" w:lineRule="auto"/>
              <w:rPr>
                <w:szCs w:val="20"/>
              </w:rPr>
            </w:pPr>
            <w:proofErr w:type="spellStart"/>
            <w:r w:rsidRPr="008D0C48">
              <w:rPr>
                <w:b/>
                <w:szCs w:val="20"/>
              </w:rPr>
              <w:t>Ofqual</w:t>
            </w:r>
            <w:proofErr w:type="spellEnd"/>
            <w:r w:rsidRPr="008D0C48">
              <w:rPr>
                <w:b/>
                <w:szCs w:val="20"/>
              </w:rPr>
              <w:t xml:space="preserve"> G3; G9; G1.1; D1.1; E4.2</w:t>
            </w:r>
          </w:p>
          <w:p w14:paraId="504782BE" w14:textId="33B929BB" w:rsidR="00A2129B" w:rsidRPr="008D0C48" w:rsidRDefault="00A2129B" w:rsidP="000F64C4">
            <w:pPr>
              <w:spacing w:before="120" w:after="120" w:line="240" w:lineRule="auto"/>
              <w:rPr>
                <w:color w:val="FF0000"/>
                <w:szCs w:val="20"/>
              </w:rPr>
            </w:pPr>
          </w:p>
        </w:tc>
        <w:tc>
          <w:tcPr>
            <w:tcW w:w="4707" w:type="dxa"/>
            <w:shd w:val="clear" w:color="auto" w:fill="FFFFFF" w:themeFill="background1"/>
            <w:vAlign w:val="center"/>
          </w:tcPr>
          <w:p w14:paraId="626F9BC5" w14:textId="2C964E92" w:rsidR="00A2129B" w:rsidRPr="008D0C48" w:rsidRDefault="002279A4" w:rsidP="008D0C48">
            <w:pPr>
              <w:spacing w:before="120" w:after="120" w:line="240" w:lineRule="auto"/>
              <w:rPr>
                <w:szCs w:val="20"/>
              </w:rPr>
            </w:pPr>
            <w:r w:rsidRPr="008D0C48">
              <w:rPr>
                <w:i/>
                <w:color w:val="A6A6A6" w:themeColor="background1" w:themeShade="A6"/>
                <w:szCs w:val="20"/>
              </w:rPr>
              <w:t xml:space="preserve">Describe here your assessment and internal verification (IQA) policies and procedures. </w:t>
            </w:r>
          </w:p>
        </w:tc>
        <w:tc>
          <w:tcPr>
            <w:tcW w:w="2976" w:type="dxa"/>
            <w:shd w:val="clear" w:color="auto" w:fill="FFFFFF"/>
          </w:tcPr>
          <w:p w14:paraId="6EB7D238" w14:textId="0585BB04" w:rsidR="00A2129B" w:rsidRPr="008D0C48" w:rsidRDefault="00A2129B" w:rsidP="000F64C4">
            <w:pPr>
              <w:spacing w:before="120" w:after="120" w:line="240" w:lineRule="auto"/>
              <w:rPr>
                <w:color w:val="A6A6A6"/>
                <w:szCs w:val="20"/>
              </w:rPr>
            </w:pPr>
            <w:r w:rsidRPr="008D0C48">
              <w:rPr>
                <w:color w:val="A6A6A6"/>
                <w:szCs w:val="20"/>
              </w:rPr>
              <w:t xml:space="preserve">All relevant assessment </w:t>
            </w:r>
            <w:r w:rsidR="002279A4" w:rsidRPr="008D0C48">
              <w:rPr>
                <w:color w:val="A6A6A6"/>
                <w:szCs w:val="20"/>
              </w:rPr>
              <w:t>policies</w:t>
            </w:r>
          </w:p>
          <w:p w14:paraId="2020BFA1" w14:textId="77777777" w:rsidR="00282C50" w:rsidRPr="008D0C48" w:rsidRDefault="00282C50" w:rsidP="00282C50">
            <w:pPr>
              <w:spacing w:before="120" w:after="120" w:line="240" w:lineRule="auto"/>
              <w:rPr>
                <w:color w:val="A6A6A6"/>
                <w:szCs w:val="20"/>
              </w:rPr>
            </w:pPr>
            <w:r w:rsidRPr="008D0C48">
              <w:rPr>
                <w:color w:val="A6A6A6"/>
                <w:szCs w:val="20"/>
              </w:rPr>
              <w:t>Mapping with agreed assignment methods</w:t>
            </w:r>
          </w:p>
          <w:p w14:paraId="1D089FA3" w14:textId="766441FF" w:rsidR="00A2129B" w:rsidRPr="008D0C48" w:rsidRDefault="00A2129B" w:rsidP="00282C50">
            <w:pPr>
              <w:spacing w:before="120" w:after="120" w:line="240" w:lineRule="auto"/>
              <w:rPr>
                <w:color w:val="A6A6A6"/>
                <w:szCs w:val="20"/>
              </w:rPr>
            </w:pPr>
          </w:p>
        </w:tc>
        <w:tc>
          <w:tcPr>
            <w:tcW w:w="2614" w:type="dxa"/>
            <w:shd w:val="clear" w:color="auto" w:fill="FFFFFF"/>
          </w:tcPr>
          <w:p w14:paraId="6EE0FC44" w14:textId="77777777" w:rsidR="00A2129B" w:rsidRPr="008D0C48" w:rsidRDefault="00A2129B" w:rsidP="000F64C4">
            <w:pPr>
              <w:spacing w:before="120" w:after="120" w:line="240" w:lineRule="auto"/>
              <w:rPr>
                <w:color w:val="A6A6A6"/>
                <w:szCs w:val="20"/>
              </w:rPr>
            </w:pPr>
            <w:r w:rsidRPr="00805834">
              <w:rPr>
                <w:color w:val="auto"/>
                <w:szCs w:val="20"/>
              </w:rPr>
              <w:t xml:space="preserve">Changes and updates checked during centre visit. </w:t>
            </w:r>
          </w:p>
        </w:tc>
      </w:tr>
      <w:tr w:rsidR="00A2129B" w:rsidRPr="008D0C48" w14:paraId="529C0EEE" w14:textId="77777777" w:rsidTr="00037E0C">
        <w:tc>
          <w:tcPr>
            <w:tcW w:w="541" w:type="dxa"/>
            <w:gridSpan w:val="2"/>
            <w:shd w:val="clear" w:color="auto" w:fill="BFBFBF" w:themeFill="background1" w:themeFillShade="BF"/>
          </w:tcPr>
          <w:p w14:paraId="0CC7AC23" w14:textId="0F7A9022" w:rsidR="00A2129B" w:rsidRPr="008D0C48" w:rsidRDefault="00282C50" w:rsidP="000F64C4">
            <w:pPr>
              <w:spacing w:before="120" w:after="120" w:line="240" w:lineRule="auto"/>
              <w:rPr>
                <w:i/>
                <w:szCs w:val="20"/>
              </w:rPr>
            </w:pPr>
            <w:r w:rsidRPr="008D0C48">
              <w:rPr>
                <w:i/>
                <w:szCs w:val="20"/>
              </w:rPr>
              <w:t>35</w:t>
            </w:r>
          </w:p>
        </w:tc>
        <w:tc>
          <w:tcPr>
            <w:tcW w:w="4704" w:type="dxa"/>
            <w:shd w:val="clear" w:color="auto" w:fill="BFBFBF" w:themeFill="background1" w:themeFillShade="BF"/>
          </w:tcPr>
          <w:p w14:paraId="27B11596" w14:textId="6BF826FD" w:rsidR="00A2129B" w:rsidRPr="008D0C48" w:rsidRDefault="00282C50" w:rsidP="000F64C4">
            <w:pPr>
              <w:spacing w:before="120" w:after="120" w:line="240" w:lineRule="auto"/>
              <w:rPr>
                <w:szCs w:val="20"/>
              </w:rPr>
            </w:pPr>
            <w:r w:rsidRPr="008D0C48">
              <w:rPr>
                <w:szCs w:val="20"/>
              </w:rPr>
              <w:t>Deleted</w:t>
            </w:r>
          </w:p>
        </w:tc>
        <w:tc>
          <w:tcPr>
            <w:tcW w:w="4707" w:type="dxa"/>
            <w:shd w:val="clear" w:color="auto" w:fill="BFBFBF" w:themeFill="background1" w:themeFillShade="BF"/>
            <w:vAlign w:val="center"/>
          </w:tcPr>
          <w:p w14:paraId="4F95F5EE" w14:textId="6DD02C8B" w:rsidR="00A2129B" w:rsidRPr="008D0C48" w:rsidRDefault="00A2129B" w:rsidP="000F64C4">
            <w:pPr>
              <w:spacing w:before="120" w:after="120" w:line="240" w:lineRule="auto"/>
              <w:rPr>
                <w:i/>
                <w:szCs w:val="20"/>
              </w:rPr>
            </w:pPr>
          </w:p>
        </w:tc>
        <w:tc>
          <w:tcPr>
            <w:tcW w:w="2976" w:type="dxa"/>
            <w:shd w:val="clear" w:color="auto" w:fill="BFBFBF" w:themeFill="background1" w:themeFillShade="BF"/>
          </w:tcPr>
          <w:p w14:paraId="719D870B" w14:textId="4000C8AE" w:rsidR="00A2129B" w:rsidRPr="008D0C48" w:rsidRDefault="00A2129B" w:rsidP="000F64C4">
            <w:pPr>
              <w:spacing w:before="120" w:after="120" w:line="240" w:lineRule="auto"/>
              <w:rPr>
                <w:i/>
                <w:color w:val="A6A6A6"/>
                <w:szCs w:val="20"/>
              </w:rPr>
            </w:pPr>
          </w:p>
        </w:tc>
        <w:tc>
          <w:tcPr>
            <w:tcW w:w="2614" w:type="dxa"/>
            <w:shd w:val="clear" w:color="auto" w:fill="BFBFBF" w:themeFill="background1" w:themeFillShade="BF"/>
          </w:tcPr>
          <w:p w14:paraId="435297F3" w14:textId="250B5D23" w:rsidR="00A2129B" w:rsidRPr="008D0C48" w:rsidRDefault="00A2129B" w:rsidP="000F64C4">
            <w:pPr>
              <w:spacing w:before="120" w:after="120" w:line="240" w:lineRule="auto"/>
              <w:ind w:left="238"/>
              <w:rPr>
                <w:i/>
                <w:color w:val="A6A6A6"/>
                <w:szCs w:val="20"/>
              </w:rPr>
            </w:pPr>
          </w:p>
        </w:tc>
      </w:tr>
      <w:tr w:rsidR="00A2129B" w:rsidRPr="008D0C48" w14:paraId="561F157A" w14:textId="77777777" w:rsidTr="00037E0C">
        <w:tc>
          <w:tcPr>
            <w:tcW w:w="541" w:type="dxa"/>
            <w:gridSpan w:val="2"/>
            <w:shd w:val="clear" w:color="auto" w:fill="DBE5F1"/>
          </w:tcPr>
          <w:p w14:paraId="47F5AF81" w14:textId="77777777" w:rsidR="00A2129B" w:rsidRPr="008D0C48" w:rsidRDefault="00A2129B" w:rsidP="000F64C4">
            <w:pPr>
              <w:spacing w:before="120" w:after="120" w:line="240" w:lineRule="auto"/>
              <w:rPr>
                <w:szCs w:val="20"/>
              </w:rPr>
            </w:pPr>
            <w:r w:rsidRPr="008D0C48">
              <w:rPr>
                <w:szCs w:val="20"/>
              </w:rPr>
              <w:t>36</w:t>
            </w:r>
          </w:p>
        </w:tc>
        <w:tc>
          <w:tcPr>
            <w:tcW w:w="4704" w:type="dxa"/>
            <w:shd w:val="clear" w:color="auto" w:fill="DBE5F1"/>
          </w:tcPr>
          <w:p w14:paraId="375AC90C" w14:textId="77777777" w:rsidR="00A2129B" w:rsidRPr="008D0C48" w:rsidRDefault="00A2129B" w:rsidP="000F64C4">
            <w:pPr>
              <w:spacing w:before="120" w:after="120" w:line="240" w:lineRule="auto"/>
              <w:rPr>
                <w:szCs w:val="20"/>
              </w:rPr>
            </w:pPr>
            <w:r w:rsidRPr="008D0C48">
              <w:rPr>
                <w:szCs w:val="20"/>
              </w:rPr>
              <w:t xml:space="preserve">What system is used to ensure the authenticity of Learner work? </w:t>
            </w:r>
          </w:p>
          <w:p w14:paraId="30DF9B64" w14:textId="77777777" w:rsidR="00A2129B" w:rsidRPr="008D0C48" w:rsidRDefault="00A2129B" w:rsidP="000F64C4">
            <w:pPr>
              <w:spacing w:before="120" w:after="120" w:line="240" w:lineRule="auto"/>
              <w:rPr>
                <w:b/>
                <w:szCs w:val="20"/>
              </w:rPr>
            </w:pPr>
            <w:proofErr w:type="spellStart"/>
            <w:r w:rsidRPr="008D0C48">
              <w:rPr>
                <w:b/>
                <w:szCs w:val="20"/>
              </w:rPr>
              <w:t>Ofqual</w:t>
            </w:r>
            <w:proofErr w:type="spellEnd"/>
            <w:r w:rsidRPr="008D0C48">
              <w:rPr>
                <w:b/>
                <w:szCs w:val="20"/>
              </w:rPr>
              <w:t xml:space="preserve"> G8</w:t>
            </w:r>
          </w:p>
        </w:tc>
        <w:tc>
          <w:tcPr>
            <w:tcW w:w="4707" w:type="dxa"/>
            <w:shd w:val="clear" w:color="auto" w:fill="FFFFFF"/>
            <w:vAlign w:val="center"/>
          </w:tcPr>
          <w:p w14:paraId="1429E4D8" w14:textId="411EBD58" w:rsidR="00282C50" w:rsidRPr="008D0C48" w:rsidRDefault="00282C50" w:rsidP="000F64C4">
            <w:pPr>
              <w:spacing w:before="120" w:after="120" w:line="240" w:lineRule="auto"/>
              <w:rPr>
                <w:i/>
                <w:color w:val="A6A6A6" w:themeColor="background1" w:themeShade="A6"/>
                <w:szCs w:val="20"/>
              </w:rPr>
            </w:pPr>
            <w:r w:rsidRPr="008D0C48">
              <w:rPr>
                <w:i/>
                <w:color w:val="A6A6A6" w:themeColor="background1" w:themeShade="A6"/>
                <w:szCs w:val="20"/>
              </w:rPr>
              <w:t xml:space="preserve">Describe here how you ensure the authenticity of student work i.e. The person handing in the work actually did the work being handed in.  </w:t>
            </w:r>
          </w:p>
          <w:p w14:paraId="0B848D1D" w14:textId="0876DFAA" w:rsidR="00282C50" w:rsidRPr="008D0C48" w:rsidRDefault="00282C50" w:rsidP="000F64C4">
            <w:pPr>
              <w:spacing w:before="120" w:after="120" w:line="240" w:lineRule="auto"/>
              <w:rPr>
                <w:i/>
                <w:color w:val="A6A6A6" w:themeColor="background1" w:themeShade="A6"/>
                <w:szCs w:val="20"/>
              </w:rPr>
            </w:pPr>
            <w:r w:rsidRPr="008D0C48">
              <w:rPr>
                <w:i/>
                <w:color w:val="A6A6A6" w:themeColor="background1" w:themeShade="A6"/>
                <w:szCs w:val="20"/>
              </w:rPr>
              <w:t xml:space="preserve">This is usually done through the physical or electronic signing of self -declarations. </w:t>
            </w:r>
          </w:p>
          <w:p w14:paraId="1C66CA53" w14:textId="263CF4B5" w:rsidR="00A2129B" w:rsidRPr="008D0C48" w:rsidRDefault="00282C50" w:rsidP="000F64C4">
            <w:pPr>
              <w:spacing w:before="120" w:after="120" w:line="240" w:lineRule="auto"/>
              <w:rPr>
                <w:i/>
                <w:color w:val="A6A6A6" w:themeColor="background1" w:themeShade="A6"/>
                <w:szCs w:val="20"/>
              </w:rPr>
            </w:pPr>
            <w:r w:rsidRPr="008D0C48">
              <w:rPr>
                <w:i/>
                <w:color w:val="A6A6A6" w:themeColor="background1" w:themeShade="A6"/>
                <w:szCs w:val="20"/>
              </w:rPr>
              <w:t xml:space="preserve">NB – this is different to originality which is what software like </w:t>
            </w:r>
            <w:proofErr w:type="spellStart"/>
            <w:r w:rsidRPr="008D0C48">
              <w:rPr>
                <w:i/>
                <w:color w:val="A6A6A6" w:themeColor="background1" w:themeShade="A6"/>
                <w:szCs w:val="20"/>
              </w:rPr>
              <w:t>Turnitin</w:t>
            </w:r>
            <w:proofErr w:type="spellEnd"/>
            <w:r w:rsidRPr="008D0C48">
              <w:rPr>
                <w:i/>
                <w:color w:val="A6A6A6" w:themeColor="background1" w:themeShade="A6"/>
                <w:szCs w:val="20"/>
              </w:rPr>
              <w:t xml:space="preserve"> does. </w:t>
            </w:r>
          </w:p>
          <w:p w14:paraId="0D59107E" w14:textId="5C82AE55" w:rsidR="00282C50" w:rsidRPr="008D0C48" w:rsidRDefault="00282C50" w:rsidP="000F64C4">
            <w:pPr>
              <w:spacing w:before="120" w:after="120" w:line="240" w:lineRule="auto"/>
              <w:rPr>
                <w:szCs w:val="20"/>
              </w:rPr>
            </w:pPr>
          </w:p>
        </w:tc>
        <w:tc>
          <w:tcPr>
            <w:tcW w:w="2976" w:type="dxa"/>
            <w:shd w:val="clear" w:color="auto" w:fill="FFFFFF"/>
          </w:tcPr>
          <w:p w14:paraId="2CDA57FD" w14:textId="3AD23CA5" w:rsidR="00A2129B" w:rsidRPr="008D0C48" w:rsidRDefault="00A2129B" w:rsidP="000F64C4">
            <w:pPr>
              <w:spacing w:before="120" w:after="120" w:line="240" w:lineRule="auto"/>
              <w:rPr>
                <w:color w:val="A6A6A6"/>
                <w:szCs w:val="20"/>
              </w:rPr>
            </w:pPr>
            <w:r w:rsidRPr="008D0C48">
              <w:rPr>
                <w:color w:val="A6A6A6"/>
                <w:szCs w:val="20"/>
              </w:rPr>
              <w:t>Detail of process or Software used including how it is used.</w:t>
            </w:r>
          </w:p>
        </w:tc>
        <w:tc>
          <w:tcPr>
            <w:tcW w:w="2614" w:type="dxa"/>
            <w:shd w:val="clear" w:color="auto" w:fill="FFFFFF"/>
          </w:tcPr>
          <w:p w14:paraId="4F6E50D0" w14:textId="77777777" w:rsidR="00A2129B" w:rsidRPr="008D0C48" w:rsidRDefault="00A2129B" w:rsidP="000F64C4">
            <w:pPr>
              <w:spacing w:before="120" w:after="120" w:line="240" w:lineRule="auto"/>
              <w:rPr>
                <w:color w:val="A6A6A6"/>
                <w:szCs w:val="20"/>
              </w:rPr>
            </w:pPr>
            <w:r w:rsidRPr="00805834">
              <w:rPr>
                <w:color w:val="auto"/>
                <w:szCs w:val="20"/>
              </w:rPr>
              <w:t>Checked during centre visit</w:t>
            </w:r>
          </w:p>
        </w:tc>
      </w:tr>
      <w:tr w:rsidR="00A2129B" w:rsidRPr="008D0C48" w14:paraId="2BF1C7CB" w14:textId="77777777" w:rsidTr="005946A9">
        <w:trPr>
          <w:gridBefore w:val="1"/>
          <w:wBefore w:w="29" w:type="dxa"/>
        </w:trPr>
        <w:tc>
          <w:tcPr>
            <w:tcW w:w="512" w:type="dxa"/>
            <w:shd w:val="clear" w:color="auto" w:fill="DBE5F1"/>
          </w:tcPr>
          <w:p w14:paraId="0187C1F7" w14:textId="77263E57" w:rsidR="00A2129B" w:rsidRPr="008D0C48" w:rsidRDefault="00A2129B" w:rsidP="000F64C4">
            <w:pPr>
              <w:spacing w:before="120" w:after="120" w:line="240" w:lineRule="auto"/>
              <w:rPr>
                <w:szCs w:val="20"/>
              </w:rPr>
            </w:pPr>
            <w:r w:rsidRPr="008D0C48">
              <w:rPr>
                <w:szCs w:val="20"/>
              </w:rPr>
              <w:t>37</w:t>
            </w:r>
          </w:p>
        </w:tc>
        <w:tc>
          <w:tcPr>
            <w:tcW w:w="4704" w:type="dxa"/>
            <w:shd w:val="clear" w:color="auto" w:fill="DBE5F1"/>
          </w:tcPr>
          <w:p w14:paraId="5028CFA3" w14:textId="6470C8B5" w:rsidR="00A2129B" w:rsidRPr="008D0C48" w:rsidRDefault="00A2129B" w:rsidP="000F64C4">
            <w:pPr>
              <w:spacing w:before="120" w:after="120" w:line="240" w:lineRule="auto"/>
              <w:rPr>
                <w:szCs w:val="20"/>
              </w:rPr>
            </w:pPr>
            <w:r w:rsidRPr="008D0C48">
              <w:rPr>
                <w:szCs w:val="20"/>
              </w:rPr>
              <w:t xml:space="preserve">How will you ensure that your assignment briefs have suitable tasks and are linked to appropriate assessment criteria; particularly CMI </w:t>
            </w:r>
            <w:r w:rsidR="00B84ED8">
              <w:rPr>
                <w:szCs w:val="20"/>
              </w:rPr>
              <w:t>learning</w:t>
            </w:r>
            <w:r w:rsidR="005455B3">
              <w:rPr>
                <w:szCs w:val="20"/>
              </w:rPr>
              <w:t xml:space="preserve"> outcomes</w:t>
            </w:r>
            <w:r w:rsidRPr="008D0C48">
              <w:rPr>
                <w:szCs w:val="20"/>
              </w:rPr>
              <w:t xml:space="preserve">?  </w:t>
            </w:r>
          </w:p>
          <w:p w14:paraId="48B26ED1" w14:textId="77777777" w:rsidR="00A2129B" w:rsidRPr="008D0C48" w:rsidRDefault="00A2129B" w:rsidP="000F64C4">
            <w:pPr>
              <w:spacing w:before="120" w:after="120" w:line="240" w:lineRule="auto"/>
              <w:rPr>
                <w:b/>
                <w:szCs w:val="20"/>
              </w:rPr>
            </w:pPr>
            <w:proofErr w:type="spellStart"/>
            <w:r w:rsidRPr="008D0C48">
              <w:rPr>
                <w:b/>
                <w:szCs w:val="20"/>
              </w:rPr>
              <w:t>Ofqual</w:t>
            </w:r>
            <w:proofErr w:type="spellEnd"/>
            <w:r w:rsidRPr="008D0C48">
              <w:rPr>
                <w:b/>
                <w:szCs w:val="20"/>
              </w:rPr>
              <w:t xml:space="preserve"> G3; G9; G1.1; D1.1; E4.2</w:t>
            </w:r>
          </w:p>
          <w:p w14:paraId="00521BA0" w14:textId="77777777" w:rsidR="00A2129B" w:rsidRPr="008D0C48" w:rsidRDefault="00A2129B" w:rsidP="000F64C4">
            <w:pPr>
              <w:spacing w:before="120" w:after="120" w:line="240" w:lineRule="auto"/>
              <w:rPr>
                <w:b/>
                <w:szCs w:val="20"/>
              </w:rPr>
            </w:pPr>
          </w:p>
          <w:p w14:paraId="68FA787A" w14:textId="35969B85" w:rsidR="00A2129B" w:rsidRPr="008D0C48" w:rsidRDefault="00A2129B" w:rsidP="00EE697C">
            <w:pPr>
              <w:spacing w:before="120" w:after="120" w:line="240" w:lineRule="auto"/>
              <w:rPr>
                <w:szCs w:val="20"/>
              </w:rPr>
            </w:pPr>
          </w:p>
        </w:tc>
        <w:tc>
          <w:tcPr>
            <w:tcW w:w="4707" w:type="dxa"/>
            <w:shd w:val="clear" w:color="auto" w:fill="FFFFFF"/>
            <w:vAlign w:val="center"/>
          </w:tcPr>
          <w:p w14:paraId="6DD8FD27" w14:textId="411BC726" w:rsidR="00A2129B" w:rsidRDefault="00282C50" w:rsidP="00282C50">
            <w:pPr>
              <w:spacing w:before="120" w:after="120" w:line="240" w:lineRule="auto"/>
              <w:rPr>
                <w:i/>
                <w:color w:val="A6A6A6" w:themeColor="background1" w:themeShade="A6"/>
                <w:szCs w:val="20"/>
              </w:rPr>
            </w:pPr>
            <w:r w:rsidRPr="008D0C48">
              <w:rPr>
                <w:i/>
                <w:color w:val="A6A6A6" w:themeColor="background1" w:themeShade="A6"/>
                <w:szCs w:val="20"/>
              </w:rPr>
              <w:lastRenderedPageBreak/>
              <w:t xml:space="preserve">Describe here how you will ensure that module tutors address CMI-required </w:t>
            </w:r>
            <w:r w:rsidR="00B84ED8">
              <w:rPr>
                <w:i/>
                <w:color w:val="A6A6A6" w:themeColor="background1" w:themeShade="A6"/>
                <w:szCs w:val="20"/>
              </w:rPr>
              <w:t>learning</w:t>
            </w:r>
            <w:r w:rsidR="005455B3">
              <w:rPr>
                <w:i/>
                <w:color w:val="A6A6A6" w:themeColor="background1" w:themeShade="A6"/>
                <w:szCs w:val="20"/>
              </w:rPr>
              <w:t xml:space="preserve"> outcomes</w:t>
            </w:r>
            <w:r w:rsidRPr="008D0C48">
              <w:rPr>
                <w:i/>
                <w:color w:val="A6A6A6" w:themeColor="background1" w:themeShade="A6"/>
                <w:szCs w:val="20"/>
              </w:rPr>
              <w:t xml:space="preserve"> in their assessments. Also describe how new tutors will be made aware of these requirements.  </w:t>
            </w:r>
          </w:p>
          <w:p w14:paraId="6BECD8BB" w14:textId="3106FA0F" w:rsidR="008D0C48" w:rsidRPr="008D0C48" w:rsidRDefault="008D0C48" w:rsidP="00282C50">
            <w:pPr>
              <w:spacing w:before="120" w:after="120" w:line="240" w:lineRule="auto"/>
              <w:rPr>
                <w:i/>
                <w:szCs w:val="20"/>
              </w:rPr>
            </w:pPr>
            <w:r w:rsidRPr="008D0C48">
              <w:rPr>
                <w:i/>
                <w:color w:val="A6A6A6" w:themeColor="background1" w:themeShade="A6"/>
                <w:szCs w:val="20"/>
              </w:rPr>
              <w:t xml:space="preserve">CMI can provide templates for tutors to track student progress in meeting CMI </w:t>
            </w:r>
            <w:r w:rsidR="00B84ED8">
              <w:rPr>
                <w:i/>
                <w:color w:val="A6A6A6" w:themeColor="background1" w:themeShade="A6"/>
                <w:szCs w:val="20"/>
              </w:rPr>
              <w:t>learning</w:t>
            </w:r>
            <w:r w:rsidR="005455B3">
              <w:rPr>
                <w:i/>
                <w:color w:val="A6A6A6" w:themeColor="background1" w:themeShade="A6"/>
                <w:szCs w:val="20"/>
              </w:rPr>
              <w:t xml:space="preserve"> outcomes</w:t>
            </w:r>
            <w:r w:rsidRPr="008D0C48">
              <w:rPr>
                <w:i/>
                <w:color w:val="A6A6A6" w:themeColor="background1" w:themeShade="A6"/>
                <w:szCs w:val="20"/>
              </w:rPr>
              <w:t xml:space="preserve">.  These templates could be attached to </w:t>
            </w:r>
            <w:r w:rsidRPr="008D0C48">
              <w:rPr>
                <w:i/>
                <w:color w:val="A6A6A6" w:themeColor="background1" w:themeShade="A6"/>
                <w:szCs w:val="20"/>
              </w:rPr>
              <w:lastRenderedPageBreak/>
              <w:t xml:space="preserve">assignments so the student can check whether they have met our </w:t>
            </w:r>
            <w:r w:rsidR="00B84ED8">
              <w:rPr>
                <w:i/>
                <w:color w:val="A6A6A6" w:themeColor="background1" w:themeShade="A6"/>
                <w:szCs w:val="20"/>
              </w:rPr>
              <w:t>learning</w:t>
            </w:r>
            <w:r w:rsidR="005455B3">
              <w:rPr>
                <w:i/>
                <w:color w:val="A6A6A6" w:themeColor="background1" w:themeShade="A6"/>
                <w:szCs w:val="20"/>
              </w:rPr>
              <w:t xml:space="preserve"> outcomes</w:t>
            </w:r>
            <w:r w:rsidRPr="008D0C48">
              <w:rPr>
                <w:i/>
                <w:color w:val="A6A6A6" w:themeColor="background1" w:themeShade="A6"/>
                <w:szCs w:val="20"/>
              </w:rPr>
              <w:t>.</w:t>
            </w:r>
          </w:p>
        </w:tc>
        <w:tc>
          <w:tcPr>
            <w:tcW w:w="2976" w:type="dxa"/>
            <w:shd w:val="clear" w:color="auto" w:fill="FFFFFF"/>
          </w:tcPr>
          <w:p w14:paraId="7843622F" w14:textId="56E6581B" w:rsidR="00A2129B" w:rsidRPr="008D0C48" w:rsidRDefault="00A2129B" w:rsidP="000F64C4">
            <w:pPr>
              <w:spacing w:before="120" w:after="120" w:line="240" w:lineRule="auto"/>
              <w:rPr>
                <w:color w:val="A6A6A6"/>
                <w:szCs w:val="20"/>
              </w:rPr>
            </w:pPr>
            <w:r w:rsidRPr="008D0C48">
              <w:rPr>
                <w:color w:val="A6A6A6"/>
                <w:szCs w:val="20"/>
              </w:rPr>
              <w:lastRenderedPageBreak/>
              <w:t xml:space="preserve">Mapping with agreed assignment methods and </w:t>
            </w:r>
            <w:r w:rsidR="00B84ED8">
              <w:rPr>
                <w:color w:val="A6A6A6"/>
                <w:szCs w:val="20"/>
              </w:rPr>
              <w:t>learning</w:t>
            </w:r>
            <w:r w:rsidR="005455B3">
              <w:rPr>
                <w:color w:val="A6A6A6"/>
                <w:szCs w:val="20"/>
              </w:rPr>
              <w:t xml:space="preserve"> outcomes</w:t>
            </w:r>
          </w:p>
          <w:p w14:paraId="76D1F23E" w14:textId="38154868" w:rsidR="00A2129B" w:rsidRPr="008D0C48" w:rsidRDefault="00A2129B" w:rsidP="00282C50">
            <w:pPr>
              <w:spacing w:before="120" w:after="120" w:line="240" w:lineRule="auto"/>
              <w:rPr>
                <w:color w:val="A6A6A6"/>
                <w:szCs w:val="20"/>
              </w:rPr>
            </w:pPr>
          </w:p>
        </w:tc>
        <w:tc>
          <w:tcPr>
            <w:tcW w:w="2614" w:type="dxa"/>
            <w:shd w:val="clear" w:color="auto" w:fill="FFFFFF"/>
          </w:tcPr>
          <w:p w14:paraId="22E3472D" w14:textId="2B15EB8F" w:rsidR="00282C50" w:rsidRPr="00805834" w:rsidRDefault="00A2129B" w:rsidP="00282C50">
            <w:pPr>
              <w:spacing w:before="120" w:after="120" w:line="240" w:lineRule="auto"/>
              <w:rPr>
                <w:color w:val="auto"/>
                <w:szCs w:val="20"/>
              </w:rPr>
            </w:pPr>
            <w:r w:rsidRPr="00805834">
              <w:rPr>
                <w:color w:val="auto"/>
                <w:szCs w:val="20"/>
              </w:rPr>
              <w:t>Check</w:t>
            </w:r>
            <w:r w:rsidR="00282C50" w:rsidRPr="00805834">
              <w:rPr>
                <w:color w:val="auto"/>
                <w:szCs w:val="20"/>
              </w:rPr>
              <w:t xml:space="preserve"> any agreed changes to mapping documents</w:t>
            </w:r>
          </w:p>
          <w:p w14:paraId="6F472D3B" w14:textId="7B12FF91" w:rsidR="00A2129B" w:rsidRPr="008D0C48" w:rsidRDefault="00A2129B" w:rsidP="000F64C4">
            <w:pPr>
              <w:spacing w:before="120" w:after="120" w:line="240" w:lineRule="auto"/>
              <w:rPr>
                <w:color w:val="A6A6A6"/>
                <w:szCs w:val="20"/>
              </w:rPr>
            </w:pPr>
          </w:p>
          <w:p w14:paraId="189F2241" w14:textId="77777777" w:rsidR="00A2129B" w:rsidRPr="008D0C48" w:rsidRDefault="00A2129B" w:rsidP="000F64C4">
            <w:pPr>
              <w:spacing w:before="120" w:after="120" w:line="240" w:lineRule="auto"/>
              <w:rPr>
                <w:color w:val="A6A6A6"/>
                <w:szCs w:val="20"/>
              </w:rPr>
            </w:pPr>
          </w:p>
        </w:tc>
      </w:tr>
      <w:tr w:rsidR="00A2129B" w:rsidRPr="008D0C48" w14:paraId="10EA6970" w14:textId="77777777" w:rsidTr="005946A9">
        <w:trPr>
          <w:gridBefore w:val="1"/>
          <w:wBefore w:w="29" w:type="dxa"/>
        </w:trPr>
        <w:tc>
          <w:tcPr>
            <w:tcW w:w="512" w:type="dxa"/>
            <w:shd w:val="clear" w:color="auto" w:fill="DBE5F1"/>
          </w:tcPr>
          <w:p w14:paraId="758A88B7" w14:textId="77777777" w:rsidR="00A2129B" w:rsidRPr="008D0C48" w:rsidRDefault="00A2129B" w:rsidP="000F64C4">
            <w:pPr>
              <w:spacing w:before="120" w:after="120" w:line="240" w:lineRule="auto"/>
              <w:rPr>
                <w:szCs w:val="20"/>
              </w:rPr>
            </w:pPr>
            <w:r w:rsidRPr="008D0C48">
              <w:rPr>
                <w:szCs w:val="20"/>
              </w:rPr>
              <w:lastRenderedPageBreak/>
              <w:t>38</w:t>
            </w:r>
          </w:p>
        </w:tc>
        <w:tc>
          <w:tcPr>
            <w:tcW w:w="4704" w:type="dxa"/>
            <w:shd w:val="clear" w:color="auto" w:fill="DBE5F1"/>
          </w:tcPr>
          <w:p w14:paraId="5EABC9BE" w14:textId="257A4CE5" w:rsidR="00A2129B" w:rsidRPr="008D0C48" w:rsidRDefault="00A2129B" w:rsidP="000F64C4">
            <w:pPr>
              <w:spacing w:before="120" w:after="120" w:line="240" w:lineRule="auto"/>
              <w:rPr>
                <w:b/>
                <w:szCs w:val="20"/>
              </w:rPr>
            </w:pPr>
            <w:r w:rsidRPr="008D0C48">
              <w:rPr>
                <w:szCs w:val="20"/>
              </w:rPr>
              <w:t xml:space="preserve">Will there be a clear internal verification process to check that assessments include CMI </w:t>
            </w:r>
            <w:r w:rsidR="00B84ED8">
              <w:rPr>
                <w:szCs w:val="20"/>
              </w:rPr>
              <w:t>Learning</w:t>
            </w:r>
            <w:r w:rsidR="005455B3">
              <w:rPr>
                <w:szCs w:val="20"/>
              </w:rPr>
              <w:t xml:space="preserve"> outcomes</w:t>
            </w:r>
            <w:r w:rsidRPr="008D0C48">
              <w:rPr>
                <w:szCs w:val="20"/>
              </w:rPr>
              <w:t xml:space="preserve"> and an internal verification process to check that completed assignments evidence CMI </w:t>
            </w:r>
            <w:r w:rsidR="00B84ED8">
              <w:rPr>
                <w:szCs w:val="20"/>
              </w:rPr>
              <w:t>Learning</w:t>
            </w:r>
            <w:r w:rsidR="005455B3">
              <w:rPr>
                <w:szCs w:val="20"/>
              </w:rPr>
              <w:t xml:space="preserve"> outcomes</w:t>
            </w:r>
            <w:r w:rsidRPr="008D0C48">
              <w:rPr>
                <w:szCs w:val="20"/>
              </w:rPr>
              <w:t xml:space="preserve"> before telling Learners results. </w:t>
            </w:r>
            <w:proofErr w:type="spellStart"/>
            <w:r w:rsidRPr="008D0C48">
              <w:rPr>
                <w:b/>
                <w:szCs w:val="20"/>
              </w:rPr>
              <w:t>Ofqual</w:t>
            </w:r>
            <w:proofErr w:type="spellEnd"/>
            <w:r w:rsidRPr="008D0C48">
              <w:rPr>
                <w:b/>
                <w:szCs w:val="20"/>
              </w:rPr>
              <w:t xml:space="preserve"> D1.2; E4.2</w:t>
            </w:r>
          </w:p>
          <w:p w14:paraId="7F676233" w14:textId="1C3B8FC2" w:rsidR="00A2129B" w:rsidRPr="008D0C48" w:rsidRDefault="00A2129B" w:rsidP="000F64C4">
            <w:pPr>
              <w:spacing w:before="120" w:after="120" w:line="240" w:lineRule="auto"/>
              <w:rPr>
                <w:szCs w:val="20"/>
              </w:rPr>
            </w:pPr>
          </w:p>
        </w:tc>
        <w:tc>
          <w:tcPr>
            <w:tcW w:w="4707" w:type="dxa"/>
            <w:shd w:val="clear" w:color="auto" w:fill="FFFFFF"/>
            <w:vAlign w:val="center"/>
          </w:tcPr>
          <w:p w14:paraId="3C2F391C" w14:textId="53CCC4DF" w:rsidR="00A2129B" w:rsidRPr="008D0C48" w:rsidRDefault="00282C50" w:rsidP="008D0C48">
            <w:pPr>
              <w:spacing w:before="120" w:after="120" w:line="240" w:lineRule="auto"/>
              <w:rPr>
                <w:szCs w:val="20"/>
              </w:rPr>
            </w:pPr>
            <w:r w:rsidRPr="008D0C48">
              <w:rPr>
                <w:i/>
                <w:color w:val="A6A6A6" w:themeColor="background1" w:themeShade="A6"/>
                <w:szCs w:val="20"/>
              </w:rPr>
              <w:t>CMI will require that the university conduct</w:t>
            </w:r>
            <w:r w:rsidR="00037E0C">
              <w:rPr>
                <w:i/>
                <w:color w:val="A6A6A6" w:themeColor="background1" w:themeShade="A6"/>
                <w:szCs w:val="20"/>
              </w:rPr>
              <w:t>s</w:t>
            </w:r>
            <w:r w:rsidRPr="008D0C48">
              <w:rPr>
                <w:i/>
                <w:color w:val="A6A6A6" w:themeColor="background1" w:themeShade="A6"/>
                <w:szCs w:val="20"/>
              </w:rPr>
              <w:t xml:space="preserve"> an Internal </w:t>
            </w:r>
            <w:proofErr w:type="gramStart"/>
            <w:r w:rsidRPr="008D0C48">
              <w:rPr>
                <w:i/>
                <w:color w:val="A6A6A6" w:themeColor="background1" w:themeShade="A6"/>
                <w:szCs w:val="20"/>
              </w:rPr>
              <w:t>Verification</w:t>
            </w:r>
            <w:r w:rsidR="00037E0C">
              <w:rPr>
                <w:i/>
                <w:color w:val="A6A6A6" w:themeColor="background1" w:themeShade="A6"/>
                <w:szCs w:val="20"/>
              </w:rPr>
              <w:t>(</w:t>
            </w:r>
            <w:proofErr w:type="gramEnd"/>
            <w:r w:rsidR="00037E0C">
              <w:rPr>
                <w:i/>
                <w:color w:val="A6A6A6" w:themeColor="background1" w:themeShade="A6"/>
                <w:szCs w:val="20"/>
              </w:rPr>
              <w:t>IQA)</w:t>
            </w:r>
            <w:r w:rsidRPr="008D0C48">
              <w:rPr>
                <w:i/>
                <w:color w:val="A6A6A6" w:themeColor="background1" w:themeShade="A6"/>
                <w:szCs w:val="20"/>
              </w:rPr>
              <w:t xml:space="preserve"> process to confirm that student assignments demonstrate the CMI </w:t>
            </w:r>
            <w:r w:rsidR="00B84ED8">
              <w:rPr>
                <w:i/>
                <w:color w:val="A6A6A6" w:themeColor="background1" w:themeShade="A6"/>
                <w:szCs w:val="20"/>
              </w:rPr>
              <w:t>learning</w:t>
            </w:r>
            <w:r w:rsidR="005455B3">
              <w:rPr>
                <w:i/>
                <w:color w:val="A6A6A6" w:themeColor="background1" w:themeShade="A6"/>
                <w:szCs w:val="20"/>
              </w:rPr>
              <w:t xml:space="preserve"> outcomes</w:t>
            </w:r>
            <w:r w:rsidRPr="008D0C48">
              <w:rPr>
                <w:i/>
                <w:color w:val="A6A6A6" w:themeColor="background1" w:themeShade="A6"/>
                <w:szCs w:val="20"/>
              </w:rPr>
              <w:t xml:space="preserve"> prior to batch submission for moderation. Please acknowledge in your answer that you understand this. </w:t>
            </w:r>
          </w:p>
        </w:tc>
        <w:tc>
          <w:tcPr>
            <w:tcW w:w="2976" w:type="dxa"/>
            <w:shd w:val="clear" w:color="auto" w:fill="FFFFFF"/>
          </w:tcPr>
          <w:p w14:paraId="7AAEC74D" w14:textId="579B2EC5" w:rsidR="00A2129B" w:rsidRPr="008D0C48" w:rsidRDefault="00282C50" w:rsidP="00282C50">
            <w:pPr>
              <w:spacing w:before="120" w:after="120" w:line="240" w:lineRule="auto"/>
              <w:rPr>
                <w:color w:val="A6A6A6"/>
                <w:szCs w:val="20"/>
              </w:rPr>
            </w:pPr>
            <w:r w:rsidRPr="008D0C48">
              <w:rPr>
                <w:color w:val="A6A6A6"/>
                <w:szCs w:val="20"/>
              </w:rPr>
              <w:t>University statement</w:t>
            </w:r>
            <w:r w:rsidR="000A5936">
              <w:rPr>
                <w:color w:val="A6A6A6"/>
                <w:szCs w:val="20"/>
              </w:rPr>
              <w:t xml:space="preserve"> on how it will verify that CMI LOs will be met</w:t>
            </w:r>
          </w:p>
        </w:tc>
        <w:tc>
          <w:tcPr>
            <w:tcW w:w="2614" w:type="dxa"/>
            <w:shd w:val="clear" w:color="auto" w:fill="FFFFFF"/>
          </w:tcPr>
          <w:p w14:paraId="1E20D6E7" w14:textId="77777777" w:rsidR="00A2129B" w:rsidRPr="00805834" w:rsidRDefault="00A2129B" w:rsidP="000F64C4">
            <w:pPr>
              <w:spacing w:before="120" w:after="120" w:line="240" w:lineRule="auto"/>
              <w:rPr>
                <w:color w:val="auto"/>
                <w:szCs w:val="20"/>
              </w:rPr>
            </w:pPr>
            <w:r w:rsidRPr="00805834">
              <w:rPr>
                <w:color w:val="auto"/>
                <w:szCs w:val="20"/>
              </w:rPr>
              <w:t>Checked during the centre visit</w:t>
            </w:r>
          </w:p>
          <w:p w14:paraId="6CE10E31" w14:textId="77777777" w:rsidR="00A2129B" w:rsidRPr="008D0C48" w:rsidRDefault="00A2129B" w:rsidP="000F64C4">
            <w:pPr>
              <w:spacing w:before="120" w:after="120" w:line="240" w:lineRule="auto"/>
              <w:rPr>
                <w:color w:val="A6A6A6"/>
                <w:szCs w:val="20"/>
              </w:rPr>
            </w:pPr>
            <w:r w:rsidRPr="00805834">
              <w:rPr>
                <w:color w:val="auto"/>
                <w:szCs w:val="20"/>
              </w:rPr>
              <w:t>Moderation reports will also be checked during centre visits</w:t>
            </w:r>
          </w:p>
        </w:tc>
      </w:tr>
      <w:tr w:rsidR="00A2129B" w:rsidRPr="008D0C48" w14:paraId="3E14EA4A" w14:textId="77777777" w:rsidTr="005946A9">
        <w:trPr>
          <w:gridBefore w:val="1"/>
          <w:wBefore w:w="29" w:type="dxa"/>
          <w:trHeight w:val="2574"/>
        </w:trPr>
        <w:tc>
          <w:tcPr>
            <w:tcW w:w="512" w:type="dxa"/>
            <w:shd w:val="clear" w:color="auto" w:fill="DBE5F1"/>
          </w:tcPr>
          <w:p w14:paraId="0BDB9614" w14:textId="77777777" w:rsidR="00A2129B" w:rsidRPr="008D0C48" w:rsidRDefault="00A2129B" w:rsidP="000F64C4">
            <w:pPr>
              <w:spacing w:before="120" w:after="120" w:line="240" w:lineRule="auto"/>
              <w:rPr>
                <w:szCs w:val="20"/>
              </w:rPr>
            </w:pPr>
            <w:r w:rsidRPr="008D0C48">
              <w:rPr>
                <w:szCs w:val="20"/>
              </w:rPr>
              <w:t>39</w:t>
            </w:r>
          </w:p>
        </w:tc>
        <w:tc>
          <w:tcPr>
            <w:tcW w:w="4704" w:type="dxa"/>
            <w:shd w:val="clear" w:color="auto" w:fill="DBE5F1"/>
          </w:tcPr>
          <w:p w14:paraId="02192D13" w14:textId="77777777" w:rsidR="00A2129B" w:rsidRPr="008D0C48" w:rsidRDefault="00A2129B" w:rsidP="000F64C4">
            <w:pPr>
              <w:spacing w:before="120" w:after="120" w:line="240" w:lineRule="auto"/>
              <w:rPr>
                <w:szCs w:val="20"/>
              </w:rPr>
            </w:pPr>
            <w:r w:rsidRPr="008D0C48">
              <w:rPr>
                <w:szCs w:val="20"/>
              </w:rPr>
              <w:t xml:space="preserve">Are there regular </w:t>
            </w:r>
            <w:proofErr w:type="spellStart"/>
            <w:r w:rsidRPr="008D0C48">
              <w:rPr>
                <w:szCs w:val="20"/>
              </w:rPr>
              <w:t>minuted</w:t>
            </w:r>
            <w:proofErr w:type="spellEnd"/>
            <w:r w:rsidRPr="008D0C48">
              <w:rPr>
                <w:szCs w:val="20"/>
              </w:rPr>
              <w:t xml:space="preserve"> team meetings to discuss CMI delivery, assessment, verification and standardisation activities? </w:t>
            </w:r>
          </w:p>
          <w:p w14:paraId="1AE2E109" w14:textId="77777777" w:rsidR="00A2129B" w:rsidRPr="008D0C48" w:rsidRDefault="00A2129B" w:rsidP="000F64C4">
            <w:pPr>
              <w:spacing w:before="120" w:after="120" w:line="240" w:lineRule="auto"/>
              <w:rPr>
                <w:b/>
                <w:szCs w:val="20"/>
              </w:rPr>
            </w:pPr>
            <w:proofErr w:type="spellStart"/>
            <w:r w:rsidRPr="008D0C48">
              <w:rPr>
                <w:b/>
                <w:szCs w:val="20"/>
              </w:rPr>
              <w:t>Ofqual</w:t>
            </w:r>
            <w:proofErr w:type="spellEnd"/>
            <w:r w:rsidRPr="008D0C48">
              <w:rPr>
                <w:b/>
                <w:szCs w:val="20"/>
              </w:rPr>
              <w:t xml:space="preserve"> D3</w:t>
            </w:r>
          </w:p>
          <w:p w14:paraId="01BE5C62" w14:textId="3BB5F6DD" w:rsidR="00A2129B" w:rsidRPr="008D0C48" w:rsidRDefault="00A2129B" w:rsidP="000F64C4">
            <w:pPr>
              <w:spacing w:before="120" w:after="120" w:line="240" w:lineRule="auto"/>
              <w:rPr>
                <w:szCs w:val="20"/>
              </w:rPr>
            </w:pPr>
          </w:p>
        </w:tc>
        <w:tc>
          <w:tcPr>
            <w:tcW w:w="4707" w:type="dxa"/>
            <w:shd w:val="clear" w:color="auto" w:fill="FFFFFF"/>
            <w:vAlign w:val="center"/>
          </w:tcPr>
          <w:p w14:paraId="4ECC4EDB" w14:textId="77777777" w:rsidR="00A2129B" w:rsidRPr="008D0C48" w:rsidRDefault="00282C50" w:rsidP="000F64C4">
            <w:pPr>
              <w:spacing w:before="120" w:after="120" w:line="240" w:lineRule="auto"/>
              <w:rPr>
                <w:i/>
                <w:color w:val="A6A6A6" w:themeColor="background1" w:themeShade="A6"/>
                <w:szCs w:val="20"/>
              </w:rPr>
            </w:pPr>
            <w:r w:rsidRPr="008D0C48">
              <w:rPr>
                <w:i/>
                <w:color w:val="A6A6A6" w:themeColor="background1" w:themeShade="A6"/>
                <w:szCs w:val="20"/>
              </w:rPr>
              <w:t>Describe how discussion of CMI issues will be accommodated in e</w:t>
            </w:r>
            <w:r w:rsidR="003D06F1" w:rsidRPr="008D0C48">
              <w:rPr>
                <w:i/>
                <w:color w:val="A6A6A6" w:themeColor="background1" w:themeShade="A6"/>
                <w:szCs w:val="20"/>
              </w:rPr>
              <w:t>xisting department or faculty meetings. Which groups/committees will need to know about CMI?</w:t>
            </w:r>
          </w:p>
          <w:p w14:paraId="290BAC9B" w14:textId="77777777" w:rsidR="003D06F1" w:rsidRPr="008D0C48" w:rsidRDefault="003D06F1" w:rsidP="003D06F1">
            <w:pPr>
              <w:spacing w:before="120" w:after="120" w:line="240" w:lineRule="auto"/>
              <w:rPr>
                <w:i/>
                <w:color w:val="A6A6A6" w:themeColor="background1" w:themeShade="A6"/>
                <w:szCs w:val="20"/>
              </w:rPr>
            </w:pPr>
            <w:r w:rsidRPr="008D0C48">
              <w:rPr>
                <w:i/>
                <w:color w:val="A6A6A6" w:themeColor="background1" w:themeShade="A6"/>
                <w:szCs w:val="20"/>
              </w:rPr>
              <w:t>NB – Good practice amongst existing universities shows that this is done quarterly or half-yearly</w:t>
            </w:r>
          </w:p>
          <w:p w14:paraId="7EEACB07" w14:textId="369344CE" w:rsidR="003D06F1" w:rsidRPr="008D0C48" w:rsidRDefault="003D06F1" w:rsidP="003D06F1">
            <w:pPr>
              <w:spacing w:before="120" w:after="120" w:line="240" w:lineRule="auto"/>
              <w:rPr>
                <w:i/>
                <w:szCs w:val="20"/>
              </w:rPr>
            </w:pPr>
            <w:r w:rsidRPr="008D0C48">
              <w:rPr>
                <w:i/>
                <w:color w:val="A6A6A6" w:themeColor="background1" w:themeShade="A6"/>
                <w:szCs w:val="20"/>
              </w:rPr>
              <w:t xml:space="preserve">CMI would expect that when any changes to the programme are made e.g., </w:t>
            </w:r>
            <w:r w:rsidR="00B84ED8">
              <w:rPr>
                <w:i/>
                <w:color w:val="A6A6A6" w:themeColor="background1" w:themeShade="A6"/>
                <w:szCs w:val="20"/>
              </w:rPr>
              <w:t>learning</w:t>
            </w:r>
            <w:r w:rsidR="005455B3">
              <w:rPr>
                <w:i/>
                <w:color w:val="A6A6A6" w:themeColor="background1" w:themeShade="A6"/>
                <w:szCs w:val="20"/>
              </w:rPr>
              <w:t xml:space="preserve"> outcomes</w:t>
            </w:r>
            <w:r w:rsidRPr="008D0C48">
              <w:rPr>
                <w:i/>
                <w:color w:val="A6A6A6" w:themeColor="background1" w:themeShade="A6"/>
                <w:szCs w:val="20"/>
              </w:rPr>
              <w:t>, assessment methods, this would instigate a review of the mapping.</w:t>
            </w:r>
          </w:p>
        </w:tc>
        <w:tc>
          <w:tcPr>
            <w:tcW w:w="2976" w:type="dxa"/>
            <w:shd w:val="clear" w:color="auto" w:fill="FFFFFF"/>
          </w:tcPr>
          <w:p w14:paraId="107BCAED" w14:textId="39DFA36A" w:rsidR="00A2129B" w:rsidRPr="008D0C48" w:rsidRDefault="00A2129B" w:rsidP="000F64C4">
            <w:pPr>
              <w:spacing w:before="120" w:after="120" w:line="240" w:lineRule="auto"/>
              <w:rPr>
                <w:color w:val="A6A6A6"/>
                <w:szCs w:val="20"/>
              </w:rPr>
            </w:pPr>
            <w:r w:rsidRPr="008D0C48">
              <w:rPr>
                <w:color w:val="A6A6A6"/>
                <w:szCs w:val="20"/>
              </w:rPr>
              <w:t xml:space="preserve">A </w:t>
            </w:r>
            <w:r w:rsidR="00C55CC6">
              <w:rPr>
                <w:color w:val="A6A6A6"/>
                <w:szCs w:val="20"/>
              </w:rPr>
              <w:t>Statement from University - this document</w:t>
            </w:r>
            <w:r w:rsidRPr="008D0C48">
              <w:rPr>
                <w:color w:val="A6A6A6"/>
                <w:szCs w:val="20"/>
              </w:rPr>
              <w:t xml:space="preserve"> on how CMI issues will be picked up/addressed/reviewed</w:t>
            </w:r>
          </w:p>
        </w:tc>
        <w:tc>
          <w:tcPr>
            <w:tcW w:w="2614" w:type="dxa"/>
            <w:shd w:val="clear" w:color="auto" w:fill="FFFFFF"/>
          </w:tcPr>
          <w:p w14:paraId="7824A88E" w14:textId="77777777" w:rsidR="00A2129B" w:rsidRPr="00805834" w:rsidRDefault="00A2129B" w:rsidP="000F64C4">
            <w:pPr>
              <w:spacing w:before="120" w:after="120" w:line="240" w:lineRule="auto"/>
              <w:rPr>
                <w:color w:val="auto"/>
                <w:szCs w:val="20"/>
              </w:rPr>
            </w:pPr>
            <w:r w:rsidRPr="00805834">
              <w:rPr>
                <w:color w:val="auto"/>
                <w:szCs w:val="20"/>
              </w:rPr>
              <w:t>Minutes</w:t>
            </w:r>
          </w:p>
          <w:p w14:paraId="31635436" w14:textId="77777777" w:rsidR="00A2129B" w:rsidRPr="00805834" w:rsidRDefault="00A2129B" w:rsidP="000F64C4">
            <w:pPr>
              <w:spacing w:before="120" w:after="120" w:line="240" w:lineRule="auto"/>
              <w:rPr>
                <w:color w:val="auto"/>
                <w:szCs w:val="20"/>
              </w:rPr>
            </w:pPr>
            <w:r w:rsidRPr="00805834">
              <w:rPr>
                <w:color w:val="auto"/>
                <w:szCs w:val="20"/>
              </w:rPr>
              <w:t>Changes and updates to the processes of review</w:t>
            </w:r>
          </w:p>
          <w:p w14:paraId="4AA26293" w14:textId="77777777" w:rsidR="00A2129B" w:rsidRPr="00805834" w:rsidRDefault="00A2129B" w:rsidP="000F64C4">
            <w:pPr>
              <w:spacing w:before="120" w:after="120" w:line="240" w:lineRule="auto"/>
              <w:rPr>
                <w:color w:val="auto"/>
                <w:szCs w:val="20"/>
              </w:rPr>
            </w:pPr>
            <w:r w:rsidRPr="00805834">
              <w:rPr>
                <w:color w:val="auto"/>
                <w:szCs w:val="20"/>
              </w:rPr>
              <w:t>Mapping status</w:t>
            </w:r>
          </w:p>
          <w:p w14:paraId="52AC7BC4" w14:textId="77777777" w:rsidR="00A2129B" w:rsidRPr="008D0C48" w:rsidRDefault="00A2129B" w:rsidP="000F64C4">
            <w:pPr>
              <w:spacing w:before="120" w:after="120" w:line="240" w:lineRule="auto"/>
              <w:rPr>
                <w:color w:val="A6A6A6"/>
                <w:szCs w:val="20"/>
              </w:rPr>
            </w:pPr>
          </w:p>
        </w:tc>
      </w:tr>
      <w:tr w:rsidR="00A2129B" w:rsidRPr="008D0C48" w14:paraId="78AFE96D" w14:textId="77777777" w:rsidTr="00037E0C">
        <w:tc>
          <w:tcPr>
            <w:tcW w:w="541" w:type="dxa"/>
            <w:gridSpan w:val="2"/>
            <w:shd w:val="clear" w:color="auto" w:fill="DBE5F1"/>
          </w:tcPr>
          <w:p w14:paraId="436CFBCA" w14:textId="0EFA07D8" w:rsidR="00A2129B" w:rsidRPr="008D0C48" w:rsidRDefault="00A2129B" w:rsidP="000F64C4">
            <w:pPr>
              <w:spacing w:before="120" w:after="120" w:line="240" w:lineRule="auto"/>
              <w:rPr>
                <w:szCs w:val="20"/>
              </w:rPr>
            </w:pPr>
            <w:r w:rsidRPr="008D0C48">
              <w:rPr>
                <w:szCs w:val="20"/>
              </w:rPr>
              <w:t>40</w:t>
            </w:r>
          </w:p>
        </w:tc>
        <w:tc>
          <w:tcPr>
            <w:tcW w:w="4704" w:type="dxa"/>
            <w:shd w:val="clear" w:color="auto" w:fill="DBE5F1"/>
          </w:tcPr>
          <w:p w14:paraId="4704453B" w14:textId="42A0A363" w:rsidR="00A2129B" w:rsidRPr="008D0C48" w:rsidRDefault="00A2129B" w:rsidP="000F64C4">
            <w:pPr>
              <w:spacing w:before="120" w:after="120" w:line="240" w:lineRule="auto"/>
              <w:rPr>
                <w:szCs w:val="20"/>
              </w:rPr>
            </w:pPr>
            <w:r w:rsidRPr="008D0C48">
              <w:rPr>
                <w:szCs w:val="20"/>
              </w:rPr>
              <w:t xml:space="preserve">Will there be a cycle of programme review to improve quality of </w:t>
            </w:r>
            <w:r w:rsidR="00B84ED8">
              <w:rPr>
                <w:szCs w:val="20"/>
              </w:rPr>
              <w:t>learning</w:t>
            </w:r>
            <w:r w:rsidRPr="008D0C48">
              <w:rPr>
                <w:szCs w:val="20"/>
              </w:rPr>
              <w:t xml:space="preserve"> experience. </w:t>
            </w:r>
          </w:p>
          <w:p w14:paraId="09E0C1E7" w14:textId="77777777" w:rsidR="00A2129B" w:rsidRPr="008D0C48" w:rsidRDefault="00A2129B" w:rsidP="000F64C4">
            <w:pPr>
              <w:spacing w:before="120" w:after="120" w:line="240" w:lineRule="auto"/>
              <w:rPr>
                <w:b/>
                <w:szCs w:val="20"/>
              </w:rPr>
            </w:pPr>
            <w:proofErr w:type="spellStart"/>
            <w:r w:rsidRPr="008D0C48">
              <w:rPr>
                <w:b/>
                <w:szCs w:val="20"/>
              </w:rPr>
              <w:t>Ofqual</w:t>
            </w:r>
            <w:proofErr w:type="spellEnd"/>
            <w:r w:rsidRPr="008D0C48">
              <w:rPr>
                <w:b/>
                <w:szCs w:val="20"/>
              </w:rPr>
              <w:t xml:space="preserve"> D3</w:t>
            </w:r>
          </w:p>
          <w:p w14:paraId="0E7B69C0" w14:textId="7CDBE407" w:rsidR="00A2129B" w:rsidRPr="008D0C48" w:rsidRDefault="00A2129B" w:rsidP="00CE5AB4">
            <w:pPr>
              <w:spacing w:before="120" w:after="120" w:line="240" w:lineRule="auto"/>
              <w:rPr>
                <w:b/>
                <w:szCs w:val="20"/>
              </w:rPr>
            </w:pPr>
          </w:p>
        </w:tc>
        <w:tc>
          <w:tcPr>
            <w:tcW w:w="4707" w:type="dxa"/>
            <w:shd w:val="clear" w:color="auto" w:fill="FFFFFF"/>
            <w:vAlign w:val="center"/>
          </w:tcPr>
          <w:p w14:paraId="2F94B262" w14:textId="7F84A276" w:rsidR="00A2129B" w:rsidRPr="008D0C48" w:rsidRDefault="003D06F1" w:rsidP="006D6078">
            <w:pPr>
              <w:spacing w:before="120" w:after="120" w:line="240" w:lineRule="auto"/>
              <w:rPr>
                <w:i/>
                <w:color w:val="FF0000"/>
                <w:szCs w:val="20"/>
              </w:rPr>
            </w:pPr>
            <w:r w:rsidRPr="008D0C48">
              <w:rPr>
                <w:i/>
                <w:color w:val="A6A6A6" w:themeColor="background1" w:themeShade="A6"/>
                <w:szCs w:val="20"/>
              </w:rPr>
              <w:t xml:space="preserve">Describe here how the programmes to be mapped are reviewed and how often. </w:t>
            </w:r>
          </w:p>
        </w:tc>
        <w:tc>
          <w:tcPr>
            <w:tcW w:w="2976" w:type="dxa"/>
            <w:shd w:val="clear" w:color="auto" w:fill="FFFFFF"/>
          </w:tcPr>
          <w:p w14:paraId="768C25F3" w14:textId="20F34C9B" w:rsidR="00A2129B" w:rsidRPr="008D0C48" w:rsidRDefault="00A2129B" w:rsidP="00037E0C">
            <w:pPr>
              <w:spacing w:before="120" w:after="120" w:line="240" w:lineRule="auto"/>
              <w:rPr>
                <w:color w:val="BFBFBF"/>
                <w:szCs w:val="20"/>
              </w:rPr>
            </w:pPr>
            <w:r w:rsidRPr="008D0C48">
              <w:rPr>
                <w:color w:val="BFBFBF"/>
                <w:szCs w:val="20"/>
              </w:rPr>
              <w:t xml:space="preserve">Documentation on Programme review </w:t>
            </w:r>
            <w:r w:rsidR="00037E0C">
              <w:rPr>
                <w:color w:val="BFBFBF"/>
                <w:szCs w:val="20"/>
              </w:rPr>
              <w:t>e.g. External Examiner’s report</w:t>
            </w:r>
          </w:p>
        </w:tc>
        <w:tc>
          <w:tcPr>
            <w:tcW w:w="2614" w:type="dxa"/>
            <w:shd w:val="clear" w:color="auto" w:fill="FFFFFF"/>
          </w:tcPr>
          <w:p w14:paraId="7998DF00" w14:textId="77777777" w:rsidR="00A2129B" w:rsidRPr="00805834" w:rsidRDefault="00A2129B" w:rsidP="000F64C4">
            <w:pPr>
              <w:spacing w:before="120" w:after="120" w:line="240" w:lineRule="auto"/>
              <w:rPr>
                <w:color w:val="auto"/>
                <w:szCs w:val="20"/>
              </w:rPr>
            </w:pPr>
            <w:r w:rsidRPr="00805834">
              <w:rPr>
                <w:color w:val="auto"/>
                <w:szCs w:val="20"/>
              </w:rPr>
              <w:t>Changes and updates to processes of review</w:t>
            </w:r>
          </w:p>
        </w:tc>
      </w:tr>
      <w:tr w:rsidR="00A2129B" w:rsidRPr="008D0C48" w14:paraId="5E8DDE02" w14:textId="77777777" w:rsidTr="00037E0C">
        <w:tc>
          <w:tcPr>
            <w:tcW w:w="541" w:type="dxa"/>
            <w:gridSpan w:val="2"/>
            <w:shd w:val="clear" w:color="auto" w:fill="DBE5F1"/>
          </w:tcPr>
          <w:p w14:paraId="0F9AE021" w14:textId="77777777" w:rsidR="00A2129B" w:rsidRPr="008D0C48" w:rsidRDefault="00A2129B" w:rsidP="000F64C4">
            <w:pPr>
              <w:spacing w:before="120" w:after="120" w:line="240" w:lineRule="auto"/>
              <w:rPr>
                <w:szCs w:val="20"/>
              </w:rPr>
            </w:pPr>
            <w:r w:rsidRPr="008D0C48">
              <w:rPr>
                <w:szCs w:val="20"/>
              </w:rPr>
              <w:t>41</w:t>
            </w:r>
          </w:p>
        </w:tc>
        <w:tc>
          <w:tcPr>
            <w:tcW w:w="4704" w:type="dxa"/>
            <w:shd w:val="clear" w:color="auto" w:fill="DBE5F1"/>
          </w:tcPr>
          <w:p w14:paraId="43950A42" w14:textId="77777777" w:rsidR="00A2129B" w:rsidRPr="008D0C48" w:rsidRDefault="00A2129B" w:rsidP="000F64C4">
            <w:pPr>
              <w:spacing w:before="120" w:after="120" w:line="240" w:lineRule="auto"/>
              <w:rPr>
                <w:szCs w:val="20"/>
              </w:rPr>
            </w:pPr>
            <w:r w:rsidRPr="008D0C48">
              <w:rPr>
                <w:szCs w:val="20"/>
              </w:rPr>
              <w:t xml:space="preserve">How will you ensure that there is an appropriate range of Learner evidence available for review by CMI moderators after exam boards? </w:t>
            </w:r>
          </w:p>
          <w:p w14:paraId="47B76FA0" w14:textId="77777777" w:rsidR="00A2129B" w:rsidRPr="008D0C48" w:rsidRDefault="00A2129B" w:rsidP="000F64C4">
            <w:pPr>
              <w:spacing w:before="120" w:after="120" w:line="240" w:lineRule="auto"/>
              <w:rPr>
                <w:b/>
                <w:szCs w:val="20"/>
              </w:rPr>
            </w:pPr>
            <w:proofErr w:type="spellStart"/>
            <w:r w:rsidRPr="008D0C48">
              <w:rPr>
                <w:b/>
                <w:szCs w:val="20"/>
              </w:rPr>
              <w:t>Ofqual</w:t>
            </w:r>
            <w:proofErr w:type="spellEnd"/>
            <w:r w:rsidRPr="008D0C48">
              <w:rPr>
                <w:b/>
                <w:szCs w:val="20"/>
              </w:rPr>
              <w:t xml:space="preserve"> E4.2 (e)</w:t>
            </w:r>
          </w:p>
          <w:p w14:paraId="7C845BE6" w14:textId="7554B253" w:rsidR="00A2129B" w:rsidRPr="008D0C48" w:rsidRDefault="00A2129B" w:rsidP="000F64C4">
            <w:pPr>
              <w:spacing w:before="120" w:after="120" w:line="240" w:lineRule="auto"/>
              <w:rPr>
                <w:szCs w:val="20"/>
              </w:rPr>
            </w:pPr>
          </w:p>
        </w:tc>
        <w:tc>
          <w:tcPr>
            <w:tcW w:w="4707" w:type="dxa"/>
            <w:shd w:val="clear" w:color="auto" w:fill="FFFFFF"/>
            <w:vAlign w:val="center"/>
          </w:tcPr>
          <w:p w14:paraId="4D4A1DCD" w14:textId="77777777" w:rsidR="00A2129B" w:rsidRPr="008D0C48" w:rsidRDefault="003D06F1" w:rsidP="003D06F1">
            <w:pPr>
              <w:spacing w:before="120" w:after="120" w:line="240" w:lineRule="auto"/>
              <w:rPr>
                <w:i/>
                <w:color w:val="A6A6A6" w:themeColor="background1" w:themeShade="A6"/>
                <w:szCs w:val="20"/>
              </w:rPr>
            </w:pPr>
            <w:r w:rsidRPr="008D0C48">
              <w:rPr>
                <w:i/>
                <w:color w:val="A6A6A6" w:themeColor="background1" w:themeShade="A6"/>
                <w:szCs w:val="20"/>
              </w:rPr>
              <w:lastRenderedPageBreak/>
              <w:t xml:space="preserve">Describe how you will make student work available and how you will facilitate the CMI Moderator to access the student work. </w:t>
            </w:r>
          </w:p>
          <w:p w14:paraId="2F6620DC" w14:textId="77777777" w:rsidR="003D06F1" w:rsidRPr="008D0C48" w:rsidRDefault="003D06F1" w:rsidP="003D06F1">
            <w:pPr>
              <w:spacing w:before="120" w:after="120" w:line="240" w:lineRule="auto"/>
              <w:rPr>
                <w:i/>
                <w:color w:val="A6A6A6" w:themeColor="background1" w:themeShade="A6"/>
                <w:szCs w:val="20"/>
              </w:rPr>
            </w:pPr>
            <w:r w:rsidRPr="008D0C48">
              <w:rPr>
                <w:i/>
                <w:color w:val="A6A6A6" w:themeColor="background1" w:themeShade="A6"/>
                <w:szCs w:val="20"/>
              </w:rPr>
              <w:t xml:space="preserve">NB – If an entire cohort is registered for dual accreditation then the same sample used by the </w:t>
            </w:r>
            <w:r w:rsidRPr="008D0C48">
              <w:rPr>
                <w:i/>
                <w:color w:val="A6A6A6" w:themeColor="background1" w:themeShade="A6"/>
                <w:szCs w:val="20"/>
              </w:rPr>
              <w:lastRenderedPageBreak/>
              <w:t>external examiner can be used by the CMI moderator.</w:t>
            </w:r>
          </w:p>
          <w:p w14:paraId="7CC67D76" w14:textId="30CE8A63" w:rsidR="003D06F1" w:rsidRPr="008D0C48" w:rsidRDefault="003D06F1" w:rsidP="003D06F1">
            <w:pPr>
              <w:spacing w:before="120" w:after="120" w:line="240" w:lineRule="auto"/>
              <w:rPr>
                <w:i/>
                <w:szCs w:val="20"/>
              </w:rPr>
            </w:pPr>
            <w:r w:rsidRPr="008D0C48">
              <w:rPr>
                <w:i/>
                <w:color w:val="A6A6A6" w:themeColor="background1" w:themeShade="A6"/>
                <w:szCs w:val="20"/>
              </w:rPr>
              <w:t xml:space="preserve">CMI requires that all assignment scripts and assignment briefs should be available to our moderators until batches are signed off for certification. In addition.  No award can be made until </w:t>
            </w:r>
            <w:r w:rsidR="00037E0C">
              <w:rPr>
                <w:i/>
                <w:color w:val="A6A6A6" w:themeColor="background1" w:themeShade="A6"/>
                <w:szCs w:val="20"/>
              </w:rPr>
              <w:t xml:space="preserve">CMI </w:t>
            </w:r>
            <w:r w:rsidRPr="008D0C48">
              <w:rPr>
                <w:i/>
                <w:color w:val="A6A6A6" w:themeColor="background1" w:themeShade="A6"/>
                <w:szCs w:val="20"/>
              </w:rPr>
              <w:t>moderation has been completed.  In addition we require that scripts and assignment briefs be retained for 3 years.</w:t>
            </w:r>
          </w:p>
        </w:tc>
        <w:tc>
          <w:tcPr>
            <w:tcW w:w="2976" w:type="dxa"/>
            <w:shd w:val="clear" w:color="auto" w:fill="FFFFFF"/>
          </w:tcPr>
          <w:p w14:paraId="65C82242" w14:textId="3FB4E7C6" w:rsidR="00A2129B" w:rsidRPr="008D0C48" w:rsidRDefault="00A2129B" w:rsidP="000F64C4">
            <w:pPr>
              <w:spacing w:before="120" w:after="120" w:line="240" w:lineRule="auto"/>
              <w:rPr>
                <w:color w:val="A6A6A6"/>
                <w:szCs w:val="20"/>
              </w:rPr>
            </w:pPr>
            <w:r w:rsidRPr="008D0C48">
              <w:rPr>
                <w:color w:val="A6A6A6"/>
                <w:szCs w:val="20"/>
              </w:rPr>
              <w:lastRenderedPageBreak/>
              <w:t>Process to facilitate moderator access to completed assignment and assignment briefs– may include accessing the university’s VLE</w:t>
            </w:r>
            <w:r w:rsidR="000A5936">
              <w:rPr>
                <w:color w:val="A6A6A6"/>
                <w:szCs w:val="20"/>
              </w:rPr>
              <w:t xml:space="preserve"> or using </w:t>
            </w:r>
            <w:r w:rsidR="000A5936">
              <w:rPr>
                <w:color w:val="A6A6A6"/>
                <w:szCs w:val="20"/>
              </w:rPr>
              <w:lastRenderedPageBreak/>
              <w:t xml:space="preserve">CMI’s </w:t>
            </w:r>
            <w:proofErr w:type="spellStart"/>
            <w:r w:rsidR="000A5936">
              <w:rPr>
                <w:color w:val="A6A6A6"/>
                <w:szCs w:val="20"/>
              </w:rPr>
              <w:t>Googledrive</w:t>
            </w:r>
            <w:proofErr w:type="spellEnd"/>
          </w:p>
        </w:tc>
        <w:tc>
          <w:tcPr>
            <w:tcW w:w="2614" w:type="dxa"/>
            <w:shd w:val="clear" w:color="auto" w:fill="FFFFFF"/>
          </w:tcPr>
          <w:p w14:paraId="49D72AB2" w14:textId="77777777" w:rsidR="00A2129B" w:rsidRPr="00805834" w:rsidRDefault="00A2129B" w:rsidP="000F64C4">
            <w:pPr>
              <w:spacing w:before="120" w:after="120" w:line="240" w:lineRule="auto"/>
              <w:rPr>
                <w:color w:val="auto"/>
                <w:szCs w:val="20"/>
              </w:rPr>
            </w:pPr>
            <w:r w:rsidRPr="00805834">
              <w:rPr>
                <w:color w:val="auto"/>
                <w:szCs w:val="20"/>
              </w:rPr>
              <w:lastRenderedPageBreak/>
              <w:t>Changes and updates to processes checked during centre visit</w:t>
            </w:r>
          </w:p>
        </w:tc>
      </w:tr>
      <w:tr w:rsidR="00A2129B" w:rsidRPr="008D0C48" w14:paraId="7C2622EE" w14:textId="77777777" w:rsidTr="00037E0C">
        <w:tc>
          <w:tcPr>
            <w:tcW w:w="541" w:type="dxa"/>
            <w:gridSpan w:val="2"/>
            <w:shd w:val="clear" w:color="auto" w:fill="A6A6A6" w:themeFill="background1" w:themeFillShade="A6"/>
          </w:tcPr>
          <w:p w14:paraId="038AC96C" w14:textId="77777777" w:rsidR="00A2129B" w:rsidRPr="008D0C48" w:rsidRDefault="00A2129B" w:rsidP="000F64C4">
            <w:pPr>
              <w:spacing w:before="120" w:after="120" w:line="240" w:lineRule="auto"/>
              <w:rPr>
                <w:szCs w:val="20"/>
              </w:rPr>
            </w:pPr>
            <w:r w:rsidRPr="008D0C48">
              <w:rPr>
                <w:szCs w:val="20"/>
              </w:rPr>
              <w:lastRenderedPageBreak/>
              <w:t>42</w:t>
            </w:r>
          </w:p>
        </w:tc>
        <w:tc>
          <w:tcPr>
            <w:tcW w:w="4704" w:type="dxa"/>
            <w:shd w:val="clear" w:color="auto" w:fill="A6A6A6" w:themeFill="background1" w:themeFillShade="A6"/>
          </w:tcPr>
          <w:p w14:paraId="7E5DEDC7" w14:textId="665E21AE" w:rsidR="00A2129B" w:rsidRPr="008D0C48" w:rsidRDefault="00A2129B" w:rsidP="003D06F1">
            <w:pPr>
              <w:spacing w:before="120" w:after="120" w:line="240" w:lineRule="auto"/>
              <w:rPr>
                <w:szCs w:val="20"/>
              </w:rPr>
            </w:pPr>
            <w:r w:rsidRPr="008D0C48">
              <w:rPr>
                <w:szCs w:val="20"/>
              </w:rPr>
              <w:t xml:space="preserve">Deleted </w:t>
            </w:r>
          </w:p>
        </w:tc>
        <w:tc>
          <w:tcPr>
            <w:tcW w:w="4707" w:type="dxa"/>
            <w:shd w:val="clear" w:color="auto" w:fill="A6A6A6" w:themeFill="background1" w:themeFillShade="A6"/>
            <w:vAlign w:val="center"/>
          </w:tcPr>
          <w:p w14:paraId="7477D850" w14:textId="7DD9E1C2" w:rsidR="00A2129B" w:rsidRPr="008D0C48" w:rsidRDefault="00A2129B" w:rsidP="000F64C4">
            <w:pPr>
              <w:spacing w:before="120" w:after="120" w:line="240" w:lineRule="auto"/>
              <w:rPr>
                <w:color w:val="FF0000"/>
                <w:szCs w:val="20"/>
              </w:rPr>
            </w:pPr>
          </w:p>
        </w:tc>
        <w:tc>
          <w:tcPr>
            <w:tcW w:w="2976" w:type="dxa"/>
            <w:shd w:val="clear" w:color="auto" w:fill="A6A6A6" w:themeFill="background1" w:themeFillShade="A6"/>
          </w:tcPr>
          <w:p w14:paraId="34B259FE" w14:textId="77777777" w:rsidR="00A2129B" w:rsidRPr="008D0C48" w:rsidRDefault="00A2129B" w:rsidP="000F64C4">
            <w:pPr>
              <w:spacing w:before="120" w:after="120" w:line="240" w:lineRule="auto"/>
              <w:rPr>
                <w:b/>
                <w:color w:val="FF0000"/>
                <w:szCs w:val="20"/>
              </w:rPr>
            </w:pPr>
          </w:p>
        </w:tc>
        <w:tc>
          <w:tcPr>
            <w:tcW w:w="2614" w:type="dxa"/>
            <w:shd w:val="clear" w:color="auto" w:fill="A6A6A6" w:themeFill="background1" w:themeFillShade="A6"/>
          </w:tcPr>
          <w:p w14:paraId="39333286" w14:textId="77777777" w:rsidR="00A2129B" w:rsidRPr="008D0C48" w:rsidRDefault="00A2129B" w:rsidP="000F64C4">
            <w:pPr>
              <w:spacing w:before="120" w:after="120" w:line="240" w:lineRule="auto"/>
              <w:rPr>
                <w:b/>
                <w:color w:val="FF0000"/>
                <w:szCs w:val="20"/>
              </w:rPr>
            </w:pPr>
          </w:p>
        </w:tc>
      </w:tr>
      <w:tr w:rsidR="00A2129B" w:rsidRPr="008D0C48" w14:paraId="7D72EE1E" w14:textId="77777777" w:rsidTr="005946A9">
        <w:tc>
          <w:tcPr>
            <w:tcW w:w="541" w:type="dxa"/>
            <w:gridSpan w:val="2"/>
            <w:shd w:val="clear" w:color="auto" w:fill="A6A6A6" w:themeFill="background1" w:themeFillShade="A6"/>
          </w:tcPr>
          <w:p w14:paraId="5E170603" w14:textId="239B84F9" w:rsidR="00A2129B" w:rsidRPr="008D0C48" w:rsidRDefault="005946A9" w:rsidP="000F64C4">
            <w:pPr>
              <w:spacing w:before="120" w:after="120" w:line="240" w:lineRule="auto"/>
              <w:rPr>
                <w:szCs w:val="20"/>
              </w:rPr>
            </w:pPr>
            <w:r>
              <w:rPr>
                <w:szCs w:val="20"/>
              </w:rPr>
              <w:t>43</w:t>
            </w:r>
          </w:p>
        </w:tc>
        <w:tc>
          <w:tcPr>
            <w:tcW w:w="4704" w:type="dxa"/>
            <w:shd w:val="clear" w:color="auto" w:fill="A6A6A6" w:themeFill="background1" w:themeFillShade="A6"/>
          </w:tcPr>
          <w:p w14:paraId="42250A41" w14:textId="45D7E951" w:rsidR="00A2129B" w:rsidRPr="005946A9" w:rsidRDefault="005946A9" w:rsidP="000F64C4">
            <w:pPr>
              <w:spacing w:before="120" w:after="120" w:line="240" w:lineRule="auto"/>
              <w:rPr>
                <w:szCs w:val="20"/>
              </w:rPr>
            </w:pPr>
            <w:r w:rsidRPr="005946A9">
              <w:rPr>
                <w:szCs w:val="20"/>
              </w:rPr>
              <w:t>Moved earlier</w:t>
            </w:r>
          </w:p>
        </w:tc>
        <w:tc>
          <w:tcPr>
            <w:tcW w:w="4707" w:type="dxa"/>
            <w:shd w:val="clear" w:color="auto" w:fill="A6A6A6" w:themeFill="background1" w:themeFillShade="A6"/>
            <w:vAlign w:val="center"/>
          </w:tcPr>
          <w:p w14:paraId="22073077" w14:textId="270E0BFB" w:rsidR="003D06F1" w:rsidRPr="008D0C48" w:rsidRDefault="003D06F1" w:rsidP="003D06F1">
            <w:pPr>
              <w:spacing w:before="120" w:after="120" w:line="240" w:lineRule="auto"/>
              <w:rPr>
                <w:i/>
                <w:szCs w:val="20"/>
              </w:rPr>
            </w:pPr>
          </w:p>
        </w:tc>
        <w:tc>
          <w:tcPr>
            <w:tcW w:w="2976" w:type="dxa"/>
            <w:shd w:val="clear" w:color="auto" w:fill="A6A6A6" w:themeFill="background1" w:themeFillShade="A6"/>
          </w:tcPr>
          <w:p w14:paraId="5375AA12" w14:textId="3A37140B" w:rsidR="00A2129B" w:rsidRPr="008D0C48" w:rsidRDefault="00A2129B" w:rsidP="000F64C4">
            <w:pPr>
              <w:autoSpaceDE w:val="0"/>
              <w:autoSpaceDN w:val="0"/>
              <w:adjustRightInd w:val="0"/>
              <w:rPr>
                <w:color w:val="A6A6A6"/>
                <w:szCs w:val="20"/>
              </w:rPr>
            </w:pPr>
          </w:p>
        </w:tc>
        <w:tc>
          <w:tcPr>
            <w:tcW w:w="2614" w:type="dxa"/>
            <w:shd w:val="clear" w:color="auto" w:fill="A6A6A6" w:themeFill="background1" w:themeFillShade="A6"/>
          </w:tcPr>
          <w:p w14:paraId="640A6288" w14:textId="1C7CBEAD" w:rsidR="00A2129B" w:rsidRPr="00805834" w:rsidRDefault="00A2129B" w:rsidP="003D06F1">
            <w:pPr>
              <w:autoSpaceDE w:val="0"/>
              <w:autoSpaceDN w:val="0"/>
              <w:adjustRightInd w:val="0"/>
              <w:rPr>
                <w:color w:val="auto"/>
                <w:szCs w:val="20"/>
              </w:rPr>
            </w:pPr>
          </w:p>
        </w:tc>
      </w:tr>
      <w:tr w:rsidR="00A2129B" w:rsidRPr="008D0C48" w14:paraId="1A488D2D" w14:textId="77777777" w:rsidTr="005946A9">
        <w:tc>
          <w:tcPr>
            <w:tcW w:w="541" w:type="dxa"/>
            <w:gridSpan w:val="2"/>
            <w:shd w:val="clear" w:color="auto" w:fill="A6A6A6" w:themeFill="background1" w:themeFillShade="A6"/>
          </w:tcPr>
          <w:p w14:paraId="3D25F89F" w14:textId="20490679" w:rsidR="00A2129B" w:rsidRPr="008D0C48" w:rsidRDefault="005946A9" w:rsidP="000F64C4">
            <w:pPr>
              <w:spacing w:before="120" w:after="120" w:line="240" w:lineRule="auto"/>
              <w:rPr>
                <w:szCs w:val="20"/>
              </w:rPr>
            </w:pPr>
            <w:r>
              <w:rPr>
                <w:szCs w:val="20"/>
              </w:rPr>
              <w:t>44</w:t>
            </w:r>
          </w:p>
        </w:tc>
        <w:tc>
          <w:tcPr>
            <w:tcW w:w="4704" w:type="dxa"/>
            <w:shd w:val="clear" w:color="auto" w:fill="A6A6A6" w:themeFill="background1" w:themeFillShade="A6"/>
          </w:tcPr>
          <w:p w14:paraId="7DEF60E3" w14:textId="071E929C" w:rsidR="00A2129B" w:rsidRPr="005946A9" w:rsidRDefault="005946A9" w:rsidP="000F64C4">
            <w:pPr>
              <w:spacing w:before="120" w:after="120" w:line="240" w:lineRule="auto"/>
              <w:rPr>
                <w:szCs w:val="20"/>
              </w:rPr>
            </w:pPr>
            <w:r w:rsidRPr="005946A9">
              <w:rPr>
                <w:szCs w:val="20"/>
              </w:rPr>
              <w:t>Moved earlier</w:t>
            </w:r>
          </w:p>
        </w:tc>
        <w:tc>
          <w:tcPr>
            <w:tcW w:w="4707" w:type="dxa"/>
            <w:shd w:val="clear" w:color="auto" w:fill="A6A6A6" w:themeFill="background1" w:themeFillShade="A6"/>
            <w:vAlign w:val="center"/>
          </w:tcPr>
          <w:p w14:paraId="6364E291" w14:textId="3FE2F3A2" w:rsidR="00A2129B" w:rsidRPr="008D0C48" w:rsidRDefault="00A2129B" w:rsidP="000F64C4">
            <w:pPr>
              <w:spacing w:before="120" w:after="120" w:line="240" w:lineRule="auto"/>
              <w:rPr>
                <w:szCs w:val="20"/>
              </w:rPr>
            </w:pPr>
          </w:p>
        </w:tc>
        <w:tc>
          <w:tcPr>
            <w:tcW w:w="2976" w:type="dxa"/>
            <w:shd w:val="clear" w:color="auto" w:fill="A6A6A6" w:themeFill="background1" w:themeFillShade="A6"/>
          </w:tcPr>
          <w:p w14:paraId="3FC2A111" w14:textId="245C3DAD" w:rsidR="00037E0C" w:rsidRPr="008D0C48" w:rsidRDefault="00037E0C" w:rsidP="00037E0C">
            <w:pPr>
              <w:spacing w:before="120" w:after="120" w:line="240" w:lineRule="auto"/>
              <w:rPr>
                <w:color w:val="BFBFBF"/>
                <w:szCs w:val="20"/>
              </w:rPr>
            </w:pPr>
          </w:p>
        </w:tc>
        <w:tc>
          <w:tcPr>
            <w:tcW w:w="2614" w:type="dxa"/>
            <w:shd w:val="clear" w:color="auto" w:fill="A6A6A6" w:themeFill="background1" w:themeFillShade="A6"/>
          </w:tcPr>
          <w:p w14:paraId="28A9EF28" w14:textId="6EEA0F5C" w:rsidR="00A2129B" w:rsidRPr="00805834" w:rsidRDefault="00A2129B" w:rsidP="003D06F1">
            <w:pPr>
              <w:spacing w:before="120" w:after="120" w:line="240" w:lineRule="auto"/>
              <w:rPr>
                <w:color w:val="auto"/>
                <w:szCs w:val="20"/>
              </w:rPr>
            </w:pPr>
          </w:p>
        </w:tc>
      </w:tr>
      <w:tr w:rsidR="00A2129B" w:rsidRPr="008D0C48" w14:paraId="246CBAF2" w14:textId="77777777" w:rsidTr="005946A9">
        <w:tc>
          <w:tcPr>
            <w:tcW w:w="541" w:type="dxa"/>
            <w:gridSpan w:val="2"/>
            <w:shd w:val="clear" w:color="auto" w:fill="A6A6A6" w:themeFill="background1" w:themeFillShade="A6"/>
          </w:tcPr>
          <w:p w14:paraId="6C5CC14D" w14:textId="2C8A0469" w:rsidR="00A2129B" w:rsidRPr="008D0C48" w:rsidRDefault="005946A9" w:rsidP="000F64C4">
            <w:pPr>
              <w:spacing w:before="120" w:after="120" w:line="240" w:lineRule="auto"/>
              <w:rPr>
                <w:szCs w:val="20"/>
              </w:rPr>
            </w:pPr>
            <w:r>
              <w:rPr>
                <w:szCs w:val="20"/>
              </w:rPr>
              <w:t>45</w:t>
            </w:r>
          </w:p>
        </w:tc>
        <w:tc>
          <w:tcPr>
            <w:tcW w:w="4704" w:type="dxa"/>
            <w:shd w:val="clear" w:color="auto" w:fill="A6A6A6" w:themeFill="background1" w:themeFillShade="A6"/>
          </w:tcPr>
          <w:p w14:paraId="0D9FE071" w14:textId="67EDB51D" w:rsidR="00A2129B" w:rsidRPr="005946A9" w:rsidRDefault="005946A9" w:rsidP="005946A9">
            <w:pPr>
              <w:pStyle w:val="CommentText"/>
              <w:rPr>
                <w:rFonts w:ascii="Arial" w:hAnsi="Arial" w:cs="Arial"/>
              </w:rPr>
            </w:pPr>
            <w:r w:rsidRPr="005946A9">
              <w:rPr>
                <w:rFonts w:ascii="Arial" w:hAnsi="Arial" w:cs="Arial"/>
              </w:rPr>
              <w:t>Moved earlier</w:t>
            </w:r>
          </w:p>
        </w:tc>
        <w:tc>
          <w:tcPr>
            <w:tcW w:w="4707" w:type="dxa"/>
            <w:shd w:val="clear" w:color="auto" w:fill="A6A6A6" w:themeFill="background1" w:themeFillShade="A6"/>
            <w:vAlign w:val="center"/>
          </w:tcPr>
          <w:p w14:paraId="497216AF" w14:textId="301E5BB2" w:rsidR="003D06F1" w:rsidRPr="008D0C48" w:rsidRDefault="003D06F1" w:rsidP="008D0C48">
            <w:pPr>
              <w:spacing w:before="120" w:after="120" w:line="240" w:lineRule="auto"/>
              <w:rPr>
                <w:szCs w:val="20"/>
              </w:rPr>
            </w:pPr>
          </w:p>
        </w:tc>
        <w:tc>
          <w:tcPr>
            <w:tcW w:w="2976" w:type="dxa"/>
            <w:shd w:val="clear" w:color="auto" w:fill="A6A6A6" w:themeFill="background1" w:themeFillShade="A6"/>
          </w:tcPr>
          <w:p w14:paraId="32F3E0FB" w14:textId="77777777" w:rsidR="00A2129B" w:rsidRPr="008D0C48" w:rsidRDefault="00A2129B" w:rsidP="000F64C4">
            <w:pPr>
              <w:spacing w:before="120" w:after="120" w:line="240" w:lineRule="auto"/>
              <w:rPr>
                <w:color w:val="A6A6A6"/>
                <w:szCs w:val="20"/>
              </w:rPr>
            </w:pPr>
          </w:p>
        </w:tc>
        <w:tc>
          <w:tcPr>
            <w:tcW w:w="2614" w:type="dxa"/>
            <w:shd w:val="clear" w:color="auto" w:fill="A6A6A6" w:themeFill="background1" w:themeFillShade="A6"/>
          </w:tcPr>
          <w:p w14:paraId="510ABFCB" w14:textId="2FAA3775" w:rsidR="00A2129B" w:rsidRPr="008D0C48" w:rsidRDefault="00A2129B" w:rsidP="000F64C4">
            <w:pPr>
              <w:spacing w:before="120" w:after="120" w:line="240" w:lineRule="auto"/>
              <w:rPr>
                <w:color w:val="A6A6A6"/>
                <w:szCs w:val="20"/>
              </w:rPr>
            </w:pPr>
          </w:p>
        </w:tc>
      </w:tr>
      <w:tr w:rsidR="00A2129B" w:rsidRPr="008D0C48" w14:paraId="1322789D" w14:textId="77777777" w:rsidTr="00037E0C">
        <w:tc>
          <w:tcPr>
            <w:tcW w:w="541" w:type="dxa"/>
            <w:gridSpan w:val="2"/>
            <w:shd w:val="clear" w:color="auto" w:fill="DBE5F1"/>
          </w:tcPr>
          <w:p w14:paraId="7A4C947A" w14:textId="77777777" w:rsidR="00A2129B" w:rsidRPr="008D0C48" w:rsidRDefault="00A2129B" w:rsidP="000F64C4">
            <w:pPr>
              <w:spacing w:before="120" w:after="120" w:line="240" w:lineRule="auto"/>
              <w:rPr>
                <w:szCs w:val="20"/>
              </w:rPr>
            </w:pPr>
            <w:r w:rsidRPr="008D0C48">
              <w:rPr>
                <w:szCs w:val="20"/>
              </w:rPr>
              <w:t>46</w:t>
            </w:r>
          </w:p>
        </w:tc>
        <w:tc>
          <w:tcPr>
            <w:tcW w:w="4704" w:type="dxa"/>
            <w:shd w:val="clear" w:color="auto" w:fill="DBE5F1"/>
          </w:tcPr>
          <w:p w14:paraId="66E8FFDC" w14:textId="6B3CB74B" w:rsidR="00A2129B" w:rsidRPr="008D0C48" w:rsidRDefault="00A2129B" w:rsidP="000F64C4">
            <w:pPr>
              <w:spacing w:before="120" w:after="120" w:line="240" w:lineRule="auto"/>
              <w:rPr>
                <w:i/>
                <w:szCs w:val="20"/>
              </w:rPr>
            </w:pPr>
            <w:r w:rsidRPr="008D0C48">
              <w:rPr>
                <w:szCs w:val="20"/>
              </w:rPr>
              <w:t>How does the centre propose to maintain confide</w:t>
            </w:r>
            <w:r w:rsidR="008D0C48">
              <w:rPr>
                <w:szCs w:val="20"/>
              </w:rPr>
              <w:t xml:space="preserve">ntiality of assessment </w:t>
            </w:r>
            <w:proofErr w:type="gramStart"/>
            <w:r w:rsidR="008D0C48">
              <w:rPr>
                <w:szCs w:val="20"/>
              </w:rPr>
              <w:t>material.</w:t>
            </w:r>
            <w:proofErr w:type="gramEnd"/>
            <w:r w:rsidRPr="008D0C48">
              <w:rPr>
                <w:szCs w:val="20"/>
              </w:rPr>
              <w:t xml:space="preserve"> </w:t>
            </w:r>
          </w:p>
          <w:p w14:paraId="13AC785C" w14:textId="77777777" w:rsidR="00A2129B" w:rsidRPr="008D0C48" w:rsidRDefault="00A2129B" w:rsidP="000F64C4">
            <w:pPr>
              <w:spacing w:before="120" w:after="120" w:line="240" w:lineRule="auto"/>
              <w:rPr>
                <w:b/>
                <w:szCs w:val="20"/>
              </w:rPr>
            </w:pPr>
            <w:proofErr w:type="spellStart"/>
            <w:r w:rsidRPr="008D0C48">
              <w:rPr>
                <w:b/>
                <w:szCs w:val="20"/>
              </w:rPr>
              <w:t>Ofqual</w:t>
            </w:r>
            <w:proofErr w:type="spellEnd"/>
            <w:r w:rsidRPr="008D0C48">
              <w:rPr>
                <w:b/>
                <w:szCs w:val="20"/>
              </w:rPr>
              <w:t xml:space="preserve"> G4</w:t>
            </w:r>
          </w:p>
        </w:tc>
        <w:tc>
          <w:tcPr>
            <w:tcW w:w="4707" w:type="dxa"/>
            <w:shd w:val="clear" w:color="auto" w:fill="FFFFFF"/>
            <w:vAlign w:val="center"/>
          </w:tcPr>
          <w:p w14:paraId="5A92284E" w14:textId="13E4508F" w:rsidR="00A2129B" w:rsidRPr="008D0C48" w:rsidRDefault="00701F88" w:rsidP="009C6AF6">
            <w:pPr>
              <w:spacing w:before="120" w:after="120" w:line="240" w:lineRule="auto"/>
              <w:ind w:left="148" w:hanging="238"/>
              <w:jc w:val="both"/>
              <w:rPr>
                <w:i/>
                <w:szCs w:val="20"/>
              </w:rPr>
            </w:pPr>
            <w:r w:rsidRPr="008D0C48">
              <w:rPr>
                <w:szCs w:val="20"/>
              </w:rPr>
              <w:t xml:space="preserve"> </w:t>
            </w:r>
            <w:r w:rsidRPr="008D0C48">
              <w:rPr>
                <w:i/>
                <w:color w:val="A6A6A6" w:themeColor="background1" w:themeShade="A6"/>
                <w:szCs w:val="20"/>
              </w:rPr>
              <w:t xml:space="preserve">Here describe your internal arrangements for maintaining the confidentiality of assessment briefs and completed assessments. </w:t>
            </w:r>
          </w:p>
        </w:tc>
        <w:tc>
          <w:tcPr>
            <w:tcW w:w="2976" w:type="dxa"/>
            <w:shd w:val="clear" w:color="auto" w:fill="FFFFFF"/>
          </w:tcPr>
          <w:p w14:paraId="34210BBB" w14:textId="1A2C806E" w:rsidR="00A2129B" w:rsidRPr="008D0C48" w:rsidRDefault="00A2129B" w:rsidP="00701F88">
            <w:pPr>
              <w:spacing w:before="120" w:after="120" w:line="240" w:lineRule="auto"/>
              <w:ind w:left="148" w:hanging="238"/>
              <w:rPr>
                <w:color w:val="A6A6A6"/>
                <w:szCs w:val="20"/>
              </w:rPr>
            </w:pPr>
            <w:r w:rsidRPr="008D0C48">
              <w:rPr>
                <w:color w:val="A6A6A6"/>
                <w:szCs w:val="20"/>
              </w:rPr>
              <w:t xml:space="preserve"> </w:t>
            </w:r>
            <w:r w:rsidR="00701F88" w:rsidRPr="008D0C48">
              <w:rPr>
                <w:color w:val="A6A6A6"/>
                <w:szCs w:val="20"/>
              </w:rPr>
              <w:t>University statement</w:t>
            </w:r>
            <w:r w:rsidR="000A5936">
              <w:rPr>
                <w:color w:val="A6A6A6"/>
                <w:szCs w:val="20"/>
              </w:rPr>
              <w:t xml:space="preserve"> on how assessment material is kept confidential. </w:t>
            </w:r>
          </w:p>
        </w:tc>
        <w:tc>
          <w:tcPr>
            <w:tcW w:w="2614" w:type="dxa"/>
            <w:shd w:val="clear" w:color="auto" w:fill="FFFFFF"/>
          </w:tcPr>
          <w:p w14:paraId="72CBE524" w14:textId="77024BD6" w:rsidR="00A2129B" w:rsidRPr="008D0C48" w:rsidRDefault="00701F88" w:rsidP="00701F88">
            <w:pPr>
              <w:spacing w:before="120" w:after="120" w:line="240" w:lineRule="auto"/>
              <w:ind w:left="238" w:hanging="238"/>
              <w:rPr>
                <w:color w:val="A6A6A6"/>
                <w:szCs w:val="20"/>
              </w:rPr>
            </w:pPr>
            <w:r w:rsidRPr="00805834">
              <w:rPr>
                <w:color w:val="auto"/>
                <w:szCs w:val="20"/>
              </w:rPr>
              <w:t>Physical or cloud repositories to be checked</w:t>
            </w:r>
            <w:r w:rsidRPr="008D0C48">
              <w:rPr>
                <w:color w:val="A6A6A6"/>
                <w:szCs w:val="20"/>
              </w:rPr>
              <w:t xml:space="preserve">. </w:t>
            </w:r>
          </w:p>
        </w:tc>
      </w:tr>
    </w:tbl>
    <w:p w14:paraId="2C79CD1E" w14:textId="77777777" w:rsidR="00190AEA" w:rsidRPr="008D0C48" w:rsidRDefault="00190AEA" w:rsidP="00190AEA">
      <w:pPr>
        <w:pStyle w:val="Default"/>
        <w:jc w:val="both"/>
        <w:rPr>
          <w:b/>
          <w:sz w:val="20"/>
          <w:szCs w:val="20"/>
        </w:rPr>
      </w:pPr>
    </w:p>
    <w:p w14:paraId="57BEC692" w14:textId="77777777" w:rsidR="00EE697C" w:rsidRPr="008D0C48" w:rsidRDefault="00EE697C" w:rsidP="00265E90">
      <w:pPr>
        <w:pStyle w:val="Default"/>
        <w:jc w:val="both"/>
        <w:rPr>
          <w:b/>
          <w:sz w:val="20"/>
          <w:szCs w:val="20"/>
        </w:rPr>
        <w:sectPr w:rsidR="00EE697C" w:rsidRPr="008D0C48" w:rsidSect="00AD2855">
          <w:pgSz w:w="16838" w:h="11906" w:orient="landscape"/>
          <w:pgMar w:top="1426" w:right="725" w:bottom="1397" w:left="679" w:header="720" w:footer="720" w:gutter="0"/>
          <w:cols w:space="720"/>
          <w:titlePg/>
          <w:docGrid w:linePitch="272"/>
        </w:sectPr>
      </w:pPr>
    </w:p>
    <w:p w14:paraId="4CD4C49A" w14:textId="77777777" w:rsidR="00F91B02" w:rsidRDefault="00EE697C" w:rsidP="00AA3C13">
      <w:pPr>
        <w:pStyle w:val="Heading1"/>
      </w:pPr>
      <w:bookmarkStart w:id="39" w:name="_Toc1386586"/>
      <w:r>
        <w:lastRenderedPageBreak/>
        <w:t>A</w:t>
      </w:r>
      <w:r w:rsidR="00AA3C13">
        <w:t>PPENDIX</w:t>
      </w:r>
      <w:r w:rsidR="00A94AF7">
        <w:t xml:space="preserve"> </w:t>
      </w:r>
      <w:r w:rsidR="00AA3C13">
        <w:t>C</w:t>
      </w:r>
      <w:r w:rsidR="00A94AF7">
        <w:t>:</w:t>
      </w:r>
      <w:r w:rsidR="00AA3C13">
        <w:t xml:space="preserve"> PREPARATION FOR </w:t>
      </w:r>
      <w:r w:rsidR="00F91B02">
        <w:t xml:space="preserve">QA </w:t>
      </w:r>
      <w:r w:rsidR="00BB4AFD">
        <w:t>VISIT - CHECKLIST</w:t>
      </w:r>
      <w:bookmarkEnd w:id="39"/>
    </w:p>
    <w:p w14:paraId="19872190" w14:textId="77777777" w:rsidR="00F91B02" w:rsidRPr="008D0C48" w:rsidRDefault="00F91B02" w:rsidP="00F91B02">
      <w:pPr>
        <w:pStyle w:val="Default"/>
        <w:jc w:val="both"/>
        <w:rPr>
          <w:b/>
          <w:sz w:val="20"/>
          <w:szCs w:val="20"/>
        </w:rPr>
      </w:pPr>
    </w:p>
    <w:p w14:paraId="701F4E14" w14:textId="77777777" w:rsidR="00F91B02" w:rsidRPr="008D0C48" w:rsidRDefault="00F91B02" w:rsidP="00F91B02">
      <w:pPr>
        <w:pStyle w:val="Default"/>
        <w:jc w:val="both"/>
        <w:rPr>
          <w:sz w:val="20"/>
          <w:szCs w:val="20"/>
        </w:rPr>
      </w:pPr>
      <w:r w:rsidRPr="008D0C48">
        <w:rPr>
          <w:sz w:val="20"/>
          <w:szCs w:val="20"/>
        </w:rPr>
        <w:t>Documentation to support initial questionnaire responses in terms of the following subjects:</w:t>
      </w:r>
    </w:p>
    <w:p w14:paraId="7C033B04" w14:textId="77777777" w:rsidR="00F91B02" w:rsidRPr="008D0C48" w:rsidRDefault="00F91B02" w:rsidP="00F91B02">
      <w:pPr>
        <w:pStyle w:val="Default"/>
        <w:jc w:val="both"/>
        <w:rPr>
          <w:sz w:val="20"/>
          <w:szCs w:val="20"/>
        </w:rPr>
      </w:pPr>
    </w:p>
    <w:p w14:paraId="22FBFC12" w14:textId="77777777" w:rsidR="00F91B02" w:rsidRPr="008D0C48" w:rsidRDefault="00F91B02" w:rsidP="00777202">
      <w:pPr>
        <w:pStyle w:val="Default"/>
        <w:numPr>
          <w:ilvl w:val="0"/>
          <w:numId w:val="5"/>
        </w:numPr>
        <w:jc w:val="both"/>
        <w:rPr>
          <w:sz w:val="20"/>
          <w:szCs w:val="20"/>
        </w:rPr>
      </w:pPr>
      <w:r w:rsidRPr="008D0C48">
        <w:rPr>
          <w:sz w:val="20"/>
          <w:szCs w:val="20"/>
        </w:rPr>
        <w:t>Professional, statutory and regulatory requirements affecting the courses</w:t>
      </w:r>
    </w:p>
    <w:p w14:paraId="3801FC81" w14:textId="77777777" w:rsidR="00F91B02" w:rsidRPr="008D0C48" w:rsidRDefault="00F91B02" w:rsidP="00777202">
      <w:pPr>
        <w:pStyle w:val="Default"/>
        <w:numPr>
          <w:ilvl w:val="0"/>
          <w:numId w:val="5"/>
        </w:numPr>
        <w:jc w:val="both"/>
        <w:rPr>
          <w:sz w:val="20"/>
          <w:szCs w:val="20"/>
        </w:rPr>
      </w:pPr>
      <w:r w:rsidRPr="008D0C48">
        <w:rPr>
          <w:sz w:val="20"/>
          <w:szCs w:val="20"/>
        </w:rPr>
        <w:t xml:space="preserve">Evidence of the relationship between the </w:t>
      </w:r>
      <w:r w:rsidR="0011057F" w:rsidRPr="008D0C48">
        <w:rPr>
          <w:sz w:val="20"/>
          <w:szCs w:val="20"/>
        </w:rPr>
        <w:t xml:space="preserve">University </w:t>
      </w:r>
      <w:r w:rsidRPr="008D0C48">
        <w:rPr>
          <w:sz w:val="20"/>
          <w:szCs w:val="20"/>
        </w:rPr>
        <w:t>and the national QA standards body</w:t>
      </w:r>
    </w:p>
    <w:p w14:paraId="3F40C305" w14:textId="45367E31" w:rsidR="00F91B02" w:rsidRPr="008D0C48" w:rsidRDefault="00F91B02" w:rsidP="00777202">
      <w:pPr>
        <w:pStyle w:val="Default"/>
        <w:numPr>
          <w:ilvl w:val="0"/>
          <w:numId w:val="5"/>
        </w:numPr>
        <w:jc w:val="both"/>
        <w:rPr>
          <w:sz w:val="20"/>
          <w:szCs w:val="20"/>
        </w:rPr>
      </w:pPr>
      <w:r w:rsidRPr="008D0C48">
        <w:rPr>
          <w:sz w:val="20"/>
          <w:szCs w:val="20"/>
        </w:rPr>
        <w:t>Evidence of ALL policies relating to the imp</w:t>
      </w:r>
      <w:r w:rsidR="0011057F" w:rsidRPr="008D0C48">
        <w:rPr>
          <w:sz w:val="20"/>
          <w:szCs w:val="20"/>
        </w:rPr>
        <w:t xml:space="preserve">lementation of the </w:t>
      </w:r>
      <w:r w:rsidR="00805834">
        <w:rPr>
          <w:sz w:val="20"/>
          <w:szCs w:val="20"/>
        </w:rPr>
        <w:t>Regulatory Agreement</w:t>
      </w:r>
    </w:p>
    <w:p w14:paraId="32866EB5" w14:textId="77777777" w:rsidR="00F91B02" w:rsidRPr="008D0C48" w:rsidRDefault="00F91B02" w:rsidP="00777202">
      <w:pPr>
        <w:pStyle w:val="Default"/>
        <w:numPr>
          <w:ilvl w:val="0"/>
          <w:numId w:val="5"/>
        </w:numPr>
        <w:jc w:val="both"/>
        <w:rPr>
          <w:sz w:val="20"/>
          <w:szCs w:val="20"/>
        </w:rPr>
      </w:pPr>
      <w:r w:rsidRPr="008D0C48">
        <w:rPr>
          <w:sz w:val="20"/>
          <w:szCs w:val="20"/>
        </w:rPr>
        <w:t xml:space="preserve">Internal governance, policies and procedures relating </w:t>
      </w:r>
      <w:r w:rsidR="0011057F" w:rsidRPr="008D0C48">
        <w:rPr>
          <w:sz w:val="20"/>
          <w:szCs w:val="20"/>
        </w:rPr>
        <w:t xml:space="preserve">University </w:t>
      </w:r>
      <w:r w:rsidRPr="008D0C48">
        <w:rPr>
          <w:sz w:val="20"/>
          <w:szCs w:val="20"/>
        </w:rPr>
        <w:t xml:space="preserve"> governance with that of the course to be </w:t>
      </w:r>
      <w:r w:rsidR="0011057F" w:rsidRPr="008D0C48">
        <w:rPr>
          <w:sz w:val="20"/>
          <w:szCs w:val="20"/>
        </w:rPr>
        <w:t>D</w:t>
      </w:r>
      <w:r w:rsidRPr="008D0C48">
        <w:rPr>
          <w:sz w:val="20"/>
          <w:szCs w:val="20"/>
        </w:rPr>
        <w:t xml:space="preserve">ual </w:t>
      </w:r>
      <w:r w:rsidR="0011057F" w:rsidRPr="008D0C48">
        <w:rPr>
          <w:sz w:val="20"/>
          <w:szCs w:val="20"/>
        </w:rPr>
        <w:t>A</w:t>
      </w:r>
      <w:r w:rsidRPr="008D0C48">
        <w:rPr>
          <w:sz w:val="20"/>
          <w:szCs w:val="20"/>
        </w:rPr>
        <w:t>ccredited</w:t>
      </w:r>
    </w:p>
    <w:p w14:paraId="6A51F210" w14:textId="77777777" w:rsidR="00F91B02" w:rsidRPr="008D0C48" w:rsidRDefault="00F91B02" w:rsidP="00777202">
      <w:pPr>
        <w:pStyle w:val="Default"/>
        <w:numPr>
          <w:ilvl w:val="0"/>
          <w:numId w:val="5"/>
        </w:numPr>
        <w:jc w:val="both"/>
        <w:rPr>
          <w:sz w:val="20"/>
          <w:szCs w:val="20"/>
        </w:rPr>
      </w:pPr>
      <w:r w:rsidRPr="008D0C48">
        <w:rPr>
          <w:sz w:val="20"/>
          <w:szCs w:val="20"/>
        </w:rPr>
        <w:t>Course level Q</w:t>
      </w:r>
      <w:r w:rsidR="0011057F" w:rsidRPr="008D0C48">
        <w:rPr>
          <w:sz w:val="20"/>
          <w:szCs w:val="20"/>
        </w:rPr>
        <w:t xml:space="preserve">uality Assurance </w:t>
      </w:r>
      <w:r w:rsidRPr="008D0C48">
        <w:rPr>
          <w:sz w:val="20"/>
          <w:szCs w:val="20"/>
        </w:rPr>
        <w:t>documentation e.g., quality manual or operations manual</w:t>
      </w:r>
    </w:p>
    <w:p w14:paraId="64C0479F" w14:textId="77777777" w:rsidR="00F91B02" w:rsidRPr="008D0C48" w:rsidRDefault="00F91B02" w:rsidP="00777202">
      <w:pPr>
        <w:pStyle w:val="Default"/>
        <w:numPr>
          <w:ilvl w:val="0"/>
          <w:numId w:val="5"/>
        </w:numPr>
        <w:jc w:val="both"/>
        <w:rPr>
          <w:sz w:val="20"/>
          <w:szCs w:val="20"/>
        </w:rPr>
      </w:pPr>
      <w:r w:rsidRPr="008D0C48">
        <w:rPr>
          <w:sz w:val="20"/>
          <w:szCs w:val="20"/>
        </w:rPr>
        <w:t>Proof of any other external course accreditation</w:t>
      </w:r>
    </w:p>
    <w:p w14:paraId="3F88899C" w14:textId="77777777" w:rsidR="00F91B02" w:rsidRPr="008D0C48" w:rsidRDefault="00F91B02" w:rsidP="00777202">
      <w:pPr>
        <w:pStyle w:val="Default"/>
        <w:numPr>
          <w:ilvl w:val="0"/>
          <w:numId w:val="5"/>
        </w:numPr>
        <w:jc w:val="both"/>
        <w:rPr>
          <w:sz w:val="20"/>
          <w:szCs w:val="20"/>
        </w:rPr>
      </w:pPr>
      <w:r w:rsidRPr="008D0C48">
        <w:rPr>
          <w:sz w:val="20"/>
          <w:szCs w:val="20"/>
        </w:rPr>
        <w:t>Documentation relating to procedures around student experience including student appeals</w:t>
      </w:r>
    </w:p>
    <w:p w14:paraId="74140042" w14:textId="77777777" w:rsidR="00F91B02" w:rsidRPr="008D0C48" w:rsidRDefault="00F91B02" w:rsidP="00777202">
      <w:pPr>
        <w:pStyle w:val="Default"/>
        <w:numPr>
          <w:ilvl w:val="0"/>
          <w:numId w:val="5"/>
        </w:numPr>
        <w:jc w:val="both"/>
        <w:rPr>
          <w:sz w:val="20"/>
          <w:szCs w:val="20"/>
        </w:rPr>
      </w:pPr>
      <w:r w:rsidRPr="008D0C48">
        <w:rPr>
          <w:sz w:val="20"/>
          <w:szCs w:val="20"/>
        </w:rPr>
        <w:t>Evidence of student feedback on the courses that are to be accredited</w:t>
      </w:r>
    </w:p>
    <w:p w14:paraId="3E5AD4F8" w14:textId="77777777" w:rsidR="00F91B02" w:rsidRPr="008D0C48" w:rsidRDefault="00F91B02" w:rsidP="00777202">
      <w:pPr>
        <w:pStyle w:val="Default"/>
        <w:numPr>
          <w:ilvl w:val="0"/>
          <w:numId w:val="5"/>
        </w:numPr>
        <w:jc w:val="both"/>
        <w:rPr>
          <w:sz w:val="20"/>
          <w:szCs w:val="20"/>
        </w:rPr>
      </w:pPr>
      <w:r w:rsidRPr="008D0C48">
        <w:rPr>
          <w:sz w:val="20"/>
          <w:szCs w:val="20"/>
        </w:rPr>
        <w:t>Processes that relate to control of course content and the setting and marking of assessments; internal verification for CMI, moderation, dealing with exceptions and changes, communicating with CMI</w:t>
      </w:r>
    </w:p>
    <w:p w14:paraId="3DA904A3" w14:textId="77777777" w:rsidR="00F91B02" w:rsidRPr="008D0C48" w:rsidRDefault="0011057F" w:rsidP="00777202">
      <w:pPr>
        <w:pStyle w:val="Default"/>
        <w:numPr>
          <w:ilvl w:val="0"/>
          <w:numId w:val="5"/>
        </w:numPr>
        <w:jc w:val="both"/>
        <w:rPr>
          <w:sz w:val="20"/>
          <w:szCs w:val="20"/>
        </w:rPr>
      </w:pPr>
      <w:r w:rsidRPr="008D0C48">
        <w:rPr>
          <w:sz w:val="20"/>
          <w:szCs w:val="20"/>
        </w:rPr>
        <w:t xml:space="preserve"> </w:t>
      </w:r>
      <w:r w:rsidR="00F91B02" w:rsidRPr="008D0C48">
        <w:rPr>
          <w:sz w:val="20"/>
          <w:szCs w:val="20"/>
        </w:rPr>
        <w:t>Procedures around course review. Evidence of course reviews</w:t>
      </w:r>
      <w:r w:rsidRPr="008D0C48">
        <w:rPr>
          <w:sz w:val="20"/>
          <w:szCs w:val="20"/>
        </w:rPr>
        <w:t xml:space="preserve">. </w:t>
      </w:r>
    </w:p>
    <w:p w14:paraId="1823B330" w14:textId="77777777" w:rsidR="00F91B02" w:rsidRDefault="00F91B02" w:rsidP="00F91B02">
      <w:pPr>
        <w:pStyle w:val="Default"/>
        <w:jc w:val="both"/>
      </w:pPr>
    </w:p>
    <w:p w14:paraId="2C9E0757" w14:textId="77777777" w:rsidR="00F91B02" w:rsidRDefault="00F91B02" w:rsidP="00F91B02">
      <w:pPr>
        <w:pStyle w:val="Default"/>
        <w:jc w:val="both"/>
      </w:pPr>
    </w:p>
    <w:p w14:paraId="458C5259" w14:textId="77777777" w:rsidR="00F91B02" w:rsidRDefault="00F91B02" w:rsidP="00F91B02">
      <w:pPr>
        <w:pStyle w:val="Default"/>
        <w:jc w:val="both"/>
      </w:pPr>
    </w:p>
    <w:p w14:paraId="333FED96" w14:textId="77777777" w:rsidR="00F91B02" w:rsidRDefault="00F91B02">
      <w:pPr>
        <w:spacing w:after="160" w:line="259" w:lineRule="auto"/>
        <w:ind w:left="0" w:firstLine="0"/>
      </w:pPr>
    </w:p>
    <w:p w14:paraId="368A5162" w14:textId="77777777" w:rsidR="00F91B02" w:rsidRDefault="00F91B02">
      <w:pPr>
        <w:spacing w:after="160" w:line="259" w:lineRule="auto"/>
        <w:ind w:left="0" w:firstLine="0"/>
      </w:pPr>
      <w:r>
        <w:br w:type="page"/>
      </w:r>
    </w:p>
    <w:p w14:paraId="7360F7C9" w14:textId="77777777" w:rsidR="00AD2DC3" w:rsidRPr="00AD2DC3" w:rsidRDefault="00A46B2A" w:rsidP="00A46B2A">
      <w:pPr>
        <w:pStyle w:val="Heading1"/>
        <w:rPr>
          <w:lang w:eastAsia="en-US"/>
        </w:rPr>
      </w:pPr>
      <w:bookmarkStart w:id="40" w:name="_Toc1386587"/>
      <w:r>
        <w:rPr>
          <w:lang w:eastAsia="en-US"/>
        </w:rPr>
        <w:lastRenderedPageBreak/>
        <w:t>A</w:t>
      </w:r>
      <w:r w:rsidR="00BB4AFD">
        <w:rPr>
          <w:lang w:eastAsia="en-US"/>
        </w:rPr>
        <w:t>PPENDIX D</w:t>
      </w:r>
      <w:r w:rsidR="00A94AF7">
        <w:rPr>
          <w:lang w:eastAsia="en-US"/>
        </w:rPr>
        <w:t xml:space="preserve">: </w:t>
      </w:r>
      <w:r w:rsidR="00BB4AFD">
        <w:rPr>
          <w:lang w:eastAsia="en-US"/>
        </w:rPr>
        <w:t>TEMPLATE FOR MODULE LEADERS’ SIGN OFF SHEETS</w:t>
      </w:r>
      <w:bookmarkEnd w:id="40"/>
      <w:r>
        <w:rPr>
          <w:lang w:eastAsia="en-US"/>
        </w:rPr>
        <w:t xml:space="preserve"> </w:t>
      </w:r>
      <w:r w:rsidR="00AD2DC3" w:rsidRPr="00AD2DC3">
        <w:rPr>
          <w:lang w:eastAsia="en-US"/>
        </w:rPr>
        <w:t xml:space="preserve"> </w:t>
      </w:r>
    </w:p>
    <w:p w14:paraId="6A0EDC64" w14:textId="77777777" w:rsidR="00AD2DC3" w:rsidRPr="00AD2DC3" w:rsidRDefault="00AD2DC3" w:rsidP="00AD2DC3">
      <w:pPr>
        <w:spacing w:after="200" w:line="276" w:lineRule="auto"/>
        <w:ind w:left="0" w:firstLine="0"/>
        <w:rPr>
          <w:rFonts w:eastAsia="Calibri"/>
          <w:color w:val="FF0000"/>
          <w:szCs w:val="20"/>
          <w:lang w:eastAsia="en-US"/>
        </w:rPr>
      </w:pPr>
      <w:r w:rsidRPr="00AD2DC3">
        <w:rPr>
          <w:rFonts w:eastAsia="Calibri"/>
          <w:color w:val="FF0000"/>
          <w:szCs w:val="20"/>
          <w:lang w:eastAsia="en-US"/>
        </w:rPr>
        <w:t xml:space="preserve">The following pages are intended for use by module leaders. This is a module-by-module plan of which CMI unit LOs map to the </w:t>
      </w:r>
      <w:r w:rsidR="00217C92">
        <w:rPr>
          <w:rFonts w:eastAsia="Calibri"/>
          <w:color w:val="FF0000"/>
          <w:szCs w:val="20"/>
          <w:lang w:eastAsia="en-US"/>
        </w:rPr>
        <w:t>HE Partner</w:t>
      </w:r>
      <w:r w:rsidRPr="00AD2DC3">
        <w:rPr>
          <w:rFonts w:eastAsia="Calibri"/>
          <w:color w:val="FF0000"/>
          <w:szCs w:val="20"/>
          <w:lang w:eastAsia="en-US"/>
        </w:rPr>
        <w:t xml:space="preserve"> module.</w:t>
      </w:r>
      <w:r w:rsidRPr="00AD2DC3">
        <w:rPr>
          <w:rFonts w:eastAsia="Calibri"/>
          <w:b/>
          <w:color w:val="FF0000"/>
          <w:szCs w:val="20"/>
          <w:lang w:eastAsia="en-US"/>
        </w:rPr>
        <w:t xml:space="preserve"> Prior to moderation, please send a sheet for each mapped module to the Module Leader to use and sign it.</w:t>
      </w:r>
    </w:p>
    <w:p w14:paraId="5729EAA1" w14:textId="154982E8" w:rsidR="00AD2DC3" w:rsidRPr="00AD2DC3" w:rsidRDefault="00AD2DC3" w:rsidP="00AD2DC3">
      <w:pPr>
        <w:spacing w:after="200" w:line="276" w:lineRule="auto"/>
        <w:ind w:left="0" w:firstLine="0"/>
        <w:rPr>
          <w:rFonts w:eastAsia="Calibri"/>
          <w:color w:val="FF0000"/>
          <w:szCs w:val="20"/>
          <w:lang w:eastAsia="en-US"/>
        </w:rPr>
      </w:pPr>
      <w:r w:rsidRPr="00AD2DC3">
        <w:rPr>
          <w:rFonts w:eastAsia="Calibri"/>
          <w:b/>
          <w:color w:val="FF0000"/>
          <w:szCs w:val="20"/>
          <w:lang w:eastAsia="en-US"/>
        </w:rPr>
        <w:t xml:space="preserve">Ultimately it is the </w:t>
      </w:r>
      <w:r w:rsidR="00217C92">
        <w:rPr>
          <w:rFonts w:eastAsia="Calibri"/>
          <w:b/>
          <w:color w:val="FF0000"/>
          <w:szCs w:val="20"/>
          <w:lang w:eastAsia="en-US"/>
        </w:rPr>
        <w:t>HE Partner</w:t>
      </w:r>
      <w:r w:rsidRPr="00AD2DC3">
        <w:rPr>
          <w:rFonts w:eastAsia="Calibri"/>
          <w:b/>
          <w:color w:val="FF0000"/>
          <w:szCs w:val="20"/>
          <w:lang w:eastAsia="en-US"/>
        </w:rPr>
        <w:t xml:space="preserve">’s responsibility to ensure the CMI </w:t>
      </w:r>
      <w:r w:rsidR="00B84ED8">
        <w:rPr>
          <w:rFonts w:eastAsia="Calibri"/>
          <w:b/>
          <w:color w:val="FF0000"/>
          <w:szCs w:val="20"/>
          <w:lang w:eastAsia="en-US"/>
        </w:rPr>
        <w:t>Learning</w:t>
      </w:r>
      <w:r w:rsidR="005455B3">
        <w:rPr>
          <w:rFonts w:eastAsia="Calibri"/>
          <w:b/>
          <w:color w:val="FF0000"/>
          <w:szCs w:val="20"/>
          <w:lang w:eastAsia="en-US"/>
        </w:rPr>
        <w:t xml:space="preserve"> outcomes</w:t>
      </w:r>
      <w:r w:rsidRPr="00AD2DC3">
        <w:rPr>
          <w:rFonts w:eastAsia="Calibri"/>
          <w:b/>
          <w:color w:val="FF0000"/>
          <w:szCs w:val="20"/>
          <w:lang w:eastAsia="en-US"/>
        </w:rPr>
        <w:t xml:space="preserve"> are covered. As each </w:t>
      </w:r>
      <w:r w:rsidR="00217C92">
        <w:rPr>
          <w:rFonts w:eastAsia="Calibri"/>
          <w:b/>
          <w:color w:val="FF0000"/>
          <w:szCs w:val="20"/>
          <w:lang w:eastAsia="en-US"/>
        </w:rPr>
        <w:t>HE Partner</w:t>
      </w:r>
      <w:r w:rsidRPr="00AD2DC3">
        <w:rPr>
          <w:rFonts w:eastAsia="Calibri"/>
          <w:b/>
          <w:color w:val="FF0000"/>
          <w:szCs w:val="20"/>
          <w:lang w:eastAsia="en-US"/>
        </w:rPr>
        <w:t xml:space="preserve"> module is in a separate table it is easier for distribu</w:t>
      </w:r>
      <w:r w:rsidR="0011057F">
        <w:rPr>
          <w:rFonts w:eastAsia="Calibri"/>
          <w:b/>
          <w:color w:val="FF0000"/>
          <w:szCs w:val="20"/>
          <w:lang w:eastAsia="en-US"/>
        </w:rPr>
        <w:t>tion and identification by the Module L</w:t>
      </w:r>
      <w:r w:rsidRPr="00AD2DC3">
        <w:rPr>
          <w:rFonts w:eastAsia="Calibri"/>
          <w:b/>
          <w:color w:val="FF0000"/>
          <w:szCs w:val="20"/>
          <w:lang w:eastAsia="en-US"/>
        </w:rPr>
        <w:t xml:space="preserve">eaders. </w:t>
      </w:r>
      <w:r w:rsidR="00F7662C">
        <w:rPr>
          <w:rFonts w:eastAsia="Calibri"/>
          <w:b/>
          <w:color w:val="FF0000"/>
          <w:szCs w:val="20"/>
          <w:lang w:eastAsia="en-US"/>
        </w:rPr>
        <w:t xml:space="preserve"> </w:t>
      </w:r>
      <w:r w:rsidRPr="00AD2DC3">
        <w:rPr>
          <w:rFonts w:eastAsia="Calibri"/>
          <w:b/>
          <w:color w:val="FF0000"/>
          <w:szCs w:val="20"/>
          <w:lang w:eastAsia="en-US"/>
        </w:rPr>
        <w:t>The template needs to show which CMI units are mapped (green and amber).</w:t>
      </w:r>
      <w:r w:rsidRPr="00AD2DC3">
        <w:rPr>
          <w:rFonts w:eastAsia="Calibri"/>
          <w:b/>
          <w:color w:val="FF0000"/>
          <w:szCs w:val="20"/>
          <w:lang w:eastAsia="en-US"/>
        </w:rPr>
        <w:br/>
        <w:t>Insert additional rows as required if the module maps to more than one CMI unit.</w:t>
      </w:r>
      <w:r w:rsidRPr="00AD2DC3">
        <w:rPr>
          <w:rFonts w:eastAsia="Calibri"/>
          <w:b/>
          <w:color w:val="FF0000"/>
          <w:szCs w:val="20"/>
          <w:lang w:eastAsia="en-US"/>
        </w:rPr>
        <w:br/>
        <w:t>Insert additional pages for each module.</w:t>
      </w:r>
    </w:p>
    <w:tbl>
      <w:tblPr>
        <w:tblStyle w:val="TableGrid2"/>
        <w:tblW w:w="0" w:type="auto"/>
        <w:tblLook w:val="04A0" w:firstRow="1" w:lastRow="0" w:firstColumn="1" w:lastColumn="0" w:noHBand="0" w:noVBand="1"/>
      </w:tblPr>
      <w:tblGrid>
        <w:gridCol w:w="2235"/>
        <w:gridCol w:w="2372"/>
        <w:gridCol w:w="3702"/>
        <w:gridCol w:w="1196"/>
        <w:gridCol w:w="5995"/>
      </w:tblGrid>
      <w:tr w:rsidR="0065070F" w:rsidRPr="00AD2DC3" w14:paraId="5258FBF2" w14:textId="77777777" w:rsidTr="0065070F">
        <w:tc>
          <w:tcPr>
            <w:tcW w:w="2235" w:type="dxa"/>
            <w:tcBorders>
              <w:top w:val="single" w:sz="4" w:space="0" w:color="auto"/>
              <w:left w:val="single" w:sz="4" w:space="0" w:color="auto"/>
              <w:bottom w:val="single" w:sz="4" w:space="0" w:color="auto"/>
              <w:right w:val="single" w:sz="4" w:space="0" w:color="auto"/>
            </w:tcBorders>
            <w:hideMark/>
          </w:tcPr>
          <w:p w14:paraId="7E1AF774" w14:textId="77777777" w:rsidR="0065070F" w:rsidRPr="0011057F" w:rsidRDefault="00217C92" w:rsidP="003E6961">
            <w:pPr>
              <w:spacing w:after="0" w:line="240" w:lineRule="auto"/>
              <w:ind w:left="0" w:firstLine="0"/>
              <w:rPr>
                <w:rFonts w:eastAsia="Calibri"/>
                <w:color w:val="auto"/>
                <w:szCs w:val="20"/>
              </w:rPr>
            </w:pPr>
            <w:r w:rsidRPr="0011057F">
              <w:rPr>
                <w:rFonts w:eastAsia="Calibri"/>
                <w:color w:val="auto"/>
                <w:szCs w:val="20"/>
              </w:rPr>
              <w:t>HE Partner</w:t>
            </w:r>
            <w:r w:rsidR="0065070F" w:rsidRPr="0011057F">
              <w:rPr>
                <w:rFonts w:eastAsia="Calibri"/>
                <w:color w:val="auto"/>
                <w:szCs w:val="20"/>
              </w:rPr>
              <w:t xml:space="preserve"> module number</w:t>
            </w:r>
          </w:p>
        </w:tc>
        <w:tc>
          <w:tcPr>
            <w:tcW w:w="2372" w:type="dxa"/>
            <w:tcBorders>
              <w:top w:val="single" w:sz="4" w:space="0" w:color="auto"/>
              <w:left w:val="single" w:sz="4" w:space="0" w:color="auto"/>
              <w:bottom w:val="single" w:sz="4" w:space="0" w:color="auto"/>
              <w:right w:val="single" w:sz="4" w:space="0" w:color="auto"/>
            </w:tcBorders>
          </w:tcPr>
          <w:p w14:paraId="6B941C97" w14:textId="77777777" w:rsidR="0065070F" w:rsidRPr="0011057F" w:rsidRDefault="0065070F" w:rsidP="00555B9E">
            <w:pPr>
              <w:spacing w:after="0" w:line="240" w:lineRule="auto"/>
              <w:ind w:left="0" w:firstLine="0"/>
              <w:rPr>
                <w:rFonts w:eastAsia="Calibri"/>
                <w:color w:val="auto"/>
                <w:szCs w:val="20"/>
              </w:rPr>
            </w:pPr>
            <w:r w:rsidRPr="0011057F">
              <w:rPr>
                <w:rFonts w:eastAsia="Calibri"/>
                <w:color w:val="auto"/>
                <w:szCs w:val="20"/>
              </w:rPr>
              <w:t xml:space="preserve">Indicate whether </w:t>
            </w:r>
            <w:r w:rsidR="00555B9E" w:rsidRPr="0011057F">
              <w:rPr>
                <w:rFonts w:eastAsia="Calibri"/>
                <w:color w:val="auto"/>
                <w:szCs w:val="20"/>
              </w:rPr>
              <w:t>submitted assignments for the module will be translated into English for CMI moderation</w:t>
            </w:r>
          </w:p>
        </w:tc>
        <w:tc>
          <w:tcPr>
            <w:tcW w:w="3702" w:type="dxa"/>
            <w:tcBorders>
              <w:top w:val="single" w:sz="4" w:space="0" w:color="auto"/>
              <w:left w:val="single" w:sz="4" w:space="0" w:color="auto"/>
              <w:bottom w:val="single" w:sz="4" w:space="0" w:color="auto"/>
              <w:right w:val="single" w:sz="4" w:space="0" w:color="auto"/>
            </w:tcBorders>
            <w:hideMark/>
          </w:tcPr>
          <w:p w14:paraId="2C19CC03" w14:textId="77777777" w:rsidR="0065070F" w:rsidRPr="0011057F" w:rsidRDefault="0065070F" w:rsidP="003E6961">
            <w:pPr>
              <w:spacing w:after="0" w:line="240" w:lineRule="auto"/>
              <w:ind w:left="0" w:firstLine="0"/>
              <w:rPr>
                <w:rFonts w:eastAsia="Calibri"/>
                <w:b/>
                <w:color w:val="auto"/>
                <w:szCs w:val="20"/>
                <w:u w:val="single"/>
              </w:rPr>
            </w:pPr>
            <w:r w:rsidRPr="0011057F">
              <w:rPr>
                <w:rFonts w:eastAsia="Calibri"/>
                <w:color w:val="auto"/>
                <w:szCs w:val="20"/>
              </w:rPr>
              <w:t xml:space="preserve">Insert the name of the </w:t>
            </w:r>
            <w:r w:rsidR="00217C92" w:rsidRPr="0011057F">
              <w:rPr>
                <w:rFonts w:eastAsia="Calibri"/>
                <w:color w:val="auto"/>
                <w:szCs w:val="20"/>
              </w:rPr>
              <w:t>HE Partner</w:t>
            </w:r>
            <w:r w:rsidRPr="0011057F">
              <w:rPr>
                <w:rFonts w:eastAsia="Calibri"/>
                <w:color w:val="auto"/>
                <w:szCs w:val="20"/>
              </w:rPr>
              <w:t xml:space="preserve"> module and abbreviation used in any tables</w:t>
            </w:r>
          </w:p>
        </w:tc>
        <w:tc>
          <w:tcPr>
            <w:tcW w:w="1196" w:type="dxa"/>
            <w:tcBorders>
              <w:top w:val="single" w:sz="4" w:space="0" w:color="auto"/>
              <w:left w:val="single" w:sz="4" w:space="0" w:color="auto"/>
              <w:bottom w:val="single" w:sz="4" w:space="0" w:color="auto"/>
              <w:right w:val="single" w:sz="4" w:space="0" w:color="auto"/>
            </w:tcBorders>
            <w:hideMark/>
          </w:tcPr>
          <w:p w14:paraId="74B44C01" w14:textId="77777777" w:rsidR="0065070F" w:rsidRPr="0011057F" w:rsidRDefault="00217C92" w:rsidP="003E6961">
            <w:pPr>
              <w:spacing w:after="0" w:line="240" w:lineRule="auto"/>
              <w:ind w:left="0" w:firstLine="0"/>
              <w:rPr>
                <w:rFonts w:eastAsia="Calibri"/>
                <w:color w:val="auto"/>
                <w:szCs w:val="20"/>
              </w:rPr>
            </w:pPr>
            <w:r w:rsidRPr="0011057F">
              <w:rPr>
                <w:rFonts w:eastAsia="Calibri"/>
                <w:color w:val="auto"/>
                <w:szCs w:val="20"/>
              </w:rPr>
              <w:t>HE Partner</w:t>
            </w:r>
            <w:r w:rsidR="0065070F" w:rsidRPr="0011057F">
              <w:rPr>
                <w:rFonts w:eastAsia="Calibri"/>
                <w:color w:val="auto"/>
                <w:szCs w:val="20"/>
              </w:rPr>
              <w:t xml:space="preserve"> credit value of unit</w:t>
            </w:r>
          </w:p>
        </w:tc>
        <w:tc>
          <w:tcPr>
            <w:tcW w:w="5995" w:type="dxa"/>
            <w:tcBorders>
              <w:top w:val="single" w:sz="4" w:space="0" w:color="auto"/>
              <w:left w:val="single" w:sz="4" w:space="0" w:color="auto"/>
              <w:bottom w:val="single" w:sz="4" w:space="0" w:color="auto"/>
              <w:right w:val="single" w:sz="4" w:space="0" w:color="auto"/>
            </w:tcBorders>
            <w:hideMark/>
          </w:tcPr>
          <w:p w14:paraId="43D4B60D" w14:textId="77777777" w:rsidR="0065070F" w:rsidRPr="0011057F" w:rsidRDefault="0065070F" w:rsidP="003E6961">
            <w:pPr>
              <w:spacing w:after="0" w:line="240" w:lineRule="auto"/>
              <w:ind w:left="0" w:firstLine="0"/>
              <w:rPr>
                <w:rFonts w:eastAsia="Calibri"/>
                <w:color w:val="auto"/>
                <w:szCs w:val="20"/>
              </w:rPr>
            </w:pPr>
            <w:r w:rsidRPr="0011057F">
              <w:rPr>
                <w:rFonts w:eastAsia="Calibri"/>
                <w:color w:val="auto"/>
                <w:szCs w:val="20"/>
              </w:rPr>
              <w:t>Notes on how the module is assessed – note that exams should not be mapped unless absolutely necessary. This should be found in the course/module specification e.g. 80% dissertation, 20% presentation</w:t>
            </w:r>
          </w:p>
        </w:tc>
      </w:tr>
      <w:tr w:rsidR="0065070F" w:rsidRPr="00AD2DC3" w14:paraId="5818FB45" w14:textId="77777777" w:rsidTr="00555B9E">
        <w:trPr>
          <w:trHeight w:val="47"/>
        </w:trPr>
        <w:tc>
          <w:tcPr>
            <w:tcW w:w="2235" w:type="dxa"/>
            <w:vMerge w:val="restart"/>
            <w:tcBorders>
              <w:top w:val="single" w:sz="4" w:space="0" w:color="auto"/>
              <w:left w:val="single" w:sz="4" w:space="0" w:color="auto"/>
              <w:bottom w:val="single" w:sz="4" w:space="0" w:color="auto"/>
              <w:right w:val="single" w:sz="4" w:space="0" w:color="auto"/>
            </w:tcBorders>
            <w:hideMark/>
          </w:tcPr>
          <w:p w14:paraId="3AC649FB" w14:textId="77777777" w:rsidR="0065070F" w:rsidRPr="00AD2DC3" w:rsidRDefault="0065070F" w:rsidP="003E6961">
            <w:pPr>
              <w:spacing w:after="0" w:line="240" w:lineRule="auto"/>
              <w:ind w:left="0" w:firstLine="0"/>
              <w:rPr>
                <w:rFonts w:eastAsia="Calibri"/>
                <w:color w:val="auto"/>
                <w:szCs w:val="20"/>
              </w:rPr>
            </w:pPr>
            <w:r w:rsidRPr="00AD2DC3">
              <w:rPr>
                <w:rFonts w:eastAsia="Calibri"/>
                <w:color w:val="auto"/>
                <w:szCs w:val="20"/>
              </w:rPr>
              <w:t>Insert CMI unit number and name</w:t>
            </w:r>
          </w:p>
        </w:tc>
        <w:tc>
          <w:tcPr>
            <w:tcW w:w="2372" w:type="dxa"/>
            <w:vMerge w:val="restart"/>
            <w:tcBorders>
              <w:top w:val="single" w:sz="4" w:space="0" w:color="auto"/>
              <w:left w:val="single" w:sz="4" w:space="0" w:color="auto"/>
              <w:right w:val="single" w:sz="4" w:space="0" w:color="auto"/>
            </w:tcBorders>
          </w:tcPr>
          <w:p w14:paraId="6410FE91" w14:textId="77777777" w:rsidR="0065070F" w:rsidRPr="00AD2DC3" w:rsidRDefault="0065070F" w:rsidP="003E6961">
            <w:pPr>
              <w:autoSpaceDE w:val="0"/>
              <w:autoSpaceDN w:val="0"/>
              <w:adjustRightInd w:val="0"/>
              <w:spacing w:after="0" w:line="240" w:lineRule="auto"/>
              <w:ind w:left="0" w:firstLine="0"/>
              <w:rPr>
                <w:rFonts w:eastAsia="Calibri"/>
                <w:szCs w:val="20"/>
              </w:rPr>
            </w:pPr>
            <w:r>
              <w:rPr>
                <w:rFonts w:eastAsia="Calibri"/>
                <w:szCs w:val="20"/>
              </w:rPr>
              <w:t>YES/NO</w:t>
            </w:r>
          </w:p>
        </w:tc>
        <w:tc>
          <w:tcPr>
            <w:tcW w:w="3702" w:type="dxa"/>
            <w:tcBorders>
              <w:top w:val="single" w:sz="4" w:space="0" w:color="auto"/>
              <w:left w:val="single" w:sz="4" w:space="0" w:color="auto"/>
              <w:bottom w:val="single" w:sz="4" w:space="0" w:color="auto"/>
              <w:right w:val="single" w:sz="4" w:space="0" w:color="auto"/>
            </w:tcBorders>
            <w:hideMark/>
          </w:tcPr>
          <w:p w14:paraId="7B02FF73" w14:textId="77777777" w:rsidR="0065070F" w:rsidRPr="00AD2DC3" w:rsidRDefault="0065070F" w:rsidP="003E6961">
            <w:pPr>
              <w:autoSpaceDE w:val="0"/>
              <w:autoSpaceDN w:val="0"/>
              <w:adjustRightInd w:val="0"/>
              <w:spacing w:after="0" w:line="240" w:lineRule="auto"/>
              <w:ind w:left="0" w:firstLine="0"/>
              <w:rPr>
                <w:rFonts w:eastAsia="Calibri"/>
                <w:szCs w:val="20"/>
              </w:rPr>
            </w:pPr>
            <w:r w:rsidRPr="00AD2DC3">
              <w:rPr>
                <w:rFonts w:eastAsia="Calibri"/>
                <w:szCs w:val="20"/>
              </w:rPr>
              <w:t>LO1 name</w:t>
            </w:r>
          </w:p>
        </w:tc>
        <w:tc>
          <w:tcPr>
            <w:tcW w:w="7191" w:type="dxa"/>
            <w:gridSpan w:val="2"/>
            <w:tcBorders>
              <w:top w:val="single" w:sz="4" w:space="0" w:color="auto"/>
              <w:left w:val="single" w:sz="4" w:space="0" w:color="auto"/>
              <w:bottom w:val="single" w:sz="4" w:space="0" w:color="auto"/>
              <w:right w:val="single" w:sz="4" w:space="0" w:color="auto"/>
            </w:tcBorders>
          </w:tcPr>
          <w:p w14:paraId="3D0EEBDE" w14:textId="047206BC" w:rsidR="0065070F" w:rsidRPr="00AD2DC3" w:rsidRDefault="0065070F" w:rsidP="003E6961">
            <w:pPr>
              <w:spacing w:after="0" w:line="240" w:lineRule="auto"/>
              <w:ind w:left="0" w:firstLine="0"/>
              <w:jc w:val="center"/>
              <w:rPr>
                <w:rFonts w:eastAsia="Calibri"/>
                <w:color w:val="auto"/>
                <w:szCs w:val="20"/>
              </w:rPr>
            </w:pPr>
            <w:r w:rsidRPr="00AD2DC3">
              <w:rPr>
                <w:rFonts w:eastAsia="Calibri"/>
                <w:color w:val="auto"/>
                <w:szCs w:val="20"/>
              </w:rPr>
              <w:t xml:space="preserve">Module leader’s confirmation that their assessment will cover the CMI </w:t>
            </w:r>
            <w:r w:rsidR="00B84ED8">
              <w:rPr>
                <w:rFonts w:eastAsia="Calibri"/>
                <w:color w:val="auto"/>
                <w:szCs w:val="20"/>
              </w:rPr>
              <w:t>learning</w:t>
            </w:r>
            <w:r w:rsidRPr="00AD2DC3">
              <w:rPr>
                <w:rFonts w:eastAsia="Calibri"/>
                <w:color w:val="auto"/>
                <w:szCs w:val="20"/>
              </w:rPr>
              <w:t xml:space="preserve"> outcome</w:t>
            </w:r>
          </w:p>
          <w:p w14:paraId="007B7EB1" w14:textId="77777777" w:rsidR="0065070F" w:rsidRPr="00AD2DC3" w:rsidRDefault="0065070F" w:rsidP="003E6961">
            <w:pPr>
              <w:spacing w:after="0" w:line="240" w:lineRule="auto"/>
              <w:ind w:left="0" w:firstLine="0"/>
              <w:jc w:val="center"/>
              <w:rPr>
                <w:rFonts w:eastAsia="Calibri"/>
                <w:color w:val="auto"/>
                <w:szCs w:val="20"/>
              </w:rPr>
            </w:pPr>
            <w:r w:rsidRPr="00AD2DC3">
              <w:rPr>
                <w:rFonts w:eastAsia="Calibri"/>
                <w:color w:val="auto"/>
                <w:szCs w:val="20"/>
              </w:rPr>
              <w:t>Yes/No</w:t>
            </w:r>
          </w:p>
          <w:p w14:paraId="1CB7F404" w14:textId="77777777" w:rsidR="0065070F" w:rsidRPr="00AD2DC3" w:rsidRDefault="0065070F" w:rsidP="003E6961">
            <w:pPr>
              <w:spacing w:after="0" w:line="240" w:lineRule="auto"/>
              <w:ind w:left="0" w:firstLine="0"/>
              <w:jc w:val="center"/>
              <w:rPr>
                <w:rFonts w:eastAsia="Calibri"/>
                <w:color w:val="auto"/>
                <w:szCs w:val="20"/>
              </w:rPr>
            </w:pPr>
          </w:p>
        </w:tc>
      </w:tr>
      <w:tr w:rsidR="0065070F" w:rsidRPr="00AD2DC3" w14:paraId="7A86B092" w14:textId="77777777" w:rsidTr="00555B9E">
        <w:trPr>
          <w:trHeight w:val="47"/>
        </w:trPr>
        <w:tc>
          <w:tcPr>
            <w:tcW w:w="2235" w:type="dxa"/>
            <w:vMerge/>
            <w:tcBorders>
              <w:top w:val="single" w:sz="4" w:space="0" w:color="auto"/>
              <w:left w:val="single" w:sz="4" w:space="0" w:color="auto"/>
              <w:bottom w:val="single" w:sz="4" w:space="0" w:color="auto"/>
              <w:right w:val="single" w:sz="4" w:space="0" w:color="auto"/>
            </w:tcBorders>
            <w:vAlign w:val="center"/>
            <w:hideMark/>
          </w:tcPr>
          <w:p w14:paraId="516C65C9" w14:textId="77777777" w:rsidR="0065070F" w:rsidRPr="00AD2DC3" w:rsidRDefault="0065070F" w:rsidP="003E6961">
            <w:pPr>
              <w:spacing w:after="0" w:line="240" w:lineRule="auto"/>
              <w:ind w:left="0" w:firstLine="0"/>
              <w:rPr>
                <w:rFonts w:eastAsia="Calibri"/>
                <w:color w:val="auto"/>
                <w:szCs w:val="20"/>
              </w:rPr>
            </w:pPr>
          </w:p>
        </w:tc>
        <w:tc>
          <w:tcPr>
            <w:tcW w:w="2372" w:type="dxa"/>
            <w:vMerge/>
            <w:tcBorders>
              <w:left w:val="single" w:sz="4" w:space="0" w:color="auto"/>
              <w:right w:val="single" w:sz="4" w:space="0" w:color="auto"/>
            </w:tcBorders>
          </w:tcPr>
          <w:p w14:paraId="4689BEC3" w14:textId="77777777" w:rsidR="0065070F" w:rsidRPr="00AD2DC3" w:rsidRDefault="0065070F" w:rsidP="003E6961">
            <w:pPr>
              <w:autoSpaceDE w:val="0"/>
              <w:autoSpaceDN w:val="0"/>
              <w:adjustRightInd w:val="0"/>
              <w:spacing w:after="0" w:line="240" w:lineRule="auto"/>
              <w:ind w:left="0" w:firstLine="0"/>
              <w:rPr>
                <w:rFonts w:eastAsia="Calibri"/>
                <w:szCs w:val="20"/>
              </w:rPr>
            </w:pPr>
          </w:p>
        </w:tc>
        <w:tc>
          <w:tcPr>
            <w:tcW w:w="3702" w:type="dxa"/>
            <w:tcBorders>
              <w:top w:val="single" w:sz="4" w:space="0" w:color="auto"/>
              <w:left w:val="single" w:sz="4" w:space="0" w:color="auto"/>
              <w:bottom w:val="single" w:sz="4" w:space="0" w:color="auto"/>
              <w:right w:val="single" w:sz="4" w:space="0" w:color="auto"/>
            </w:tcBorders>
            <w:hideMark/>
          </w:tcPr>
          <w:p w14:paraId="2D682A83" w14:textId="77777777" w:rsidR="0065070F" w:rsidRPr="00AD2DC3" w:rsidRDefault="0065070F" w:rsidP="003E6961">
            <w:pPr>
              <w:autoSpaceDE w:val="0"/>
              <w:autoSpaceDN w:val="0"/>
              <w:adjustRightInd w:val="0"/>
              <w:spacing w:after="0" w:line="240" w:lineRule="auto"/>
              <w:ind w:left="0" w:firstLine="0"/>
              <w:rPr>
                <w:rFonts w:eastAsia="Calibri"/>
                <w:szCs w:val="20"/>
              </w:rPr>
            </w:pPr>
            <w:r w:rsidRPr="00AD2DC3">
              <w:rPr>
                <w:rFonts w:eastAsia="Calibri"/>
                <w:szCs w:val="20"/>
              </w:rPr>
              <w:t>LO2 name</w:t>
            </w:r>
          </w:p>
        </w:tc>
        <w:tc>
          <w:tcPr>
            <w:tcW w:w="7191" w:type="dxa"/>
            <w:gridSpan w:val="2"/>
            <w:tcBorders>
              <w:top w:val="single" w:sz="4" w:space="0" w:color="auto"/>
              <w:left w:val="single" w:sz="4" w:space="0" w:color="auto"/>
              <w:bottom w:val="single" w:sz="4" w:space="0" w:color="auto"/>
              <w:right w:val="single" w:sz="4" w:space="0" w:color="auto"/>
            </w:tcBorders>
          </w:tcPr>
          <w:p w14:paraId="1033BE1B" w14:textId="2EA806E6" w:rsidR="0065070F" w:rsidRPr="00AD2DC3" w:rsidRDefault="0065070F" w:rsidP="003E6961">
            <w:pPr>
              <w:spacing w:after="0" w:line="240" w:lineRule="auto"/>
              <w:ind w:left="0" w:firstLine="0"/>
              <w:jc w:val="center"/>
              <w:rPr>
                <w:rFonts w:eastAsia="Calibri"/>
                <w:color w:val="auto"/>
                <w:szCs w:val="20"/>
              </w:rPr>
            </w:pPr>
            <w:r w:rsidRPr="00AD2DC3">
              <w:rPr>
                <w:rFonts w:eastAsia="Calibri"/>
                <w:color w:val="auto"/>
                <w:szCs w:val="20"/>
              </w:rPr>
              <w:t xml:space="preserve">Module leader’s confirmation that their assessment will cover the CMI </w:t>
            </w:r>
            <w:r w:rsidR="00B84ED8">
              <w:rPr>
                <w:rFonts w:eastAsia="Calibri"/>
                <w:color w:val="auto"/>
                <w:szCs w:val="20"/>
              </w:rPr>
              <w:t>learning</w:t>
            </w:r>
            <w:r w:rsidRPr="00AD2DC3">
              <w:rPr>
                <w:rFonts w:eastAsia="Calibri"/>
                <w:color w:val="auto"/>
                <w:szCs w:val="20"/>
              </w:rPr>
              <w:t xml:space="preserve"> outcome</w:t>
            </w:r>
          </w:p>
          <w:p w14:paraId="2C10D578" w14:textId="77777777" w:rsidR="0065070F" w:rsidRPr="00AD2DC3" w:rsidRDefault="0065070F" w:rsidP="003E6961">
            <w:pPr>
              <w:spacing w:after="0" w:line="240" w:lineRule="auto"/>
              <w:ind w:left="0" w:firstLine="0"/>
              <w:jc w:val="center"/>
              <w:rPr>
                <w:rFonts w:eastAsia="Calibri"/>
                <w:color w:val="auto"/>
                <w:szCs w:val="20"/>
              </w:rPr>
            </w:pPr>
            <w:r w:rsidRPr="00AD2DC3">
              <w:rPr>
                <w:rFonts w:eastAsia="Calibri"/>
                <w:color w:val="auto"/>
                <w:szCs w:val="20"/>
              </w:rPr>
              <w:t>Yes/No</w:t>
            </w:r>
          </w:p>
          <w:p w14:paraId="1CDA3742" w14:textId="77777777" w:rsidR="0065070F" w:rsidRPr="00AD2DC3" w:rsidRDefault="0065070F" w:rsidP="003E6961">
            <w:pPr>
              <w:spacing w:after="0" w:line="240" w:lineRule="auto"/>
              <w:ind w:left="0" w:firstLine="0"/>
              <w:jc w:val="center"/>
              <w:rPr>
                <w:rFonts w:eastAsia="Calibri"/>
                <w:color w:val="auto"/>
                <w:szCs w:val="20"/>
              </w:rPr>
            </w:pPr>
          </w:p>
        </w:tc>
      </w:tr>
      <w:tr w:rsidR="0065070F" w:rsidRPr="00AD2DC3" w14:paraId="1AC98803" w14:textId="77777777" w:rsidTr="00555B9E">
        <w:trPr>
          <w:trHeight w:val="47"/>
        </w:trPr>
        <w:tc>
          <w:tcPr>
            <w:tcW w:w="2235" w:type="dxa"/>
            <w:vMerge/>
            <w:tcBorders>
              <w:top w:val="single" w:sz="4" w:space="0" w:color="auto"/>
              <w:left w:val="single" w:sz="4" w:space="0" w:color="auto"/>
              <w:bottom w:val="single" w:sz="4" w:space="0" w:color="auto"/>
              <w:right w:val="single" w:sz="4" w:space="0" w:color="auto"/>
            </w:tcBorders>
            <w:vAlign w:val="center"/>
            <w:hideMark/>
          </w:tcPr>
          <w:p w14:paraId="1C30C9D3" w14:textId="77777777" w:rsidR="0065070F" w:rsidRPr="00AD2DC3" w:rsidRDefault="0065070F" w:rsidP="003E6961">
            <w:pPr>
              <w:spacing w:after="0" w:line="240" w:lineRule="auto"/>
              <w:ind w:left="0" w:firstLine="0"/>
              <w:rPr>
                <w:rFonts w:eastAsia="Calibri"/>
                <w:color w:val="auto"/>
                <w:szCs w:val="20"/>
              </w:rPr>
            </w:pPr>
          </w:p>
        </w:tc>
        <w:tc>
          <w:tcPr>
            <w:tcW w:w="2372" w:type="dxa"/>
            <w:vMerge/>
            <w:tcBorders>
              <w:left w:val="single" w:sz="4" w:space="0" w:color="auto"/>
              <w:right w:val="single" w:sz="4" w:space="0" w:color="auto"/>
            </w:tcBorders>
          </w:tcPr>
          <w:p w14:paraId="16BB7600" w14:textId="77777777" w:rsidR="0065070F" w:rsidRPr="00AD2DC3" w:rsidRDefault="0065070F" w:rsidP="003E6961">
            <w:pPr>
              <w:autoSpaceDE w:val="0"/>
              <w:autoSpaceDN w:val="0"/>
              <w:adjustRightInd w:val="0"/>
              <w:spacing w:after="0" w:line="240" w:lineRule="auto"/>
              <w:ind w:left="0" w:firstLine="0"/>
              <w:rPr>
                <w:rFonts w:eastAsia="Calibri"/>
                <w:szCs w:val="20"/>
              </w:rPr>
            </w:pPr>
          </w:p>
        </w:tc>
        <w:tc>
          <w:tcPr>
            <w:tcW w:w="3702" w:type="dxa"/>
            <w:tcBorders>
              <w:top w:val="single" w:sz="4" w:space="0" w:color="auto"/>
              <w:left w:val="single" w:sz="4" w:space="0" w:color="auto"/>
              <w:bottom w:val="single" w:sz="4" w:space="0" w:color="auto"/>
              <w:right w:val="single" w:sz="4" w:space="0" w:color="auto"/>
            </w:tcBorders>
            <w:hideMark/>
          </w:tcPr>
          <w:p w14:paraId="30AAA961" w14:textId="77777777" w:rsidR="0065070F" w:rsidRPr="00AD2DC3" w:rsidRDefault="0065070F" w:rsidP="003E6961">
            <w:pPr>
              <w:autoSpaceDE w:val="0"/>
              <w:autoSpaceDN w:val="0"/>
              <w:adjustRightInd w:val="0"/>
              <w:spacing w:after="0" w:line="240" w:lineRule="auto"/>
              <w:ind w:left="0" w:firstLine="0"/>
              <w:rPr>
                <w:rFonts w:eastAsia="Calibri"/>
                <w:szCs w:val="20"/>
              </w:rPr>
            </w:pPr>
            <w:r w:rsidRPr="00AD2DC3">
              <w:rPr>
                <w:rFonts w:eastAsia="Calibri"/>
                <w:szCs w:val="20"/>
              </w:rPr>
              <w:t>LO3 name</w:t>
            </w:r>
          </w:p>
        </w:tc>
        <w:tc>
          <w:tcPr>
            <w:tcW w:w="7191" w:type="dxa"/>
            <w:gridSpan w:val="2"/>
            <w:tcBorders>
              <w:top w:val="single" w:sz="4" w:space="0" w:color="auto"/>
              <w:left w:val="single" w:sz="4" w:space="0" w:color="auto"/>
              <w:bottom w:val="single" w:sz="4" w:space="0" w:color="auto"/>
              <w:right w:val="single" w:sz="4" w:space="0" w:color="auto"/>
            </w:tcBorders>
          </w:tcPr>
          <w:p w14:paraId="1E30BDBD" w14:textId="26EFB6EC" w:rsidR="0065070F" w:rsidRPr="00AD2DC3" w:rsidRDefault="0065070F" w:rsidP="003E6961">
            <w:pPr>
              <w:spacing w:after="0" w:line="240" w:lineRule="auto"/>
              <w:ind w:left="0" w:firstLine="0"/>
              <w:jc w:val="center"/>
              <w:rPr>
                <w:rFonts w:eastAsia="Calibri"/>
                <w:color w:val="auto"/>
                <w:szCs w:val="20"/>
              </w:rPr>
            </w:pPr>
            <w:r w:rsidRPr="00AD2DC3">
              <w:rPr>
                <w:rFonts w:eastAsia="Calibri"/>
                <w:color w:val="auto"/>
                <w:szCs w:val="20"/>
              </w:rPr>
              <w:t xml:space="preserve">Module leader’s confirmation that their assessment will cover the CMI </w:t>
            </w:r>
            <w:r w:rsidR="00B84ED8">
              <w:rPr>
                <w:rFonts w:eastAsia="Calibri"/>
                <w:color w:val="auto"/>
                <w:szCs w:val="20"/>
              </w:rPr>
              <w:t>learning</w:t>
            </w:r>
            <w:r w:rsidRPr="00AD2DC3">
              <w:rPr>
                <w:rFonts w:eastAsia="Calibri"/>
                <w:color w:val="auto"/>
                <w:szCs w:val="20"/>
              </w:rPr>
              <w:t xml:space="preserve"> outcome</w:t>
            </w:r>
          </w:p>
          <w:p w14:paraId="4EEBCAC9" w14:textId="77777777" w:rsidR="0065070F" w:rsidRPr="00AD2DC3" w:rsidRDefault="0065070F" w:rsidP="003E6961">
            <w:pPr>
              <w:spacing w:after="0" w:line="240" w:lineRule="auto"/>
              <w:ind w:left="0" w:firstLine="0"/>
              <w:jc w:val="center"/>
              <w:rPr>
                <w:rFonts w:eastAsia="Calibri"/>
                <w:color w:val="auto"/>
                <w:szCs w:val="20"/>
              </w:rPr>
            </w:pPr>
            <w:r w:rsidRPr="00AD2DC3">
              <w:rPr>
                <w:rFonts w:eastAsia="Calibri"/>
                <w:color w:val="auto"/>
                <w:szCs w:val="20"/>
              </w:rPr>
              <w:t>Yes/No</w:t>
            </w:r>
          </w:p>
          <w:p w14:paraId="46CF53AA" w14:textId="77777777" w:rsidR="0065070F" w:rsidRPr="00AD2DC3" w:rsidRDefault="0065070F" w:rsidP="003E6961">
            <w:pPr>
              <w:spacing w:after="0" w:line="240" w:lineRule="auto"/>
              <w:ind w:left="0" w:firstLine="0"/>
              <w:jc w:val="center"/>
              <w:rPr>
                <w:rFonts w:eastAsia="Calibri"/>
                <w:color w:val="auto"/>
                <w:szCs w:val="20"/>
              </w:rPr>
            </w:pPr>
          </w:p>
        </w:tc>
      </w:tr>
      <w:tr w:rsidR="0065070F" w:rsidRPr="00AD2DC3" w14:paraId="02C25C32" w14:textId="77777777" w:rsidTr="00555B9E">
        <w:trPr>
          <w:trHeight w:val="47"/>
        </w:trPr>
        <w:tc>
          <w:tcPr>
            <w:tcW w:w="2235" w:type="dxa"/>
            <w:vMerge/>
            <w:tcBorders>
              <w:top w:val="single" w:sz="4" w:space="0" w:color="auto"/>
              <w:left w:val="single" w:sz="4" w:space="0" w:color="auto"/>
              <w:bottom w:val="single" w:sz="4" w:space="0" w:color="auto"/>
              <w:right w:val="single" w:sz="4" w:space="0" w:color="auto"/>
            </w:tcBorders>
            <w:vAlign w:val="center"/>
            <w:hideMark/>
          </w:tcPr>
          <w:p w14:paraId="40739A1B" w14:textId="77777777" w:rsidR="0065070F" w:rsidRPr="00AD2DC3" w:rsidRDefault="0065070F" w:rsidP="003E6961">
            <w:pPr>
              <w:spacing w:after="0" w:line="240" w:lineRule="auto"/>
              <w:ind w:left="0" w:firstLine="0"/>
              <w:rPr>
                <w:rFonts w:eastAsia="Calibri"/>
                <w:color w:val="auto"/>
                <w:szCs w:val="20"/>
              </w:rPr>
            </w:pPr>
          </w:p>
        </w:tc>
        <w:tc>
          <w:tcPr>
            <w:tcW w:w="2372" w:type="dxa"/>
            <w:vMerge/>
            <w:tcBorders>
              <w:left w:val="single" w:sz="4" w:space="0" w:color="auto"/>
              <w:bottom w:val="single" w:sz="4" w:space="0" w:color="auto"/>
              <w:right w:val="single" w:sz="4" w:space="0" w:color="auto"/>
            </w:tcBorders>
          </w:tcPr>
          <w:p w14:paraId="2DEBCE6F" w14:textId="77777777" w:rsidR="0065070F" w:rsidRPr="00AD2DC3" w:rsidRDefault="0065070F" w:rsidP="003E6961">
            <w:pPr>
              <w:autoSpaceDE w:val="0"/>
              <w:autoSpaceDN w:val="0"/>
              <w:adjustRightInd w:val="0"/>
              <w:spacing w:after="0" w:line="240" w:lineRule="auto"/>
              <w:ind w:left="0" w:firstLine="0"/>
              <w:rPr>
                <w:rFonts w:eastAsia="Calibri"/>
                <w:szCs w:val="20"/>
              </w:rPr>
            </w:pPr>
          </w:p>
        </w:tc>
        <w:tc>
          <w:tcPr>
            <w:tcW w:w="3702" w:type="dxa"/>
            <w:tcBorders>
              <w:top w:val="single" w:sz="4" w:space="0" w:color="auto"/>
              <w:left w:val="single" w:sz="4" w:space="0" w:color="auto"/>
              <w:bottom w:val="single" w:sz="4" w:space="0" w:color="auto"/>
              <w:right w:val="single" w:sz="4" w:space="0" w:color="auto"/>
            </w:tcBorders>
            <w:hideMark/>
          </w:tcPr>
          <w:p w14:paraId="4A5B3CE2" w14:textId="77777777" w:rsidR="0065070F" w:rsidRPr="00AD2DC3" w:rsidRDefault="0065070F" w:rsidP="003E6961">
            <w:pPr>
              <w:autoSpaceDE w:val="0"/>
              <w:autoSpaceDN w:val="0"/>
              <w:adjustRightInd w:val="0"/>
              <w:spacing w:after="0" w:line="240" w:lineRule="auto"/>
              <w:ind w:left="0" w:firstLine="0"/>
              <w:rPr>
                <w:rFonts w:eastAsia="Calibri"/>
                <w:szCs w:val="20"/>
              </w:rPr>
            </w:pPr>
            <w:r w:rsidRPr="00AD2DC3">
              <w:rPr>
                <w:rFonts w:eastAsia="Calibri"/>
                <w:szCs w:val="20"/>
              </w:rPr>
              <w:t>LO4 name</w:t>
            </w:r>
          </w:p>
        </w:tc>
        <w:tc>
          <w:tcPr>
            <w:tcW w:w="7191" w:type="dxa"/>
            <w:gridSpan w:val="2"/>
            <w:tcBorders>
              <w:top w:val="single" w:sz="4" w:space="0" w:color="auto"/>
              <w:left w:val="single" w:sz="4" w:space="0" w:color="auto"/>
              <w:bottom w:val="single" w:sz="4" w:space="0" w:color="auto"/>
              <w:right w:val="single" w:sz="4" w:space="0" w:color="auto"/>
            </w:tcBorders>
          </w:tcPr>
          <w:p w14:paraId="293B8BA9" w14:textId="74CFEED6" w:rsidR="0065070F" w:rsidRPr="00AD2DC3" w:rsidRDefault="0065070F" w:rsidP="003E6961">
            <w:pPr>
              <w:spacing w:after="0" w:line="240" w:lineRule="auto"/>
              <w:ind w:left="0" w:firstLine="0"/>
              <w:jc w:val="center"/>
              <w:rPr>
                <w:rFonts w:eastAsia="Calibri"/>
                <w:color w:val="auto"/>
                <w:szCs w:val="20"/>
              </w:rPr>
            </w:pPr>
            <w:r w:rsidRPr="00AD2DC3">
              <w:rPr>
                <w:rFonts w:eastAsia="Calibri"/>
                <w:color w:val="auto"/>
                <w:szCs w:val="20"/>
              </w:rPr>
              <w:t xml:space="preserve">Module leader’s confirmation that their assessment will cover the CMI </w:t>
            </w:r>
            <w:r w:rsidR="00B84ED8">
              <w:rPr>
                <w:rFonts w:eastAsia="Calibri"/>
                <w:color w:val="auto"/>
                <w:szCs w:val="20"/>
              </w:rPr>
              <w:t>learning</w:t>
            </w:r>
            <w:r w:rsidRPr="00AD2DC3">
              <w:rPr>
                <w:rFonts w:eastAsia="Calibri"/>
                <w:color w:val="auto"/>
                <w:szCs w:val="20"/>
              </w:rPr>
              <w:t xml:space="preserve"> outcome</w:t>
            </w:r>
          </w:p>
          <w:p w14:paraId="6C6998E6" w14:textId="77777777" w:rsidR="0065070F" w:rsidRPr="00AD2DC3" w:rsidRDefault="0065070F" w:rsidP="003E6961">
            <w:pPr>
              <w:spacing w:after="0" w:line="240" w:lineRule="auto"/>
              <w:ind w:left="0" w:firstLine="0"/>
              <w:jc w:val="center"/>
              <w:rPr>
                <w:rFonts w:eastAsia="Calibri"/>
                <w:color w:val="auto"/>
                <w:szCs w:val="20"/>
              </w:rPr>
            </w:pPr>
            <w:r w:rsidRPr="00AD2DC3">
              <w:rPr>
                <w:rFonts w:eastAsia="Calibri"/>
                <w:color w:val="auto"/>
                <w:szCs w:val="20"/>
              </w:rPr>
              <w:t>Yes/No</w:t>
            </w:r>
          </w:p>
          <w:p w14:paraId="2A1BACD6" w14:textId="77777777" w:rsidR="0065070F" w:rsidRPr="00AD2DC3" w:rsidRDefault="0065070F" w:rsidP="003E6961">
            <w:pPr>
              <w:spacing w:after="0" w:line="240" w:lineRule="auto"/>
              <w:ind w:left="0" w:firstLine="0"/>
              <w:jc w:val="center"/>
              <w:rPr>
                <w:rFonts w:eastAsia="Calibri"/>
                <w:color w:val="auto"/>
                <w:szCs w:val="20"/>
              </w:rPr>
            </w:pPr>
          </w:p>
        </w:tc>
      </w:tr>
    </w:tbl>
    <w:p w14:paraId="7557A475" w14:textId="77777777" w:rsidR="00CB0C1F" w:rsidRDefault="00CB0C1F" w:rsidP="00AD2DC3">
      <w:pPr>
        <w:spacing w:after="200" w:line="276" w:lineRule="auto"/>
        <w:ind w:left="0" w:firstLine="0"/>
        <w:rPr>
          <w:rFonts w:eastAsia="Calibri"/>
          <w:color w:val="auto"/>
          <w:szCs w:val="20"/>
          <w:lang w:eastAsia="en-US"/>
        </w:rPr>
      </w:pPr>
    </w:p>
    <w:p w14:paraId="3E4D027C" w14:textId="77777777" w:rsidR="00AA3C13" w:rsidRDefault="00AD2DC3" w:rsidP="00AD2DC3">
      <w:pPr>
        <w:spacing w:after="200" w:line="276" w:lineRule="auto"/>
        <w:ind w:left="0" w:firstLine="0"/>
        <w:rPr>
          <w:rFonts w:eastAsia="Calibri"/>
          <w:color w:val="auto"/>
          <w:szCs w:val="20"/>
          <w:lang w:eastAsia="en-US"/>
        </w:rPr>
        <w:sectPr w:rsidR="00AA3C13" w:rsidSect="00951350">
          <w:pgSz w:w="16838" w:h="11906" w:orient="landscape"/>
          <w:pgMar w:top="1395" w:right="828" w:bottom="1423" w:left="726" w:header="720" w:footer="720" w:gutter="0"/>
          <w:cols w:space="720"/>
          <w:titlePg/>
        </w:sectPr>
      </w:pPr>
      <w:r w:rsidRPr="00AD2DC3">
        <w:rPr>
          <w:rFonts w:eastAsia="Calibri"/>
          <w:color w:val="auto"/>
          <w:szCs w:val="20"/>
          <w:lang w:eastAsia="en-US"/>
        </w:rPr>
        <w:t>Module leader name and signature:</w:t>
      </w:r>
      <w:r w:rsidRPr="00AD2DC3">
        <w:rPr>
          <w:rFonts w:eastAsia="Calibri"/>
          <w:color w:val="auto"/>
          <w:szCs w:val="20"/>
          <w:lang w:eastAsia="en-US"/>
        </w:rPr>
        <w:tab/>
      </w:r>
      <w:r w:rsidRPr="00AD2DC3">
        <w:rPr>
          <w:rFonts w:eastAsia="Calibri"/>
          <w:color w:val="auto"/>
          <w:szCs w:val="20"/>
          <w:lang w:eastAsia="en-US"/>
        </w:rPr>
        <w:tab/>
      </w:r>
      <w:r w:rsidRPr="00AD2DC3">
        <w:rPr>
          <w:rFonts w:eastAsia="Calibri"/>
          <w:color w:val="auto"/>
          <w:szCs w:val="20"/>
          <w:lang w:eastAsia="en-US"/>
        </w:rPr>
        <w:tab/>
      </w:r>
      <w:r w:rsidRPr="00AD2DC3">
        <w:rPr>
          <w:rFonts w:eastAsia="Calibri"/>
          <w:color w:val="auto"/>
          <w:szCs w:val="20"/>
          <w:lang w:eastAsia="en-US"/>
        </w:rPr>
        <w:tab/>
      </w:r>
      <w:r w:rsidRPr="00AD2DC3">
        <w:rPr>
          <w:rFonts w:eastAsia="Calibri"/>
          <w:color w:val="auto"/>
          <w:szCs w:val="20"/>
          <w:lang w:eastAsia="en-US"/>
        </w:rPr>
        <w:tab/>
      </w:r>
      <w:r w:rsidRPr="00AD2DC3">
        <w:rPr>
          <w:rFonts w:eastAsia="Calibri"/>
          <w:color w:val="auto"/>
          <w:szCs w:val="20"/>
          <w:lang w:eastAsia="en-US"/>
        </w:rPr>
        <w:tab/>
      </w:r>
      <w:r w:rsidRPr="00AD2DC3">
        <w:rPr>
          <w:rFonts w:eastAsia="Calibri"/>
          <w:color w:val="auto"/>
          <w:szCs w:val="20"/>
          <w:lang w:eastAsia="en-US"/>
        </w:rPr>
        <w:tab/>
      </w:r>
      <w:r w:rsidRPr="00AD2DC3">
        <w:rPr>
          <w:rFonts w:eastAsia="Calibri"/>
          <w:color w:val="auto"/>
          <w:szCs w:val="20"/>
          <w:lang w:eastAsia="en-US"/>
        </w:rPr>
        <w:tab/>
      </w:r>
      <w:r w:rsidRPr="00AD2DC3">
        <w:rPr>
          <w:rFonts w:eastAsia="Calibri"/>
          <w:color w:val="auto"/>
          <w:szCs w:val="20"/>
          <w:lang w:eastAsia="en-US"/>
        </w:rPr>
        <w:tab/>
      </w:r>
      <w:r w:rsidRPr="00AD2DC3">
        <w:rPr>
          <w:rFonts w:eastAsia="Calibri"/>
          <w:color w:val="auto"/>
          <w:szCs w:val="20"/>
          <w:lang w:eastAsia="en-US"/>
        </w:rPr>
        <w:tab/>
        <w:t>Date:</w:t>
      </w:r>
    </w:p>
    <w:p w14:paraId="2B6521B2" w14:textId="77777777" w:rsidR="00AA3C13" w:rsidRDefault="00AA3C13">
      <w:pPr>
        <w:spacing w:after="160" w:line="259" w:lineRule="auto"/>
        <w:ind w:left="0" w:firstLine="0"/>
        <w:rPr>
          <w:rFonts w:eastAsia="Calibri"/>
          <w:color w:val="auto"/>
          <w:szCs w:val="20"/>
          <w:lang w:eastAsia="en-US"/>
        </w:rPr>
      </w:pPr>
    </w:p>
    <w:p w14:paraId="61CA6A8D" w14:textId="77777777" w:rsidR="00A46B2A" w:rsidRPr="007A001B" w:rsidRDefault="00A46B2A" w:rsidP="00A46B2A">
      <w:pPr>
        <w:pStyle w:val="Heading1"/>
      </w:pPr>
      <w:bookmarkStart w:id="41" w:name="_Toc1386588"/>
      <w:r>
        <w:t>A</w:t>
      </w:r>
      <w:r w:rsidR="00BB4AFD">
        <w:t xml:space="preserve">PPENDIX </w:t>
      </w:r>
      <w:r>
        <w:t>E</w:t>
      </w:r>
      <w:r w:rsidR="00A94AF7">
        <w:t>:</w:t>
      </w:r>
      <w:r>
        <w:t xml:space="preserve"> </w:t>
      </w:r>
      <w:r w:rsidRPr="007A001B">
        <w:t>DISCLAIMER</w:t>
      </w:r>
      <w:bookmarkEnd w:id="41"/>
      <w:r w:rsidRPr="007A001B">
        <w:t xml:space="preserve"> </w:t>
      </w:r>
    </w:p>
    <w:p w14:paraId="2D66889A" w14:textId="77777777" w:rsidR="00A46B2A" w:rsidRPr="008D0C48" w:rsidRDefault="00A46B2A" w:rsidP="00A46B2A">
      <w:pPr>
        <w:pStyle w:val="ListParagraph"/>
        <w:ind w:left="283"/>
        <w:rPr>
          <w:rFonts w:ascii="Arial" w:hAnsi="Arial" w:cs="Arial"/>
          <w:b/>
          <w:sz w:val="20"/>
          <w:szCs w:val="20"/>
        </w:rPr>
      </w:pPr>
    </w:p>
    <w:p w14:paraId="51934C91" w14:textId="77777777" w:rsidR="00A46B2A" w:rsidRPr="008D0C48" w:rsidRDefault="00A46B2A" w:rsidP="00A46B2A">
      <w:pPr>
        <w:spacing w:after="200" w:line="276" w:lineRule="auto"/>
        <w:rPr>
          <w:rFonts w:eastAsiaTheme="minorHAnsi"/>
          <w:b/>
          <w:i/>
          <w:szCs w:val="20"/>
          <w:lang w:eastAsia="en-US"/>
        </w:rPr>
      </w:pPr>
      <w:r w:rsidRPr="008D0C48">
        <w:rPr>
          <w:rFonts w:eastAsiaTheme="minorHAnsi"/>
          <w:b/>
          <w:i/>
          <w:szCs w:val="20"/>
          <w:lang w:eastAsia="en-US"/>
        </w:rPr>
        <w:t>Please note that the mapping exercise is based on the information supplied at the time of mapping.  Subsequent minor modifications to units may change the mapping outcome. It is the Centre’s responsibility to ensure that mapping is reviewed annually to ensure that any changes have not altered mapping outcomes. Major changes such as revalidation will require remapping activity.</w:t>
      </w:r>
    </w:p>
    <w:p w14:paraId="1AED419A" w14:textId="77777777" w:rsidR="00D246D1" w:rsidRPr="008D0C48" w:rsidRDefault="0011057F" w:rsidP="00A46B2A">
      <w:pPr>
        <w:spacing w:after="200" w:line="276" w:lineRule="auto"/>
        <w:rPr>
          <w:rFonts w:eastAsiaTheme="minorHAnsi"/>
          <w:szCs w:val="20"/>
          <w:lang w:eastAsia="en-US"/>
        </w:rPr>
      </w:pPr>
      <w:r w:rsidRPr="008D0C48">
        <w:rPr>
          <w:rFonts w:eastAsiaTheme="minorHAnsi"/>
          <w:szCs w:val="20"/>
          <w:lang w:eastAsia="en-US"/>
        </w:rPr>
        <w:t xml:space="preserve">Learners </w:t>
      </w:r>
      <w:r w:rsidR="00A46B2A" w:rsidRPr="008D0C48">
        <w:rPr>
          <w:rFonts w:eastAsiaTheme="minorHAnsi"/>
          <w:szCs w:val="20"/>
          <w:lang w:eastAsia="en-US"/>
        </w:rPr>
        <w:t xml:space="preserve">who achieve lower grades on </w:t>
      </w:r>
      <w:r w:rsidR="00217C92" w:rsidRPr="008D0C48">
        <w:rPr>
          <w:rFonts w:eastAsiaTheme="minorHAnsi"/>
          <w:szCs w:val="20"/>
          <w:lang w:eastAsia="en-US"/>
        </w:rPr>
        <w:t>HE Partner</w:t>
      </w:r>
      <w:r w:rsidR="00A46B2A" w:rsidRPr="008D0C48">
        <w:rPr>
          <w:rFonts w:eastAsiaTheme="minorHAnsi"/>
          <w:szCs w:val="20"/>
          <w:lang w:eastAsia="en-US"/>
        </w:rPr>
        <w:t xml:space="preserve"> modules mapped to CMI units may struggle to demonstrate full achievement of the CMI criteria.  The Centre IQA process should ensure that the CMI criteria </w:t>
      </w:r>
      <w:r w:rsidR="00B1313A" w:rsidRPr="008D0C48">
        <w:rPr>
          <w:rFonts w:eastAsiaTheme="minorHAnsi"/>
          <w:szCs w:val="20"/>
          <w:lang w:eastAsia="en-US"/>
        </w:rPr>
        <w:t xml:space="preserve">are </w:t>
      </w:r>
      <w:r w:rsidR="00A46B2A" w:rsidRPr="008D0C48">
        <w:rPr>
          <w:rFonts w:eastAsiaTheme="minorHAnsi"/>
          <w:szCs w:val="20"/>
          <w:lang w:eastAsia="en-US"/>
        </w:rPr>
        <w:t xml:space="preserve">met in full by all </w:t>
      </w:r>
      <w:r w:rsidRPr="008D0C48">
        <w:rPr>
          <w:rFonts w:eastAsiaTheme="minorHAnsi"/>
          <w:szCs w:val="20"/>
          <w:lang w:eastAsia="en-US"/>
        </w:rPr>
        <w:t xml:space="preserve">Learners </w:t>
      </w:r>
      <w:r w:rsidR="00A46B2A" w:rsidRPr="008D0C48">
        <w:rPr>
          <w:rFonts w:eastAsiaTheme="minorHAnsi"/>
          <w:szCs w:val="20"/>
          <w:lang w:eastAsia="en-US"/>
        </w:rPr>
        <w:t>for whom qualifications are being claimed.</w:t>
      </w:r>
    </w:p>
    <w:p w14:paraId="14136797" w14:textId="77777777" w:rsidR="003F07F0" w:rsidRPr="008D0C48" w:rsidRDefault="003F07F0">
      <w:pPr>
        <w:spacing w:after="160" w:line="259" w:lineRule="auto"/>
        <w:ind w:left="0" w:firstLine="0"/>
        <w:rPr>
          <w:rFonts w:asciiTheme="minorHAnsi" w:eastAsiaTheme="minorHAnsi" w:hAnsiTheme="minorHAnsi" w:cstheme="minorBidi"/>
          <w:szCs w:val="20"/>
          <w:lang w:eastAsia="en-US"/>
        </w:rPr>
      </w:pPr>
      <w:r w:rsidRPr="008D0C48">
        <w:rPr>
          <w:rFonts w:asciiTheme="minorHAnsi" w:eastAsiaTheme="minorHAnsi" w:hAnsiTheme="minorHAnsi" w:cstheme="minorBidi"/>
          <w:szCs w:val="20"/>
          <w:lang w:eastAsia="en-US"/>
        </w:rPr>
        <w:br w:type="page"/>
      </w:r>
    </w:p>
    <w:p w14:paraId="4779BC69" w14:textId="77777777" w:rsidR="00EE697C" w:rsidRDefault="00EE697C">
      <w:pPr>
        <w:spacing w:after="160" w:line="259" w:lineRule="auto"/>
        <w:ind w:left="0" w:firstLine="0"/>
        <w:rPr>
          <w:b/>
          <w:color w:val="E64882"/>
        </w:rPr>
      </w:pPr>
    </w:p>
    <w:p w14:paraId="243DD699" w14:textId="3F3AC11B" w:rsidR="00F7662C" w:rsidRDefault="00F7662C" w:rsidP="00F7662C">
      <w:pPr>
        <w:pStyle w:val="Heading1"/>
      </w:pPr>
      <w:bookmarkStart w:id="42" w:name="_Toc1386589"/>
      <w:r>
        <w:t>A</w:t>
      </w:r>
      <w:r w:rsidR="00BB4AFD">
        <w:t>PPENDIX F</w:t>
      </w:r>
      <w:r w:rsidR="00A94AF7">
        <w:t>:</w:t>
      </w:r>
      <w:r w:rsidR="00BB4AFD">
        <w:t xml:space="preserve"> LIST OF INFORMATION REQUIRED BY THE CMI SPECIALIST </w:t>
      </w:r>
      <w:r w:rsidR="005455B3">
        <w:t>MAPPER</w:t>
      </w:r>
      <w:bookmarkEnd w:id="42"/>
      <w:r>
        <w:t xml:space="preserve"> </w:t>
      </w:r>
    </w:p>
    <w:p w14:paraId="735E65E0" w14:textId="77777777" w:rsidR="00F7662C" w:rsidRPr="008D0C48" w:rsidRDefault="004F53C0" w:rsidP="00F7662C">
      <w:pPr>
        <w:rPr>
          <w:color w:val="auto"/>
          <w:szCs w:val="20"/>
        </w:rPr>
      </w:pPr>
      <w:r w:rsidRPr="008D0C48">
        <w:rPr>
          <w:color w:val="auto"/>
          <w:szCs w:val="20"/>
        </w:rPr>
        <w:t>During Dual A</w:t>
      </w:r>
      <w:r w:rsidR="00F7662C" w:rsidRPr="008D0C48">
        <w:rPr>
          <w:color w:val="auto"/>
          <w:szCs w:val="20"/>
        </w:rPr>
        <w:t>ccreditation, provision of the following information will maximise the efficiency of the mapping process for both CMI and the HE Partner.</w:t>
      </w:r>
    </w:p>
    <w:p w14:paraId="0777285B" w14:textId="77777777" w:rsidR="00F7662C" w:rsidRPr="008D0C48" w:rsidRDefault="00F7662C" w:rsidP="00777202">
      <w:pPr>
        <w:pStyle w:val="ListParagraph"/>
        <w:numPr>
          <w:ilvl w:val="0"/>
          <w:numId w:val="6"/>
        </w:numPr>
        <w:spacing w:after="0" w:line="240" w:lineRule="auto"/>
        <w:contextualSpacing w:val="0"/>
        <w:rPr>
          <w:rFonts w:ascii="Arial" w:hAnsi="Arial" w:cs="Arial"/>
          <w:sz w:val="20"/>
          <w:szCs w:val="20"/>
        </w:rPr>
      </w:pPr>
      <w:r w:rsidRPr="008D0C48">
        <w:rPr>
          <w:rFonts w:ascii="Arial" w:hAnsi="Arial" w:cs="Arial"/>
          <w:sz w:val="20"/>
          <w:szCs w:val="20"/>
        </w:rPr>
        <w:t xml:space="preserve">Evidence of </w:t>
      </w:r>
      <w:r w:rsidRPr="008D0C48">
        <w:rPr>
          <w:rFonts w:ascii="Arial" w:hAnsi="Arial" w:cs="Arial"/>
          <w:b/>
          <w:bCs/>
          <w:sz w:val="20"/>
          <w:szCs w:val="20"/>
        </w:rPr>
        <w:t>national validation of the courses</w:t>
      </w:r>
      <w:r w:rsidRPr="008D0C48">
        <w:rPr>
          <w:rFonts w:ascii="Arial" w:hAnsi="Arial" w:cs="Arial"/>
          <w:sz w:val="20"/>
          <w:szCs w:val="20"/>
        </w:rPr>
        <w:t xml:space="preserve"> to be mapped e.g. correspondence from the national HE Quality Assurance body. </w:t>
      </w:r>
    </w:p>
    <w:p w14:paraId="0153E6C8" w14:textId="77777777" w:rsidR="00F7662C" w:rsidRPr="008D0C48" w:rsidRDefault="00F7662C" w:rsidP="00777202">
      <w:pPr>
        <w:pStyle w:val="ListParagraph"/>
        <w:numPr>
          <w:ilvl w:val="0"/>
          <w:numId w:val="6"/>
        </w:numPr>
        <w:spacing w:after="0" w:line="240" w:lineRule="auto"/>
        <w:contextualSpacing w:val="0"/>
        <w:rPr>
          <w:rFonts w:ascii="Arial" w:hAnsi="Arial" w:cs="Arial"/>
          <w:sz w:val="20"/>
          <w:szCs w:val="20"/>
        </w:rPr>
      </w:pPr>
      <w:r w:rsidRPr="008D0C48">
        <w:rPr>
          <w:rFonts w:ascii="Arial" w:hAnsi="Arial" w:cs="Arial"/>
          <w:sz w:val="20"/>
          <w:szCs w:val="20"/>
        </w:rPr>
        <w:t xml:space="preserve">Evidence of </w:t>
      </w:r>
      <w:r w:rsidRPr="008D0C48">
        <w:rPr>
          <w:rFonts w:ascii="Arial" w:hAnsi="Arial" w:cs="Arial"/>
          <w:b/>
          <w:bCs/>
          <w:sz w:val="20"/>
          <w:szCs w:val="20"/>
        </w:rPr>
        <w:t>external scrutiny</w:t>
      </w:r>
      <w:r w:rsidRPr="008D0C48">
        <w:rPr>
          <w:rFonts w:ascii="Arial" w:hAnsi="Arial" w:cs="Arial"/>
          <w:sz w:val="20"/>
          <w:szCs w:val="20"/>
        </w:rPr>
        <w:t xml:space="preserve"> of the course/</w:t>
      </w:r>
      <w:proofErr w:type="spellStart"/>
      <w:r w:rsidRPr="008D0C48">
        <w:rPr>
          <w:rFonts w:ascii="Arial" w:hAnsi="Arial" w:cs="Arial"/>
          <w:sz w:val="20"/>
          <w:szCs w:val="20"/>
        </w:rPr>
        <w:t>programme</w:t>
      </w:r>
      <w:proofErr w:type="spellEnd"/>
      <w:r w:rsidRPr="008D0C48">
        <w:rPr>
          <w:rFonts w:ascii="Arial" w:hAnsi="Arial" w:cs="Arial"/>
          <w:sz w:val="20"/>
          <w:szCs w:val="20"/>
        </w:rPr>
        <w:t xml:space="preserve"> e.g., reports from an external examiner or another accreditation body. </w:t>
      </w:r>
    </w:p>
    <w:p w14:paraId="0AC93138" w14:textId="77777777" w:rsidR="00F7662C" w:rsidRPr="008D0C48" w:rsidRDefault="00F7662C" w:rsidP="00777202">
      <w:pPr>
        <w:pStyle w:val="ListParagraph"/>
        <w:numPr>
          <w:ilvl w:val="0"/>
          <w:numId w:val="6"/>
        </w:numPr>
        <w:spacing w:after="0" w:line="240" w:lineRule="auto"/>
        <w:contextualSpacing w:val="0"/>
        <w:rPr>
          <w:rFonts w:ascii="Arial" w:hAnsi="Arial" w:cs="Arial"/>
          <w:sz w:val="20"/>
          <w:szCs w:val="20"/>
        </w:rPr>
      </w:pPr>
      <w:r w:rsidRPr="008D0C48">
        <w:rPr>
          <w:rFonts w:ascii="Arial" w:hAnsi="Arial" w:cs="Arial"/>
          <w:sz w:val="20"/>
          <w:szCs w:val="20"/>
        </w:rPr>
        <w:t xml:space="preserve">Evidence of </w:t>
      </w:r>
      <w:r w:rsidR="00217C92" w:rsidRPr="008D0C48">
        <w:rPr>
          <w:rFonts w:ascii="Arial" w:hAnsi="Arial" w:cs="Arial"/>
          <w:sz w:val="20"/>
          <w:szCs w:val="20"/>
        </w:rPr>
        <w:t>HE Partner</w:t>
      </w:r>
      <w:r w:rsidRPr="008D0C48">
        <w:rPr>
          <w:rFonts w:ascii="Arial" w:hAnsi="Arial" w:cs="Arial"/>
          <w:sz w:val="20"/>
          <w:szCs w:val="20"/>
        </w:rPr>
        <w:t xml:space="preserve"> validation of the course/</w:t>
      </w:r>
      <w:proofErr w:type="spellStart"/>
      <w:r w:rsidRPr="008D0C48">
        <w:rPr>
          <w:rFonts w:ascii="Arial" w:hAnsi="Arial" w:cs="Arial"/>
          <w:sz w:val="20"/>
          <w:szCs w:val="20"/>
        </w:rPr>
        <w:t>programme</w:t>
      </w:r>
      <w:proofErr w:type="spellEnd"/>
      <w:r w:rsidRPr="008D0C48">
        <w:rPr>
          <w:rFonts w:ascii="Arial" w:hAnsi="Arial" w:cs="Arial"/>
          <w:sz w:val="20"/>
          <w:szCs w:val="20"/>
        </w:rPr>
        <w:t xml:space="preserve"> to be mapped e.g., ‘</w:t>
      </w:r>
      <w:r w:rsidR="00217C92" w:rsidRPr="008D0C48">
        <w:rPr>
          <w:rFonts w:ascii="Arial" w:hAnsi="Arial" w:cs="Arial"/>
          <w:b/>
          <w:bCs/>
          <w:sz w:val="20"/>
          <w:szCs w:val="20"/>
        </w:rPr>
        <w:t>HE Partner</w:t>
      </w:r>
      <w:r w:rsidRPr="008D0C48">
        <w:rPr>
          <w:rFonts w:ascii="Arial" w:hAnsi="Arial" w:cs="Arial"/>
          <w:b/>
          <w:bCs/>
          <w:sz w:val="20"/>
          <w:szCs w:val="20"/>
        </w:rPr>
        <w:t xml:space="preserve"> validation / course overview document’</w:t>
      </w:r>
      <w:r w:rsidRPr="008D0C48">
        <w:rPr>
          <w:rFonts w:ascii="Arial" w:hAnsi="Arial" w:cs="Arial"/>
          <w:sz w:val="20"/>
          <w:szCs w:val="20"/>
        </w:rPr>
        <w:t xml:space="preserve">.  </w:t>
      </w:r>
    </w:p>
    <w:p w14:paraId="6371EB6A" w14:textId="77777777" w:rsidR="00F7662C" w:rsidRPr="008D0C48" w:rsidRDefault="00F7662C" w:rsidP="00777202">
      <w:pPr>
        <w:pStyle w:val="ListParagraph"/>
        <w:numPr>
          <w:ilvl w:val="0"/>
          <w:numId w:val="6"/>
        </w:numPr>
        <w:spacing w:after="0" w:line="240" w:lineRule="auto"/>
        <w:contextualSpacing w:val="0"/>
        <w:rPr>
          <w:rFonts w:ascii="Arial" w:hAnsi="Arial" w:cs="Arial"/>
          <w:sz w:val="20"/>
          <w:szCs w:val="20"/>
        </w:rPr>
      </w:pPr>
      <w:r w:rsidRPr="008D0C48">
        <w:rPr>
          <w:rFonts w:ascii="Arial" w:hAnsi="Arial" w:cs="Arial"/>
          <w:sz w:val="20"/>
          <w:szCs w:val="20"/>
        </w:rPr>
        <w:t>Validation/course overview documents should include the following to facilitate mapping:</w:t>
      </w:r>
    </w:p>
    <w:p w14:paraId="24611E15" w14:textId="77777777" w:rsidR="00F7662C" w:rsidRPr="008D0C48" w:rsidRDefault="00F7662C" w:rsidP="00777202">
      <w:pPr>
        <w:pStyle w:val="ListParagraph"/>
        <w:numPr>
          <w:ilvl w:val="2"/>
          <w:numId w:val="6"/>
        </w:numPr>
        <w:spacing w:after="0" w:line="240" w:lineRule="auto"/>
        <w:contextualSpacing w:val="0"/>
        <w:rPr>
          <w:rFonts w:ascii="Arial" w:hAnsi="Arial" w:cs="Arial"/>
          <w:sz w:val="20"/>
          <w:szCs w:val="20"/>
        </w:rPr>
      </w:pPr>
      <w:r w:rsidRPr="008D0C48">
        <w:rPr>
          <w:rFonts w:ascii="Arial" w:hAnsi="Arial" w:cs="Arial"/>
          <w:b/>
          <w:bCs/>
          <w:sz w:val="20"/>
          <w:szCs w:val="20"/>
        </w:rPr>
        <w:t>Evidence</w:t>
      </w:r>
      <w:r w:rsidRPr="008D0C48">
        <w:rPr>
          <w:rFonts w:ascii="Arial" w:hAnsi="Arial" w:cs="Arial"/>
          <w:sz w:val="20"/>
          <w:szCs w:val="20"/>
        </w:rPr>
        <w:t xml:space="preserve"> of the course/</w:t>
      </w:r>
      <w:proofErr w:type="spellStart"/>
      <w:r w:rsidRPr="008D0C48">
        <w:rPr>
          <w:rFonts w:ascii="Arial" w:hAnsi="Arial" w:cs="Arial"/>
          <w:sz w:val="20"/>
          <w:szCs w:val="20"/>
        </w:rPr>
        <w:t>programme</w:t>
      </w:r>
      <w:proofErr w:type="spellEnd"/>
      <w:r w:rsidRPr="008D0C48">
        <w:rPr>
          <w:rFonts w:ascii="Arial" w:hAnsi="Arial" w:cs="Arial"/>
          <w:sz w:val="20"/>
          <w:szCs w:val="20"/>
        </w:rPr>
        <w:t xml:space="preserve"> level e.g., undergraduate, postgraduate or other. </w:t>
      </w:r>
    </w:p>
    <w:p w14:paraId="3CCBE23F" w14:textId="77777777" w:rsidR="00F7662C" w:rsidRPr="008D0C48" w:rsidRDefault="00F7662C" w:rsidP="00777202">
      <w:pPr>
        <w:pStyle w:val="ListParagraph"/>
        <w:numPr>
          <w:ilvl w:val="2"/>
          <w:numId w:val="6"/>
        </w:numPr>
        <w:spacing w:after="0" w:line="240" w:lineRule="auto"/>
        <w:contextualSpacing w:val="0"/>
        <w:rPr>
          <w:rFonts w:ascii="Arial" w:hAnsi="Arial" w:cs="Arial"/>
          <w:sz w:val="20"/>
          <w:szCs w:val="20"/>
        </w:rPr>
      </w:pPr>
      <w:r w:rsidRPr="008D0C48">
        <w:rPr>
          <w:rFonts w:ascii="Arial" w:hAnsi="Arial" w:cs="Arial"/>
          <w:b/>
          <w:bCs/>
          <w:sz w:val="20"/>
          <w:szCs w:val="20"/>
        </w:rPr>
        <w:t>Reference</w:t>
      </w:r>
      <w:r w:rsidRPr="008D0C48">
        <w:rPr>
          <w:rFonts w:ascii="Arial" w:hAnsi="Arial" w:cs="Arial"/>
          <w:sz w:val="20"/>
          <w:szCs w:val="20"/>
        </w:rPr>
        <w:t xml:space="preserve"> to the external standard used to decide the level.  </w:t>
      </w:r>
    </w:p>
    <w:p w14:paraId="74B363D3" w14:textId="77777777" w:rsidR="00F7662C" w:rsidRPr="008D0C48" w:rsidRDefault="00F7662C" w:rsidP="00777202">
      <w:pPr>
        <w:pStyle w:val="ListParagraph"/>
        <w:numPr>
          <w:ilvl w:val="2"/>
          <w:numId w:val="6"/>
        </w:numPr>
        <w:spacing w:after="0" w:line="240" w:lineRule="auto"/>
        <w:contextualSpacing w:val="0"/>
        <w:rPr>
          <w:rFonts w:ascii="Arial" w:hAnsi="Arial" w:cs="Arial"/>
          <w:sz w:val="20"/>
          <w:szCs w:val="20"/>
        </w:rPr>
      </w:pPr>
      <w:r w:rsidRPr="008D0C48">
        <w:rPr>
          <w:rFonts w:ascii="Arial" w:hAnsi="Arial" w:cs="Arial"/>
          <w:sz w:val="20"/>
          <w:szCs w:val="20"/>
        </w:rPr>
        <w:t xml:space="preserve">The </w:t>
      </w:r>
      <w:r w:rsidRPr="008D0C48">
        <w:rPr>
          <w:rFonts w:ascii="Arial" w:hAnsi="Arial" w:cs="Arial"/>
          <w:b/>
          <w:bCs/>
          <w:sz w:val="20"/>
          <w:szCs w:val="20"/>
        </w:rPr>
        <w:t>full name and code</w:t>
      </w:r>
      <w:r w:rsidRPr="008D0C48">
        <w:rPr>
          <w:rFonts w:ascii="Arial" w:hAnsi="Arial" w:cs="Arial"/>
          <w:sz w:val="20"/>
          <w:szCs w:val="20"/>
        </w:rPr>
        <w:t xml:space="preserve"> of the course/</w:t>
      </w:r>
      <w:proofErr w:type="spellStart"/>
      <w:r w:rsidRPr="008D0C48">
        <w:rPr>
          <w:rFonts w:ascii="Arial" w:hAnsi="Arial" w:cs="Arial"/>
          <w:sz w:val="20"/>
          <w:szCs w:val="20"/>
        </w:rPr>
        <w:t>programme</w:t>
      </w:r>
      <w:proofErr w:type="spellEnd"/>
      <w:r w:rsidRPr="008D0C48">
        <w:rPr>
          <w:rFonts w:ascii="Arial" w:hAnsi="Arial" w:cs="Arial"/>
          <w:sz w:val="20"/>
          <w:szCs w:val="20"/>
        </w:rPr>
        <w:t xml:space="preserve"> at the </w:t>
      </w:r>
      <w:r w:rsidR="00217C92" w:rsidRPr="008D0C48">
        <w:rPr>
          <w:rFonts w:ascii="Arial" w:hAnsi="Arial" w:cs="Arial"/>
          <w:sz w:val="20"/>
          <w:szCs w:val="20"/>
        </w:rPr>
        <w:t>HE Partner</w:t>
      </w:r>
      <w:r w:rsidRPr="008D0C48">
        <w:rPr>
          <w:rFonts w:ascii="Arial" w:hAnsi="Arial" w:cs="Arial"/>
          <w:sz w:val="20"/>
          <w:szCs w:val="20"/>
        </w:rPr>
        <w:t>.</w:t>
      </w:r>
    </w:p>
    <w:p w14:paraId="210986CC" w14:textId="77777777" w:rsidR="00F7662C" w:rsidRPr="008D0C48" w:rsidRDefault="00F7662C" w:rsidP="00777202">
      <w:pPr>
        <w:pStyle w:val="ListParagraph"/>
        <w:numPr>
          <w:ilvl w:val="2"/>
          <w:numId w:val="6"/>
        </w:numPr>
        <w:spacing w:after="0" w:line="240" w:lineRule="auto"/>
        <w:contextualSpacing w:val="0"/>
        <w:rPr>
          <w:rFonts w:ascii="Arial" w:hAnsi="Arial" w:cs="Arial"/>
          <w:sz w:val="20"/>
          <w:szCs w:val="20"/>
        </w:rPr>
      </w:pPr>
      <w:r w:rsidRPr="008D0C48">
        <w:rPr>
          <w:rFonts w:ascii="Arial" w:hAnsi="Arial" w:cs="Arial"/>
          <w:b/>
          <w:bCs/>
          <w:sz w:val="20"/>
          <w:szCs w:val="20"/>
        </w:rPr>
        <w:t>Detail on individual units/modules</w:t>
      </w:r>
      <w:r w:rsidRPr="008D0C48">
        <w:rPr>
          <w:rFonts w:ascii="Arial" w:hAnsi="Arial" w:cs="Arial"/>
          <w:sz w:val="20"/>
          <w:szCs w:val="20"/>
        </w:rPr>
        <w:t xml:space="preserve"> in the course/</w:t>
      </w:r>
      <w:proofErr w:type="spellStart"/>
      <w:r w:rsidRPr="008D0C48">
        <w:rPr>
          <w:rFonts w:ascii="Arial" w:hAnsi="Arial" w:cs="Arial"/>
          <w:sz w:val="20"/>
          <w:szCs w:val="20"/>
        </w:rPr>
        <w:t>programme</w:t>
      </w:r>
      <w:proofErr w:type="spellEnd"/>
      <w:r w:rsidRPr="008D0C48">
        <w:rPr>
          <w:rFonts w:ascii="Arial" w:hAnsi="Arial" w:cs="Arial"/>
          <w:sz w:val="20"/>
          <w:szCs w:val="20"/>
        </w:rPr>
        <w:t xml:space="preserve"> to include the following:</w:t>
      </w:r>
    </w:p>
    <w:p w14:paraId="0584FE61" w14:textId="77777777" w:rsidR="00F7662C" w:rsidRPr="008D0C48" w:rsidRDefault="00F7662C" w:rsidP="00777202">
      <w:pPr>
        <w:pStyle w:val="ListParagraph"/>
        <w:numPr>
          <w:ilvl w:val="4"/>
          <w:numId w:val="6"/>
        </w:numPr>
        <w:spacing w:after="0" w:line="240" w:lineRule="auto"/>
        <w:contextualSpacing w:val="0"/>
        <w:rPr>
          <w:rFonts w:ascii="Arial" w:hAnsi="Arial" w:cs="Arial"/>
          <w:sz w:val="20"/>
          <w:szCs w:val="20"/>
        </w:rPr>
      </w:pPr>
      <w:r w:rsidRPr="008D0C48">
        <w:rPr>
          <w:rFonts w:ascii="Arial" w:hAnsi="Arial" w:cs="Arial"/>
          <w:sz w:val="20"/>
          <w:szCs w:val="20"/>
        </w:rPr>
        <w:t>Which units/modules are compulsory?</w:t>
      </w:r>
    </w:p>
    <w:p w14:paraId="5A1F808A" w14:textId="77777777" w:rsidR="00F7662C" w:rsidRPr="008D0C48" w:rsidRDefault="00F7662C" w:rsidP="00777202">
      <w:pPr>
        <w:pStyle w:val="ListParagraph"/>
        <w:numPr>
          <w:ilvl w:val="4"/>
          <w:numId w:val="6"/>
        </w:numPr>
        <w:spacing w:after="0" w:line="240" w:lineRule="auto"/>
        <w:contextualSpacing w:val="0"/>
        <w:rPr>
          <w:rFonts w:ascii="Arial" w:hAnsi="Arial" w:cs="Arial"/>
          <w:sz w:val="20"/>
          <w:szCs w:val="20"/>
        </w:rPr>
      </w:pPr>
      <w:r w:rsidRPr="008D0C48">
        <w:rPr>
          <w:rFonts w:ascii="Arial" w:hAnsi="Arial" w:cs="Arial"/>
          <w:sz w:val="20"/>
          <w:szCs w:val="20"/>
        </w:rPr>
        <w:t>Which units/modules are optional?</w:t>
      </w:r>
    </w:p>
    <w:p w14:paraId="05931BE8" w14:textId="75FFECD1" w:rsidR="00F7662C" w:rsidRPr="008D0C48" w:rsidRDefault="00F7662C" w:rsidP="00777202">
      <w:pPr>
        <w:pStyle w:val="ListParagraph"/>
        <w:numPr>
          <w:ilvl w:val="4"/>
          <w:numId w:val="6"/>
        </w:numPr>
        <w:spacing w:after="0" w:line="240" w:lineRule="auto"/>
        <w:contextualSpacing w:val="0"/>
        <w:rPr>
          <w:rFonts w:ascii="Arial" w:hAnsi="Arial" w:cs="Arial"/>
          <w:sz w:val="20"/>
          <w:szCs w:val="20"/>
        </w:rPr>
      </w:pPr>
      <w:r w:rsidRPr="008D0C48">
        <w:rPr>
          <w:rFonts w:ascii="Arial" w:hAnsi="Arial" w:cs="Arial"/>
          <w:sz w:val="20"/>
          <w:szCs w:val="20"/>
        </w:rPr>
        <w:t xml:space="preserve">What are the </w:t>
      </w:r>
      <w:r w:rsidR="00B84ED8">
        <w:rPr>
          <w:rFonts w:ascii="Arial" w:hAnsi="Arial" w:cs="Arial"/>
          <w:sz w:val="20"/>
          <w:szCs w:val="20"/>
        </w:rPr>
        <w:t>learning</w:t>
      </w:r>
      <w:r w:rsidR="005455B3">
        <w:rPr>
          <w:rFonts w:ascii="Arial" w:hAnsi="Arial" w:cs="Arial"/>
          <w:sz w:val="20"/>
          <w:szCs w:val="20"/>
        </w:rPr>
        <w:t xml:space="preserve"> outcomes</w:t>
      </w:r>
      <w:r w:rsidRPr="008D0C48">
        <w:rPr>
          <w:rFonts w:ascii="Arial" w:hAnsi="Arial" w:cs="Arial"/>
          <w:sz w:val="20"/>
          <w:szCs w:val="20"/>
        </w:rPr>
        <w:t xml:space="preserve"> for each unit/module?</w:t>
      </w:r>
    </w:p>
    <w:p w14:paraId="77A24ABA" w14:textId="354DEA29" w:rsidR="00F7662C" w:rsidRPr="008D0C48" w:rsidRDefault="00F7662C" w:rsidP="00777202">
      <w:pPr>
        <w:pStyle w:val="ListParagraph"/>
        <w:numPr>
          <w:ilvl w:val="4"/>
          <w:numId w:val="6"/>
        </w:numPr>
        <w:spacing w:after="0" w:line="240" w:lineRule="auto"/>
        <w:contextualSpacing w:val="0"/>
        <w:rPr>
          <w:rFonts w:ascii="Arial" w:hAnsi="Arial" w:cs="Arial"/>
          <w:sz w:val="20"/>
          <w:szCs w:val="20"/>
        </w:rPr>
      </w:pPr>
      <w:r w:rsidRPr="008D0C48">
        <w:rPr>
          <w:rFonts w:ascii="Arial" w:hAnsi="Arial" w:cs="Arial"/>
          <w:sz w:val="20"/>
          <w:szCs w:val="20"/>
        </w:rPr>
        <w:t xml:space="preserve">What is the relationship between individual unit/ module </w:t>
      </w:r>
      <w:r w:rsidR="00B84ED8">
        <w:rPr>
          <w:rFonts w:ascii="Arial" w:hAnsi="Arial" w:cs="Arial"/>
          <w:sz w:val="20"/>
          <w:szCs w:val="20"/>
        </w:rPr>
        <w:t>learning</w:t>
      </w:r>
      <w:r w:rsidR="005455B3">
        <w:rPr>
          <w:rFonts w:ascii="Arial" w:hAnsi="Arial" w:cs="Arial"/>
          <w:sz w:val="20"/>
          <w:szCs w:val="20"/>
        </w:rPr>
        <w:t xml:space="preserve"> outcomes</w:t>
      </w:r>
      <w:r w:rsidRPr="008D0C48">
        <w:rPr>
          <w:rFonts w:ascii="Arial" w:hAnsi="Arial" w:cs="Arial"/>
          <w:sz w:val="20"/>
          <w:szCs w:val="20"/>
        </w:rPr>
        <w:t xml:space="preserve"> and the assessment methods used?</w:t>
      </w:r>
    </w:p>
    <w:p w14:paraId="2819AB4C" w14:textId="77777777" w:rsidR="00F7662C" w:rsidRPr="008D0C48" w:rsidRDefault="00F7662C" w:rsidP="00777202">
      <w:pPr>
        <w:pStyle w:val="ListParagraph"/>
        <w:numPr>
          <w:ilvl w:val="4"/>
          <w:numId w:val="6"/>
        </w:numPr>
        <w:spacing w:after="0" w:line="240" w:lineRule="auto"/>
        <w:contextualSpacing w:val="0"/>
        <w:rPr>
          <w:rFonts w:ascii="Arial" w:hAnsi="Arial" w:cs="Arial"/>
          <w:sz w:val="20"/>
          <w:szCs w:val="20"/>
        </w:rPr>
      </w:pPr>
      <w:r w:rsidRPr="008D0C48">
        <w:rPr>
          <w:rFonts w:ascii="Arial" w:hAnsi="Arial" w:cs="Arial"/>
          <w:sz w:val="20"/>
          <w:szCs w:val="20"/>
        </w:rPr>
        <w:t xml:space="preserve">Detail on the assessment method.  The words ‘coursework’ or ‘assessed project’ are not specific enough to use in mapping.  We need the </w:t>
      </w:r>
      <w:r w:rsidRPr="008D0C48">
        <w:rPr>
          <w:rFonts w:ascii="Arial" w:hAnsi="Arial" w:cs="Arial"/>
          <w:sz w:val="20"/>
          <w:szCs w:val="20"/>
          <w:u w:val="single"/>
        </w:rPr>
        <w:t>‘detail of how’</w:t>
      </w:r>
      <w:r w:rsidRPr="008D0C48">
        <w:rPr>
          <w:rFonts w:ascii="Arial" w:hAnsi="Arial" w:cs="Arial"/>
          <w:sz w:val="20"/>
          <w:szCs w:val="20"/>
        </w:rPr>
        <w:t xml:space="preserve"> something is assessed and ‘</w:t>
      </w:r>
      <w:r w:rsidRPr="008D0C48">
        <w:rPr>
          <w:rFonts w:ascii="Arial" w:hAnsi="Arial" w:cs="Arial"/>
          <w:sz w:val="20"/>
          <w:szCs w:val="20"/>
          <w:u w:val="single"/>
        </w:rPr>
        <w:t>the format that the assessment evidence takes’</w:t>
      </w:r>
      <w:r w:rsidRPr="008D0C48">
        <w:rPr>
          <w:rFonts w:ascii="Arial" w:hAnsi="Arial" w:cs="Arial"/>
          <w:sz w:val="20"/>
          <w:szCs w:val="20"/>
        </w:rPr>
        <w:t xml:space="preserve">. </w:t>
      </w:r>
    </w:p>
    <w:p w14:paraId="7BCD4179" w14:textId="77777777" w:rsidR="00F7662C" w:rsidRPr="008D0C48" w:rsidRDefault="00F7662C" w:rsidP="00F7662C">
      <w:pPr>
        <w:pStyle w:val="ListParagraph"/>
        <w:ind w:left="3600"/>
        <w:rPr>
          <w:rFonts w:ascii="Arial" w:hAnsi="Arial" w:cs="Arial"/>
          <w:sz w:val="20"/>
          <w:szCs w:val="20"/>
        </w:rPr>
      </w:pPr>
      <w:r w:rsidRPr="008D0C48">
        <w:rPr>
          <w:rFonts w:ascii="Arial" w:hAnsi="Arial" w:cs="Arial"/>
          <w:sz w:val="20"/>
          <w:szCs w:val="20"/>
        </w:rPr>
        <w:t xml:space="preserve">Examples of suitable forms of evidence are project-based products, written assignments, written observations, evidence of professional discussion, reflective statements, a portfolio of work, a presentation, a webinar, </w:t>
      </w:r>
      <w:proofErr w:type="gramStart"/>
      <w:r w:rsidRPr="008D0C48">
        <w:rPr>
          <w:rFonts w:ascii="Arial" w:hAnsi="Arial" w:cs="Arial"/>
          <w:sz w:val="20"/>
          <w:szCs w:val="20"/>
        </w:rPr>
        <w:t>contributions</w:t>
      </w:r>
      <w:proofErr w:type="gramEnd"/>
      <w:r w:rsidRPr="008D0C48">
        <w:rPr>
          <w:rFonts w:ascii="Arial" w:hAnsi="Arial" w:cs="Arial"/>
          <w:sz w:val="20"/>
          <w:szCs w:val="20"/>
        </w:rPr>
        <w:t xml:space="preserve"> to online discussion. Other forms of evidence exist. </w:t>
      </w:r>
    </w:p>
    <w:p w14:paraId="0C55A803" w14:textId="77777777" w:rsidR="00F7662C" w:rsidRPr="008D0C48" w:rsidRDefault="00F7662C" w:rsidP="00777202">
      <w:pPr>
        <w:pStyle w:val="ListParagraph"/>
        <w:numPr>
          <w:ilvl w:val="2"/>
          <w:numId w:val="6"/>
        </w:numPr>
        <w:spacing w:after="0" w:line="240" w:lineRule="auto"/>
        <w:contextualSpacing w:val="0"/>
        <w:rPr>
          <w:rFonts w:ascii="Arial" w:hAnsi="Arial" w:cs="Arial"/>
          <w:sz w:val="20"/>
          <w:szCs w:val="20"/>
        </w:rPr>
      </w:pPr>
      <w:r w:rsidRPr="008D0C48">
        <w:rPr>
          <w:rFonts w:ascii="Arial" w:hAnsi="Arial" w:cs="Arial"/>
          <w:b/>
          <w:bCs/>
          <w:sz w:val="20"/>
          <w:szCs w:val="20"/>
        </w:rPr>
        <w:t xml:space="preserve">Information </w:t>
      </w:r>
      <w:r w:rsidRPr="008D0C48">
        <w:rPr>
          <w:rFonts w:ascii="Arial" w:hAnsi="Arial" w:cs="Arial"/>
          <w:sz w:val="20"/>
          <w:szCs w:val="20"/>
        </w:rPr>
        <w:t>on time limits / arrangements on referral or deferment (NB - This may affect unit combinations for the end qualification)</w:t>
      </w:r>
    </w:p>
    <w:p w14:paraId="4D1B21AD" w14:textId="77777777" w:rsidR="00F7662C" w:rsidRPr="008D0C48" w:rsidRDefault="00F7662C" w:rsidP="00F7662C">
      <w:pPr>
        <w:pStyle w:val="ListParagraph"/>
        <w:ind w:left="2160"/>
        <w:rPr>
          <w:rFonts w:ascii="Arial" w:hAnsi="Arial" w:cs="Arial"/>
          <w:b/>
          <w:bCs/>
          <w:sz w:val="20"/>
          <w:szCs w:val="20"/>
        </w:rPr>
      </w:pPr>
    </w:p>
    <w:p w14:paraId="24E7D898" w14:textId="4C6093D8" w:rsidR="00AA3C13" w:rsidRPr="008D0C48" w:rsidRDefault="00C56DFA">
      <w:pPr>
        <w:spacing w:after="160" w:line="259" w:lineRule="auto"/>
        <w:ind w:left="0" w:firstLine="0"/>
        <w:rPr>
          <w:color w:val="auto"/>
          <w:szCs w:val="20"/>
        </w:rPr>
        <w:sectPr w:rsidR="00AA3C13" w:rsidRPr="008D0C48" w:rsidSect="00EE697C">
          <w:pgSz w:w="11906" w:h="16838"/>
          <w:pgMar w:top="828" w:right="1423" w:bottom="726" w:left="1395" w:header="720" w:footer="720" w:gutter="0"/>
          <w:cols w:space="720"/>
          <w:titlePg/>
          <w:docGrid w:linePitch="272"/>
        </w:sectPr>
      </w:pPr>
      <w:r w:rsidRPr="008D0C48">
        <w:rPr>
          <w:color w:val="auto"/>
          <w:szCs w:val="20"/>
        </w:rPr>
        <w:t xml:space="preserve">Specific criteria need to be met to enable mapping against examination/test based OR Group work assessment methods due to CMI’s regulatory requirements which prescribe that all </w:t>
      </w:r>
      <w:r w:rsidR="00B84ED8">
        <w:rPr>
          <w:color w:val="auto"/>
          <w:szCs w:val="20"/>
        </w:rPr>
        <w:t>learning</w:t>
      </w:r>
      <w:r w:rsidR="005455B3">
        <w:rPr>
          <w:color w:val="auto"/>
          <w:szCs w:val="20"/>
        </w:rPr>
        <w:t xml:space="preserve"> outcomes</w:t>
      </w:r>
      <w:r w:rsidRPr="008D0C48">
        <w:rPr>
          <w:color w:val="auto"/>
          <w:szCs w:val="20"/>
        </w:rPr>
        <w:t xml:space="preserve"> are covered by the individual student. You are advised to discuss mapping opportunities with your designated </w:t>
      </w:r>
      <w:r w:rsidR="005455B3">
        <w:rPr>
          <w:color w:val="auto"/>
          <w:szCs w:val="20"/>
        </w:rPr>
        <w:t>Mapper</w:t>
      </w:r>
      <w:r w:rsidRPr="008D0C48">
        <w:rPr>
          <w:color w:val="auto"/>
          <w:szCs w:val="20"/>
        </w:rPr>
        <w:t xml:space="preserve"> for modules where examinations or group work are considered to map to CMI </w:t>
      </w:r>
      <w:r w:rsidR="00B84ED8">
        <w:rPr>
          <w:color w:val="auto"/>
          <w:szCs w:val="20"/>
        </w:rPr>
        <w:t>learning</w:t>
      </w:r>
      <w:r w:rsidR="005455B3">
        <w:rPr>
          <w:color w:val="auto"/>
          <w:szCs w:val="20"/>
        </w:rPr>
        <w:t xml:space="preserve"> outcomes</w:t>
      </w:r>
      <w:r w:rsidRPr="008D0C48">
        <w:rPr>
          <w:color w:val="auto"/>
          <w:szCs w:val="20"/>
        </w:rPr>
        <w:t xml:space="preserve">. </w:t>
      </w:r>
    </w:p>
    <w:p w14:paraId="6D6D0486" w14:textId="77777777" w:rsidR="00364686" w:rsidRDefault="00357BE1" w:rsidP="00BB4AFD">
      <w:pPr>
        <w:pStyle w:val="Heading1"/>
      </w:pPr>
      <w:bookmarkStart w:id="43" w:name="_Toc1386590"/>
      <w:r>
        <w:lastRenderedPageBreak/>
        <w:t>A</w:t>
      </w:r>
      <w:r w:rsidR="00BB4AFD">
        <w:t>PPENDIX G</w:t>
      </w:r>
      <w:r w:rsidR="00A94AF7">
        <w:t>:</w:t>
      </w:r>
      <w:r w:rsidR="00BB4AFD">
        <w:t xml:space="preserve"> LIST OF INFORMATION REQUIRED BY THE MODERATOR</w:t>
      </w:r>
      <w:bookmarkEnd w:id="43"/>
    </w:p>
    <w:tbl>
      <w:tblPr>
        <w:tblStyle w:val="TableGrid"/>
        <w:tblW w:w="14850" w:type="dxa"/>
        <w:tblLook w:val="04A0" w:firstRow="1" w:lastRow="0" w:firstColumn="1" w:lastColumn="0" w:noHBand="0" w:noVBand="1"/>
      </w:tblPr>
      <w:tblGrid>
        <w:gridCol w:w="1809"/>
        <w:gridCol w:w="9498"/>
        <w:gridCol w:w="3543"/>
      </w:tblGrid>
      <w:tr w:rsidR="00364686" w14:paraId="41D0F69C" w14:textId="77777777" w:rsidTr="00AA3C13">
        <w:tc>
          <w:tcPr>
            <w:tcW w:w="14850" w:type="dxa"/>
            <w:gridSpan w:val="3"/>
          </w:tcPr>
          <w:p w14:paraId="0A53898F" w14:textId="77777777" w:rsidR="00364686" w:rsidRPr="000C6C03" w:rsidRDefault="00364686" w:rsidP="00364686">
            <w:pPr>
              <w:jc w:val="center"/>
              <w:rPr>
                <w:sz w:val="22"/>
              </w:rPr>
            </w:pPr>
            <w:r w:rsidRPr="000C6C03">
              <w:rPr>
                <w:sz w:val="22"/>
              </w:rPr>
              <w:t>Moderation Document Checklist</w:t>
            </w:r>
          </w:p>
        </w:tc>
      </w:tr>
      <w:tr w:rsidR="00364686" w14:paraId="3C6C0064" w14:textId="77777777" w:rsidTr="00AA3C13">
        <w:tc>
          <w:tcPr>
            <w:tcW w:w="1809" w:type="dxa"/>
          </w:tcPr>
          <w:p w14:paraId="08919957" w14:textId="77777777" w:rsidR="00364686" w:rsidRPr="000C6C03" w:rsidRDefault="00364686" w:rsidP="00364686">
            <w:pPr>
              <w:jc w:val="center"/>
              <w:rPr>
                <w:sz w:val="22"/>
              </w:rPr>
            </w:pPr>
            <w:r>
              <w:rPr>
                <w:sz w:val="22"/>
              </w:rPr>
              <w:t>Mapped M</w:t>
            </w:r>
            <w:r w:rsidRPr="000C6C03">
              <w:rPr>
                <w:sz w:val="22"/>
              </w:rPr>
              <w:t>odule</w:t>
            </w:r>
          </w:p>
        </w:tc>
        <w:tc>
          <w:tcPr>
            <w:tcW w:w="9498" w:type="dxa"/>
          </w:tcPr>
          <w:p w14:paraId="54B449D7" w14:textId="77777777" w:rsidR="00364686" w:rsidRPr="000C6C03" w:rsidRDefault="00364686" w:rsidP="00364686">
            <w:pPr>
              <w:jc w:val="center"/>
              <w:rPr>
                <w:sz w:val="22"/>
              </w:rPr>
            </w:pPr>
            <w:r w:rsidRPr="000C6C03">
              <w:rPr>
                <w:sz w:val="22"/>
              </w:rPr>
              <w:t>Documents required</w:t>
            </w:r>
            <w:r>
              <w:rPr>
                <w:sz w:val="22"/>
              </w:rPr>
              <w:t xml:space="preserve"> for each Mapped Module</w:t>
            </w:r>
          </w:p>
        </w:tc>
        <w:tc>
          <w:tcPr>
            <w:tcW w:w="3543" w:type="dxa"/>
          </w:tcPr>
          <w:p w14:paraId="23818F87" w14:textId="77777777" w:rsidR="00364686" w:rsidRPr="000C6C03" w:rsidRDefault="00364686" w:rsidP="00364686">
            <w:pPr>
              <w:jc w:val="center"/>
              <w:rPr>
                <w:sz w:val="22"/>
              </w:rPr>
            </w:pPr>
            <w:r w:rsidRPr="000C6C03">
              <w:rPr>
                <w:sz w:val="22"/>
              </w:rPr>
              <w:t>Check (Tick to show document available for the Moderator)</w:t>
            </w:r>
          </w:p>
        </w:tc>
      </w:tr>
      <w:tr w:rsidR="00364686" w14:paraId="75165E04" w14:textId="77777777" w:rsidTr="00AA3C13">
        <w:tc>
          <w:tcPr>
            <w:tcW w:w="1809" w:type="dxa"/>
            <w:vMerge w:val="restart"/>
          </w:tcPr>
          <w:p w14:paraId="1657C7B5" w14:textId="77777777" w:rsidR="00364686" w:rsidRDefault="00364686" w:rsidP="00364686">
            <w:proofErr w:type="spellStart"/>
            <w:r>
              <w:t>xxxxxxxxx</w:t>
            </w:r>
            <w:proofErr w:type="spellEnd"/>
          </w:p>
          <w:p w14:paraId="40953A41" w14:textId="77777777" w:rsidR="00364686" w:rsidRDefault="00364686" w:rsidP="00364686">
            <w:proofErr w:type="spellStart"/>
            <w:r>
              <w:t>xxxxxxxxx</w:t>
            </w:r>
            <w:proofErr w:type="spellEnd"/>
          </w:p>
          <w:p w14:paraId="37E89EBD" w14:textId="77777777" w:rsidR="00364686" w:rsidRDefault="00364686" w:rsidP="00364686">
            <w:pPr>
              <w:spacing w:after="0" w:line="240" w:lineRule="auto"/>
              <w:ind w:left="0"/>
            </w:pPr>
            <w:proofErr w:type="spellStart"/>
            <w:r>
              <w:t>xxxxxxxxx</w:t>
            </w:r>
            <w:proofErr w:type="spellEnd"/>
          </w:p>
        </w:tc>
        <w:tc>
          <w:tcPr>
            <w:tcW w:w="9498" w:type="dxa"/>
          </w:tcPr>
          <w:p w14:paraId="721E8B4E" w14:textId="77777777" w:rsidR="00364686" w:rsidRPr="000C6C03" w:rsidRDefault="00364686" w:rsidP="00364686">
            <w:r w:rsidRPr="000C6C03">
              <w:t>Module Handbook</w:t>
            </w:r>
          </w:p>
        </w:tc>
        <w:tc>
          <w:tcPr>
            <w:tcW w:w="3543" w:type="dxa"/>
          </w:tcPr>
          <w:p w14:paraId="18D31697" w14:textId="77777777" w:rsidR="00364686" w:rsidRDefault="00364686" w:rsidP="00364686"/>
        </w:tc>
      </w:tr>
      <w:tr w:rsidR="00364686" w14:paraId="0660AA50" w14:textId="77777777" w:rsidTr="00AA3C13">
        <w:tc>
          <w:tcPr>
            <w:tcW w:w="1809" w:type="dxa"/>
            <w:vMerge/>
          </w:tcPr>
          <w:p w14:paraId="7621C45F" w14:textId="77777777" w:rsidR="00364686" w:rsidRDefault="00364686" w:rsidP="00364686">
            <w:pPr>
              <w:spacing w:after="0" w:line="240" w:lineRule="auto"/>
              <w:ind w:left="0"/>
            </w:pPr>
          </w:p>
        </w:tc>
        <w:tc>
          <w:tcPr>
            <w:tcW w:w="9498" w:type="dxa"/>
          </w:tcPr>
          <w:p w14:paraId="087779B6" w14:textId="77777777" w:rsidR="00364686" w:rsidRPr="000C6C03" w:rsidRDefault="00364686" w:rsidP="00364686">
            <w:r w:rsidRPr="000C6C03">
              <w:t>Assessment briefs if not in module handbook</w:t>
            </w:r>
          </w:p>
        </w:tc>
        <w:tc>
          <w:tcPr>
            <w:tcW w:w="3543" w:type="dxa"/>
          </w:tcPr>
          <w:p w14:paraId="6A84DEB5" w14:textId="77777777" w:rsidR="00364686" w:rsidRDefault="00364686" w:rsidP="00364686"/>
        </w:tc>
      </w:tr>
      <w:tr w:rsidR="00364686" w14:paraId="68450F8E" w14:textId="77777777" w:rsidTr="00AA3C13">
        <w:tc>
          <w:tcPr>
            <w:tcW w:w="1809" w:type="dxa"/>
            <w:vMerge/>
          </w:tcPr>
          <w:p w14:paraId="45726966" w14:textId="77777777" w:rsidR="00364686" w:rsidRDefault="00364686" w:rsidP="00364686"/>
        </w:tc>
        <w:tc>
          <w:tcPr>
            <w:tcW w:w="9498" w:type="dxa"/>
          </w:tcPr>
          <w:p w14:paraId="51423995" w14:textId="77777777" w:rsidR="00364686" w:rsidRPr="000C6C03" w:rsidRDefault="00364686" w:rsidP="00364686">
            <w:r w:rsidRPr="000C6C03">
              <w:t>Samples of assessed, passed learner work across mark ranges except fails/refers.  NB – the sample size will be dictated by the Centre’s Conditions of Confidence.</w:t>
            </w:r>
          </w:p>
        </w:tc>
        <w:tc>
          <w:tcPr>
            <w:tcW w:w="3543" w:type="dxa"/>
          </w:tcPr>
          <w:p w14:paraId="74A7E690" w14:textId="77777777" w:rsidR="00364686" w:rsidRDefault="00364686" w:rsidP="00364686"/>
        </w:tc>
      </w:tr>
      <w:tr w:rsidR="00364686" w14:paraId="7DCC6082" w14:textId="77777777" w:rsidTr="00AA3C13">
        <w:tc>
          <w:tcPr>
            <w:tcW w:w="1809" w:type="dxa"/>
            <w:vMerge/>
          </w:tcPr>
          <w:p w14:paraId="3C72B47F" w14:textId="77777777" w:rsidR="00364686" w:rsidRDefault="00364686" w:rsidP="00364686"/>
        </w:tc>
        <w:tc>
          <w:tcPr>
            <w:tcW w:w="9498" w:type="dxa"/>
          </w:tcPr>
          <w:p w14:paraId="178333EC" w14:textId="77777777" w:rsidR="00364686" w:rsidRPr="000C6C03" w:rsidRDefault="00364686" w:rsidP="00364686">
            <w:r w:rsidRPr="000C6C03">
              <w:t>Examples of second marking and any documentation that evidences how the marks were agreed between markers</w:t>
            </w:r>
          </w:p>
        </w:tc>
        <w:tc>
          <w:tcPr>
            <w:tcW w:w="3543" w:type="dxa"/>
          </w:tcPr>
          <w:p w14:paraId="1F6B98A9" w14:textId="77777777" w:rsidR="00364686" w:rsidRDefault="00364686" w:rsidP="00364686"/>
        </w:tc>
      </w:tr>
      <w:tr w:rsidR="00364686" w14:paraId="431F8254" w14:textId="77777777" w:rsidTr="00AA3C13">
        <w:tc>
          <w:tcPr>
            <w:tcW w:w="1809" w:type="dxa"/>
            <w:vMerge/>
          </w:tcPr>
          <w:p w14:paraId="249F689E" w14:textId="77777777" w:rsidR="00364686" w:rsidRDefault="00364686" w:rsidP="00364686"/>
        </w:tc>
        <w:tc>
          <w:tcPr>
            <w:tcW w:w="9498" w:type="dxa"/>
          </w:tcPr>
          <w:p w14:paraId="127D45F3" w14:textId="77777777" w:rsidR="00364686" w:rsidRPr="000C6C03" w:rsidRDefault="00364686" w:rsidP="00364686">
            <w:r w:rsidRPr="000C6C03">
              <w:t>Evidence that relates to assessment approval</w:t>
            </w:r>
          </w:p>
        </w:tc>
        <w:tc>
          <w:tcPr>
            <w:tcW w:w="3543" w:type="dxa"/>
          </w:tcPr>
          <w:p w14:paraId="6AF138DE" w14:textId="77777777" w:rsidR="00364686" w:rsidRDefault="00364686" w:rsidP="00364686"/>
        </w:tc>
      </w:tr>
      <w:tr w:rsidR="00364686" w14:paraId="76619240" w14:textId="77777777" w:rsidTr="00AA3C13">
        <w:tc>
          <w:tcPr>
            <w:tcW w:w="1809" w:type="dxa"/>
            <w:vMerge/>
          </w:tcPr>
          <w:p w14:paraId="2AD796BA" w14:textId="77777777" w:rsidR="00364686" w:rsidRDefault="00364686" w:rsidP="00364686"/>
        </w:tc>
        <w:tc>
          <w:tcPr>
            <w:tcW w:w="9498" w:type="dxa"/>
          </w:tcPr>
          <w:p w14:paraId="2BBE189E" w14:textId="77777777" w:rsidR="00364686" w:rsidRPr="000C6C03" w:rsidRDefault="00364686" w:rsidP="00364686">
            <w:r w:rsidRPr="000C6C03">
              <w:t>Any CMI evidence tracking documentation</w:t>
            </w:r>
          </w:p>
        </w:tc>
        <w:tc>
          <w:tcPr>
            <w:tcW w:w="3543" w:type="dxa"/>
          </w:tcPr>
          <w:p w14:paraId="36C31DF8" w14:textId="77777777" w:rsidR="00364686" w:rsidRDefault="00364686" w:rsidP="00364686"/>
        </w:tc>
      </w:tr>
      <w:tr w:rsidR="00364686" w14:paraId="47EEABE8" w14:textId="77777777" w:rsidTr="00AA3C13">
        <w:tc>
          <w:tcPr>
            <w:tcW w:w="1809" w:type="dxa"/>
            <w:vMerge/>
          </w:tcPr>
          <w:p w14:paraId="18349551" w14:textId="77777777" w:rsidR="00364686" w:rsidRDefault="00364686" w:rsidP="00364686"/>
        </w:tc>
        <w:tc>
          <w:tcPr>
            <w:tcW w:w="9498" w:type="dxa"/>
          </w:tcPr>
          <w:p w14:paraId="345105D7" w14:textId="77777777" w:rsidR="00364686" w:rsidRPr="000C6C03" w:rsidRDefault="00364686" w:rsidP="00364686">
            <w:r w:rsidRPr="000C6C03">
              <w:t>Verified Learner result list e.g., from a recent exam board</w:t>
            </w:r>
          </w:p>
        </w:tc>
        <w:tc>
          <w:tcPr>
            <w:tcW w:w="3543" w:type="dxa"/>
          </w:tcPr>
          <w:p w14:paraId="2359D28A" w14:textId="77777777" w:rsidR="00364686" w:rsidRDefault="00364686" w:rsidP="00364686"/>
        </w:tc>
      </w:tr>
      <w:tr w:rsidR="00364686" w14:paraId="5D3D8A88" w14:textId="77777777" w:rsidTr="00AA3C13">
        <w:tc>
          <w:tcPr>
            <w:tcW w:w="1809" w:type="dxa"/>
            <w:vMerge/>
          </w:tcPr>
          <w:p w14:paraId="2A45D0D4" w14:textId="77777777" w:rsidR="00364686" w:rsidRDefault="00364686" w:rsidP="00364686"/>
        </w:tc>
        <w:tc>
          <w:tcPr>
            <w:tcW w:w="9498" w:type="dxa"/>
          </w:tcPr>
          <w:p w14:paraId="53691DEC" w14:textId="77777777" w:rsidR="00364686" w:rsidRPr="000C6C03" w:rsidRDefault="00364686" w:rsidP="00364686">
            <w:r w:rsidRPr="000C6C03">
              <w:t>End of Year module review</w:t>
            </w:r>
            <w:r>
              <w:rPr>
                <w:rStyle w:val="FootnoteReference"/>
              </w:rPr>
              <w:footnoteReference w:id="2"/>
            </w:r>
          </w:p>
        </w:tc>
        <w:tc>
          <w:tcPr>
            <w:tcW w:w="3543" w:type="dxa"/>
          </w:tcPr>
          <w:p w14:paraId="02ADB676" w14:textId="77777777" w:rsidR="00364686" w:rsidRDefault="00364686" w:rsidP="00364686"/>
        </w:tc>
      </w:tr>
      <w:tr w:rsidR="00364686" w14:paraId="3910E529" w14:textId="77777777" w:rsidTr="00AA3C13">
        <w:tc>
          <w:tcPr>
            <w:tcW w:w="1809" w:type="dxa"/>
            <w:vMerge/>
          </w:tcPr>
          <w:p w14:paraId="1CF8700F" w14:textId="77777777" w:rsidR="00364686" w:rsidRDefault="00364686" w:rsidP="00364686"/>
        </w:tc>
        <w:tc>
          <w:tcPr>
            <w:tcW w:w="9498" w:type="dxa"/>
          </w:tcPr>
          <w:p w14:paraId="01EFA21B" w14:textId="77777777" w:rsidR="00364686" w:rsidRPr="000C6C03" w:rsidRDefault="00364686" w:rsidP="00364686">
            <w:r w:rsidRPr="000C6C03">
              <w:t>External Examiner Feedback</w:t>
            </w:r>
            <w:r>
              <w:rPr>
                <w:rStyle w:val="FootnoteReference"/>
              </w:rPr>
              <w:footnoteReference w:id="3"/>
            </w:r>
          </w:p>
        </w:tc>
        <w:tc>
          <w:tcPr>
            <w:tcW w:w="3543" w:type="dxa"/>
          </w:tcPr>
          <w:p w14:paraId="612A9131" w14:textId="77777777" w:rsidR="00364686" w:rsidRDefault="00364686" w:rsidP="00364686"/>
        </w:tc>
      </w:tr>
    </w:tbl>
    <w:p w14:paraId="58343700" w14:textId="77777777" w:rsidR="000A541B" w:rsidRDefault="000A541B" w:rsidP="00364686">
      <w:pPr>
        <w:spacing w:after="200" w:line="276" w:lineRule="auto"/>
        <w:ind w:left="0" w:firstLine="0"/>
      </w:pPr>
    </w:p>
    <w:p w14:paraId="662EE46C" w14:textId="77777777" w:rsidR="000A541B" w:rsidRDefault="000A541B">
      <w:pPr>
        <w:spacing w:after="160" w:line="259" w:lineRule="auto"/>
        <w:ind w:left="0" w:firstLine="0"/>
      </w:pPr>
      <w:r>
        <w:br w:type="page"/>
      </w:r>
    </w:p>
    <w:p w14:paraId="3C5B6DF1" w14:textId="732595AB" w:rsidR="000A541B" w:rsidRDefault="000A541B" w:rsidP="000A541B">
      <w:pPr>
        <w:pStyle w:val="Heading1"/>
      </w:pPr>
      <w:bookmarkStart w:id="44" w:name="_Toc1386591"/>
      <w:r>
        <w:lastRenderedPageBreak/>
        <w:t xml:space="preserve">APPENDIX H: </w:t>
      </w:r>
      <w:r w:rsidR="00B87D25">
        <w:t xml:space="preserve">DIVERSITY AND EQUALITY </w:t>
      </w:r>
      <w:r w:rsidR="00477ED8">
        <w:t>DECLARATION</w:t>
      </w:r>
      <w:bookmarkEnd w:id="44"/>
    </w:p>
    <w:p w14:paraId="19790C03" w14:textId="77777777" w:rsidR="0032060D" w:rsidRDefault="0032060D" w:rsidP="0032060D">
      <w:pPr>
        <w:spacing w:after="160" w:line="259" w:lineRule="auto"/>
        <w:ind w:left="0" w:firstLine="0"/>
      </w:pPr>
      <w:r>
        <w:t xml:space="preserve">National or local laws </w:t>
      </w:r>
    </w:p>
    <w:p w14:paraId="53CE89E8" w14:textId="77777777" w:rsidR="0032060D" w:rsidRDefault="0032060D" w:rsidP="0032060D">
      <w:pPr>
        <w:spacing w:after="160" w:line="259" w:lineRule="auto"/>
        <w:ind w:left="0" w:firstLine="0"/>
      </w:pPr>
      <w:r w:rsidRPr="00ED3A07">
        <w:rPr>
          <w:i/>
        </w:rPr>
        <w:t>(Add a list of relevant local and national laws if applicable. If none exist write “Not Applicable)</w:t>
      </w:r>
    </w:p>
    <w:p w14:paraId="5C8FF363" w14:textId="77777777" w:rsidR="0032060D" w:rsidRPr="0032060D" w:rsidRDefault="0032060D" w:rsidP="0032060D"/>
    <w:p w14:paraId="025A77CE" w14:textId="4256240A" w:rsidR="00780679" w:rsidRDefault="00EC16E5" w:rsidP="00EC16E5">
      <w:pPr>
        <w:spacing w:after="160" w:line="259" w:lineRule="auto"/>
        <w:ind w:left="0" w:firstLine="0"/>
      </w:pPr>
      <w:r>
        <w:t xml:space="preserve">I, (name and job role) confirm on behalf of (organisation name) that </w:t>
      </w:r>
      <w:r w:rsidR="00780679">
        <w:t xml:space="preserve">Diversity and Equality and a commitment to ensure that unlawful or unfair discrimination, whether direct or indirect is eliminated both in access to, and assessment of, its qualifications. This is promoted and enshrined in its policies and procedures.  </w:t>
      </w:r>
    </w:p>
    <w:p w14:paraId="5A732AA7" w14:textId="77777777" w:rsidR="00780679" w:rsidRDefault="00780679" w:rsidP="00EC16E5">
      <w:pPr>
        <w:spacing w:after="160" w:line="259" w:lineRule="auto"/>
        <w:ind w:left="0" w:firstLine="0"/>
      </w:pPr>
    </w:p>
    <w:p w14:paraId="5982859A" w14:textId="77777777" w:rsidR="00EC16E5" w:rsidRDefault="00EC16E5" w:rsidP="00EC16E5">
      <w:pPr>
        <w:spacing w:after="160" w:line="259" w:lineRule="auto"/>
        <w:ind w:left="0" w:firstLine="0"/>
      </w:pPr>
      <w:r>
        <w:t>Signature</w:t>
      </w:r>
    </w:p>
    <w:p w14:paraId="7DB16214" w14:textId="77777777" w:rsidR="00780679" w:rsidRDefault="00780679" w:rsidP="00EC16E5">
      <w:pPr>
        <w:spacing w:after="160" w:line="259" w:lineRule="auto"/>
        <w:ind w:left="0" w:firstLine="0"/>
      </w:pPr>
    </w:p>
    <w:p w14:paraId="7F4C53E9" w14:textId="77777777" w:rsidR="00EC16E5" w:rsidRDefault="00EC16E5" w:rsidP="00EC16E5">
      <w:pPr>
        <w:spacing w:after="160" w:line="259" w:lineRule="auto"/>
        <w:ind w:left="0" w:firstLine="0"/>
      </w:pPr>
      <w:r>
        <w:t>Date</w:t>
      </w:r>
    </w:p>
    <w:p w14:paraId="2E3C1239" w14:textId="77777777" w:rsidR="00EC16E5" w:rsidRDefault="00EC16E5" w:rsidP="00EC16E5">
      <w:pPr>
        <w:spacing w:after="160" w:line="259" w:lineRule="auto"/>
        <w:ind w:left="0" w:firstLine="0"/>
      </w:pPr>
    </w:p>
    <w:p w14:paraId="1DA3ADDB" w14:textId="062E159A" w:rsidR="00EC16E5" w:rsidRDefault="00780679" w:rsidP="00EC16E5">
      <w:pPr>
        <w:spacing w:after="160" w:line="259" w:lineRule="auto"/>
        <w:ind w:left="0" w:firstLine="0"/>
      </w:pPr>
      <w:r>
        <w:t xml:space="preserve">CMI </w:t>
      </w:r>
      <w:r w:rsidR="00B87D25">
        <w:t>Statement</w:t>
      </w:r>
    </w:p>
    <w:p w14:paraId="46A826F2" w14:textId="77777777" w:rsidR="00780679" w:rsidRDefault="00B87D25" w:rsidP="00780679">
      <w:pPr>
        <w:spacing w:after="160" w:line="259" w:lineRule="auto"/>
        <w:ind w:left="0" w:firstLine="0"/>
      </w:pPr>
      <w:r>
        <w:t xml:space="preserve">CMI is committed to ensuring that equality and diversity aspects are considered at all times in the design, development and delivery of its qualifications. </w:t>
      </w:r>
      <w:r w:rsidR="00780679">
        <w:t xml:space="preserve">Dual accreditation is one mode of delivery of its qualifications and hence this ethos translates internationally. </w:t>
      </w:r>
    </w:p>
    <w:p w14:paraId="03EBB6B0" w14:textId="454C4892" w:rsidR="00B87D25" w:rsidRDefault="00B87D25" w:rsidP="00EC16E5">
      <w:pPr>
        <w:spacing w:after="160" w:line="259" w:lineRule="auto"/>
        <w:ind w:left="0" w:firstLine="0"/>
      </w:pPr>
      <w:r>
        <w:t xml:space="preserve">Where it is reasonable and practical to do so, it will </w:t>
      </w:r>
      <w:r w:rsidR="00780679">
        <w:t xml:space="preserve">endeavour </w:t>
      </w:r>
      <w:r>
        <w:t>to address identified inequalities or barriers that may arise</w:t>
      </w:r>
      <w:r w:rsidR="00780679">
        <w:t xml:space="preserve"> within the constraints of national and local laws internationally</w:t>
      </w:r>
      <w:r>
        <w:t>.</w:t>
      </w:r>
    </w:p>
    <w:p w14:paraId="23B49F54" w14:textId="190CA04A" w:rsidR="00B87D25" w:rsidRDefault="00780679" w:rsidP="00EC16E5">
      <w:pPr>
        <w:spacing w:after="160" w:line="259" w:lineRule="auto"/>
        <w:ind w:left="0" w:firstLine="0"/>
      </w:pPr>
      <w:r>
        <w:t>END</w:t>
      </w:r>
    </w:p>
    <w:p w14:paraId="6C91256E" w14:textId="77777777" w:rsidR="00EC16E5" w:rsidRDefault="00EC16E5" w:rsidP="00EC16E5">
      <w:pPr>
        <w:spacing w:after="160" w:line="259" w:lineRule="auto"/>
        <w:ind w:left="0" w:firstLine="0"/>
      </w:pPr>
    </w:p>
    <w:p w14:paraId="73F6B5CA" w14:textId="77777777" w:rsidR="00EC16E5" w:rsidRDefault="00EC16E5" w:rsidP="00EC16E5">
      <w:pPr>
        <w:spacing w:after="160" w:line="259" w:lineRule="auto"/>
        <w:ind w:left="0" w:firstLine="0"/>
      </w:pPr>
    </w:p>
    <w:p w14:paraId="47E490B0" w14:textId="358D79AD" w:rsidR="00477ED8" w:rsidRDefault="00477ED8" w:rsidP="00EC16E5">
      <w:pPr>
        <w:spacing w:after="160" w:line="259" w:lineRule="auto"/>
        <w:ind w:left="0" w:firstLine="0"/>
      </w:pPr>
      <w:r>
        <w:br w:type="page"/>
      </w:r>
    </w:p>
    <w:p w14:paraId="65A24498" w14:textId="376CDF60" w:rsidR="00477ED8" w:rsidRDefault="00477ED8" w:rsidP="009A0219">
      <w:pPr>
        <w:pStyle w:val="Heading1"/>
      </w:pPr>
      <w:bookmarkStart w:id="45" w:name="_Toc1386592"/>
      <w:r>
        <w:lastRenderedPageBreak/>
        <w:t xml:space="preserve">APPENDIX I </w:t>
      </w:r>
      <w:r w:rsidR="009A0219">
        <w:t>SPECIAL CONSIDERATIONS DECLARATION</w:t>
      </w:r>
      <w:bookmarkEnd w:id="45"/>
    </w:p>
    <w:p w14:paraId="48EA907F" w14:textId="77777777" w:rsidR="0032060D" w:rsidRDefault="0032060D" w:rsidP="0032060D">
      <w:pPr>
        <w:spacing w:after="160" w:line="259" w:lineRule="auto"/>
        <w:ind w:left="0" w:firstLine="0"/>
      </w:pPr>
      <w:r>
        <w:t xml:space="preserve">National or local laws </w:t>
      </w:r>
    </w:p>
    <w:p w14:paraId="69B64036" w14:textId="77777777" w:rsidR="0032060D" w:rsidRDefault="0032060D" w:rsidP="0032060D">
      <w:pPr>
        <w:spacing w:after="160" w:line="259" w:lineRule="auto"/>
        <w:ind w:left="0" w:firstLine="0"/>
      </w:pPr>
      <w:r w:rsidRPr="00ED3A07">
        <w:rPr>
          <w:i/>
        </w:rPr>
        <w:t>(Add a list of relevant local and national laws if applicable. If none exist write “Not Applicable)</w:t>
      </w:r>
    </w:p>
    <w:p w14:paraId="5F833DE6" w14:textId="77777777" w:rsidR="0032060D" w:rsidRPr="0032060D" w:rsidRDefault="0032060D" w:rsidP="0032060D"/>
    <w:p w14:paraId="4D8E72CC" w14:textId="3D34D113" w:rsidR="00EC16E5" w:rsidRDefault="00EC16E5" w:rsidP="00EC16E5">
      <w:pPr>
        <w:spacing w:after="160" w:line="259" w:lineRule="auto"/>
        <w:ind w:left="0" w:firstLine="0"/>
      </w:pPr>
      <w:r>
        <w:t xml:space="preserve">I, (name and job role) confirm on behalf of (organisation name) that Special Considerations is enshrined in its policies and procedures and / or national or local laws in the ways listed below.  </w:t>
      </w:r>
    </w:p>
    <w:p w14:paraId="7637D36D" w14:textId="77777777" w:rsidR="003049D3" w:rsidRDefault="003049D3" w:rsidP="00EC16E5">
      <w:pPr>
        <w:spacing w:after="160" w:line="259" w:lineRule="auto"/>
        <w:ind w:left="0" w:firstLine="0"/>
      </w:pPr>
    </w:p>
    <w:p w14:paraId="6CD6CA08" w14:textId="77777777" w:rsidR="00EC16E5" w:rsidRDefault="00EC16E5" w:rsidP="00EC16E5">
      <w:pPr>
        <w:spacing w:after="160" w:line="259" w:lineRule="auto"/>
        <w:ind w:left="0" w:firstLine="0"/>
      </w:pPr>
      <w:r>
        <w:t>Signature</w:t>
      </w:r>
    </w:p>
    <w:p w14:paraId="72746446" w14:textId="77777777" w:rsidR="003049D3" w:rsidRDefault="003049D3" w:rsidP="00EC16E5">
      <w:pPr>
        <w:spacing w:after="160" w:line="259" w:lineRule="auto"/>
        <w:ind w:left="0" w:firstLine="0"/>
      </w:pPr>
    </w:p>
    <w:p w14:paraId="07119184" w14:textId="77777777" w:rsidR="00EC16E5" w:rsidRDefault="00EC16E5" w:rsidP="00EC16E5">
      <w:pPr>
        <w:spacing w:after="160" w:line="259" w:lineRule="auto"/>
        <w:ind w:left="0" w:firstLine="0"/>
      </w:pPr>
      <w:r>
        <w:t>Date</w:t>
      </w:r>
    </w:p>
    <w:p w14:paraId="48082B20" w14:textId="77777777" w:rsidR="00EC16E5" w:rsidRDefault="00EC16E5" w:rsidP="00EC16E5">
      <w:pPr>
        <w:spacing w:after="160" w:line="259" w:lineRule="auto"/>
        <w:ind w:left="0" w:firstLine="0"/>
      </w:pPr>
    </w:p>
    <w:p w14:paraId="7C6B50F9" w14:textId="77777777" w:rsidR="00EC16E5" w:rsidRDefault="00EC16E5" w:rsidP="00EC16E5">
      <w:pPr>
        <w:spacing w:after="160" w:line="259" w:lineRule="auto"/>
        <w:ind w:left="0" w:firstLine="0"/>
      </w:pPr>
      <w:r>
        <w:t>Definition</w:t>
      </w:r>
    </w:p>
    <w:p w14:paraId="3C0E654E" w14:textId="77777777" w:rsidR="00EC16E5" w:rsidRDefault="00EC16E5" w:rsidP="00EC16E5">
      <w:pPr>
        <w:spacing w:after="160" w:line="259" w:lineRule="auto"/>
        <w:ind w:left="0" w:firstLine="0"/>
      </w:pPr>
      <w:r>
        <w:t>Definition must concur with the following:</w:t>
      </w:r>
    </w:p>
    <w:p w14:paraId="4C2A6986" w14:textId="28665CC8" w:rsidR="006B074C" w:rsidRDefault="006B074C" w:rsidP="00EC16E5">
      <w:pPr>
        <w:spacing w:after="160" w:line="259" w:lineRule="auto"/>
        <w:ind w:left="0" w:firstLine="0"/>
      </w:pPr>
      <w:r>
        <w:t>The term “special consideration” is a temporary experience that prevents the Learner from being able to demonstrate his or her full capability in an assessment. For example, this could be disruption or adverse conditions during the assessment or a very recent event such as bereavement. Special Consideration is only required if the Learner’s ability is impaired at the time of the assessment; therefore it cannot be planned for. For example, if the Learner cannot attend the assessment due to being on holiday, this is not a Special Consideration.</w:t>
      </w:r>
    </w:p>
    <w:p w14:paraId="0F513D20" w14:textId="77777777" w:rsidR="00EC16E5" w:rsidRDefault="00EC16E5" w:rsidP="00EC16E5">
      <w:pPr>
        <w:spacing w:after="160" w:line="259" w:lineRule="auto"/>
        <w:ind w:left="0" w:firstLine="0"/>
      </w:pPr>
    </w:p>
    <w:p w14:paraId="3AA2BBA8" w14:textId="7A023D5E" w:rsidR="00EC16E5" w:rsidRDefault="00EC16E5" w:rsidP="00EC16E5">
      <w:pPr>
        <w:spacing w:after="160" w:line="259" w:lineRule="auto"/>
        <w:ind w:left="0" w:firstLine="0"/>
      </w:pPr>
      <w:r>
        <w:t>Policies</w:t>
      </w:r>
      <w:r w:rsidR="006B074C">
        <w:t xml:space="preserve"> and procedures</w:t>
      </w:r>
    </w:p>
    <w:p w14:paraId="42F941C0" w14:textId="443E1217" w:rsidR="006B074C" w:rsidRDefault="006B074C" w:rsidP="00EC16E5">
      <w:pPr>
        <w:spacing w:after="160" w:line="259" w:lineRule="auto"/>
        <w:ind w:left="0" w:firstLine="0"/>
      </w:pPr>
      <w:r>
        <w:t>The Centre will review the information provided by the Learner or the Learner’s representative and will make a judgement upon whether Special Consideration will be applied. The Centre will gather evidence from the Learner to support their claim for Special Consideration.</w:t>
      </w:r>
    </w:p>
    <w:p w14:paraId="1005FD5E" w14:textId="56B7027E" w:rsidR="00EC16E5" w:rsidRDefault="006B074C" w:rsidP="00EC16E5">
      <w:pPr>
        <w:spacing w:after="160" w:line="259" w:lineRule="auto"/>
        <w:ind w:left="0" w:firstLine="0"/>
      </w:pPr>
      <w:r>
        <w:t xml:space="preserve">The CMI Centre must report any special consideration arrangements it has made for </w:t>
      </w:r>
      <w:r w:rsidR="00AC176D">
        <w:t xml:space="preserve">individual </w:t>
      </w:r>
      <w:r>
        <w:t xml:space="preserve">Learners to CMI at the time of CMI moderation. </w:t>
      </w:r>
    </w:p>
    <w:p w14:paraId="24652DB1" w14:textId="77777777" w:rsidR="00EC16E5" w:rsidRDefault="00EC16E5" w:rsidP="00EC16E5">
      <w:pPr>
        <w:spacing w:after="160" w:line="259" w:lineRule="auto"/>
        <w:ind w:left="0" w:firstLine="0"/>
      </w:pPr>
    </w:p>
    <w:p w14:paraId="43C8A707" w14:textId="0FCA3CEC" w:rsidR="009A0219" w:rsidRDefault="009A0219" w:rsidP="00EC16E5">
      <w:pPr>
        <w:spacing w:after="160" w:line="259" w:lineRule="auto"/>
        <w:ind w:left="0" w:firstLine="0"/>
      </w:pPr>
      <w:r>
        <w:br w:type="page"/>
      </w:r>
    </w:p>
    <w:p w14:paraId="74BD6749" w14:textId="18378989" w:rsidR="009A0219" w:rsidRDefault="009A0219" w:rsidP="009A0219">
      <w:pPr>
        <w:pStyle w:val="Heading1"/>
      </w:pPr>
      <w:bookmarkStart w:id="46" w:name="_Toc1386593"/>
      <w:r>
        <w:lastRenderedPageBreak/>
        <w:t>APPENDIX J REASONABLE ADJUSTMENT DECLARATION</w:t>
      </w:r>
      <w:bookmarkEnd w:id="46"/>
    </w:p>
    <w:p w14:paraId="6D144B02" w14:textId="77777777" w:rsidR="00ED3A07" w:rsidRDefault="00ED3A07" w:rsidP="00ED3A07">
      <w:pPr>
        <w:spacing w:after="160" w:line="259" w:lineRule="auto"/>
        <w:ind w:left="0" w:firstLine="0"/>
      </w:pPr>
      <w:r>
        <w:t xml:space="preserve">National or local laws </w:t>
      </w:r>
    </w:p>
    <w:p w14:paraId="3E8E6F4F" w14:textId="77777777" w:rsidR="00ED3A07" w:rsidRDefault="00ED3A07" w:rsidP="00ED3A07">
      <w:pPr>
        <w:spacing w:after="160" w:line="259" w:lineRule="auto"/>
        <w:ind w:left="0" w:firstLine="0"/>
      </w:pPr>
      <w:r w:rsidRPr="00ED3A07">
        <w:rPr>
          <w:i/>
        </w:rPr>
        <w:t>(Add a list of relevant local and national laws if applicable. If none exist write “Not Applicable)</w:t>
      </w:r>
    </w:p>
    <w:p w14:paraId="696F9AF9" w14:textId="7095377F" w:rsidR="0053182C" w:rsidRDefault="0053182C" w:rsidP="0053182C">
      <w:pPr>
        <w:spacing w:after="160" w:line="259" w:lineRule="auto"/>
        <w:ind w:left="0" w:firstLine="0"/>
      </w:pPr>
      <w:r>
        <w:t xml:space="preserve">I, (name and job role) confirm on behalf of (organisation name) that Reasonable adjustment </w:t>
      </w:r>
      <w:r w:rsidR="00EC16E5">
        <w:t xml:space="preserve">of student assessments is </w:t>
      </w:r>
      <w:r>
        <w:t xml:space="preserve">enshrined in its </w:t>
      </w:r>
      <w:r w:rsidR="00EC16E5">
        <w:t xml:space="preserve">policies and procedures and / or national or local laws </w:t>
      </w:r>
      <w:r>
        <w:t xml:space="preserve">in the ways listed below.  </w:t>
      </w:r>
    </w:p>
    <w:p w14:paraId="799922BD" w14:textId="77777777" w:rsidR="0053182C" w:rsidRDefault="0053182C" w:rsidP="0053182C">
      <w:pPr>
        <w:spacing w:after="160" w:line="259" w:lineRule="auto"/>
        <w:ind w:left="0" w:firstLine="0"/>
      </w:pPr>
      <w:r>
        <w:t>Signature</w:t>
      </w:r>
    </w:p>
    <w:p w14:paraId="02D6962A" w14:textId="77777777" w:rsidR="0053182C" w:rsidRDefault="0053182C" w:rsidP="0053182C">
      <w:pPr>
        <w:spacing w:after="160" w:line="259" w:lineRule="auto"/>
        <w:ind w:left="0" w:firstLine="0"/>
      </w:pPr>
      <w:r>
        <w:t>Date</w:t>
      </w:r>
    </w:p>
    <w:p w14:paraId="0A434E8F" w14:textId="77777777" w:rsidR="00EC16E5" w:rsidRDefault="00EC16E5">
      <w:pPr>
        <w:spacing w:after="160" w:line="259" w:lineRule="auto"/>
        <w:ind w:left="0" w:firstLine="0"/>
      </w:pPr>
    </w:p>
    <w:p w14:paraId="059C3C7B" w14:textId="55C8F115" w:rsidR="006B074C" w:rsidRDefault="00EC16E5" w:rsidP="00EC16E5">
      <w:pPr>
        <w:spacing w:after="160" w:line="259" w:lineRule="auto"/>
        <w:ind w:left="0" w:firstLine="0"/>
      </w:pPr>
      <w:r>
        <w:t>Definition</w:t>
      </w:r>
    </w:p>
    <w:p w14:paraId="79A658F4" w14:textId="77777777" w:rsidR="00EC16E5" w:rsidRDefault="00EC16E5" w:rsidP="00EC16E5">
      <w:pPr>
        <w:spacing w:after="160" w:line="259" w:lineRule="auto"/>
        <w:ind w:left="0" w:firstLine="0"/>
      </w:pPr>
      <w:r>
        <w:t>Definition must concur with the following:</w:t>
      </w:r>
    </w:p>
    <w:p w14:paraId="63C32666" w14:textId="77777777" w:rsidR="006B074C" w:rsidRDefault="006B074C" w:rsidP="00EC16E5">
      <w:pPr>
        <w:spacing w:after="160" w:line="259" w:lineRule="auto"/>
        <w:ind w:left="0" w:firstLine="0"/>
      </w:pPr>
      <w:r>
        <w:t>The term Reasonable Adjustment refers to an adjustment of the delivery and/or assessment of a CMI qualification in order to alleviate or remove the effects of a substantial disadvantage for a Learner.</w:t>
      </w:r>
    </w:p>
    <w:p w14:paraId="0003E81F" w14:textId="77777777" w:rsidR="00AC176D" w:rsidRDefault="006B074C" w:rsidP="00EC16E5">
      <w:pPr>
        <w:spacing w:after="160" w:line="259" w:lineRule="auto"/>
        <w:ind w:left="0" w:firstLine="0"/>
      </w:pPr>
      <w:r>
        <w:t xml:space="preserve">Some examples of what is reasonable could be; </w:t>
      </w:r>
    </w:p>
    <w:p w14:paraId="7E166467" w14:textId="77777777" w:rsidR="00AC176D" w:rsidRDefault="006B074C" w:rsidP="00EC16E5">
      <w:pPr>
        <w:spacing w:after="160" w:line="259" w:lineRule="auto"/>
        <w:ind w:left="0" w:firstLine="0"/>
      </w:pPr>
      <w:r>
        <w:t xml:space="preserve">• </w:t>
      </w:r>
      <w:proofErr w:type="gramStart"/>
      <w:r>
        <w:t>difficulty</w:t>
      </w:r>
      <w:proofErr w:type="gramEnd"/>
      <w:r>
        <w:t xml:space="preserve"> in reading and understanding written material where this is in the person’s native language, for example because of a mental impairment, a learning difficulty or a sensory or multi-sensory impairment; </w:t>
      </w:r>
    </w:p>
    <w:p w14:paraId="504BAD2F" w14:textId="77777777" w:rsidR="00AC176D" w:rsidRDefault="006B074C" w:rsidP="00EC16E5">
      <w:pPr>
        <w:spacing w:after="160" w:line="259" w:lineRule="auto"/>
        <w:ind w:left="0" w:firstLine="0"/>
      </w:pPr>
      <w:r>
        <w:t xml:space="preserve">• </w:t>
      </w:r>
      <w:proofErr w:type="gramStart"/>
      <w:r>
        <w:t>persistent</w:t>
      </w:r>
      <w:proofErr w:type="gramEnd"/>
      <w:r>
        <w:t xml:space="preserve"> distractibility or difficulty concentrating; </w:t>
      </w:r>
    </w:p>
    <w:p w14:paraId="6491BDA7" w14:textId="023FB141" w:rsidR="006B074C" w:rsidRDefault="006B074C" w:rsidP="00EC16E5">
      <w:pPr>
        <w:spacing w:after="160" w:line="259" w:lineRule="auto"/>
        <w:ind w:left="0" w:firstLine="0"/>
      </w:pPr>
      <w:r>
        <w:t xml:space="preserve">• </w:t>
      </w:r>
      <w:proofErr w:type="gramStart"/>
      <w:r>
        <w:t>difficulty</w:t>
      </w:r>
      <w:proofErr w:type="gramEnd"/>
      <w:r>
        <w:t xml:space="preserve"> understanding or following simple verbal instructions.</w:t>
      </w:r>
    </w:p>
    <w:p w14:paraId="607FC189" w14:textId="77777777" w:rsidR="00AC176D" w:rsidRDefault="00AC176D" w:rsidP="00EC16E5">
      <w:pPr>
        <w:spacing w:after="160" w:line="259" w:lineRule="auto"/>
        <w:ind w:left="0" w:firstLine="0"/>
      </w:pPr>
    </w:p>
    <w:p w14:paraId="703E078A" w14:textId="77777777" w:rsidR="00AC176D" w:rsidRDefault="00AC176D" w:rsidP="00EC16E5">
      <w:pPr>
        <w:spacing w:after="160" w:line="259" w:lineRule="auto"/>
        <w:ind w:left="0" w:firstLine="0"/>
      </w:pPr>
      <w:r>
        <w:t xml:space="preserve">Reasonable adjustments could include:- </w:t>
      </w:r>
    </w:p>
    <w:p w14:paraId="19CC3838" w14:textId="77777777" w:rsidR="00AC176D" w:rsidRDefault="00AC176D" w:rsidP="00EC16E5">
      <w:pPr>
        <w:spacing w:after="160" w:line="259" w:lineRule="auto"/>
        <w:ind w:left="0" w:firstLine="0"/>
      </w:pPr>
      <w:r>
        <w:t xml:space="preserve">● </w:t>
      </w:r>
      <w:proofErr w:type="gramStart"/>
      <w:r>
        <w:t>Changing</w:t>
      </w:r>
      <w:proofErr w:type="gramEnd"/>
      <w:r>
        <w:t xml:space="preserve"> standard procedures, such as delivery or assessment procedures; </w:t>
      </w:r>
    </w:p>
    <w:p w14:paraId="61DB7DDD" w14:textId="77777777" w:rsidR="00AC176D" w:rsidRDefault="00AC176D" w:rsidP="00EC16E5">
      <w:pPr>
        <w:spacing w:after="160" w:line="259" w:lineRule="auto"/>
        <w:ind w:left="0" w:firstLine="0"/>
      </w:pPr>
      <w:r>
        <w:t xml:space="preserve">● </w:t>
      </w:r>
      <w:proofErr w:type="gramStart"/>
      <w:r>
        <w:t>Adapting</w:t>
      </w:r>
      <w:proofErr w:type="gramEnd"/>
      <w:r>
        <w:t xml:space="preserve"> the programme, modifying teaching delivery or providing alternative forms of assessment; </w:t>
      </w:r>
    </w:p>
    <w:p w14:paraId="75744948" w14:textId="77777777" w:rsidR="00AC176D" w:rsidRDefault="00AC176D" w:rsidP="00EC16E5">
      <w:pPr>
        <w:spacing w:after="160" w:line="259" w:lineRule="auto"/>
        <w:ind w:left="0" w:firstLine="0"/>
      </w:pPr>
      <w:r>
        <w:t xml:space="preserve">● Adapting facilities, such as IT facilities; </w:t>
      </w:r>
    </w:p>
    <w:p w14:paraId="7FC2DE12" w14:textId="77777777" w:rsidR="00AC176D" w:rsidRDefault="00AC176D" w:rsidP="00EC16E5">
      <w:pPr>
        <w:spacing w:after="160" w:line="259" w:lineRule="auto"/>
        <w:ind w:left="0" w:firstLine="0"/>
      </w:pPr>
      <w:r>
        <w:t xml:space="preserve">● </w:t>
      </w:r>
      <w:proofErr w:type="gramStart"/>
      <w:r>
        <w:t>Providing</w:t>
      </w:r>
      <w:proofErr w:type="gramEnd"/>
      <w:r>
        <w:t xml:space="preserve"> additional services, such as a sign language interpreter or learning materials in alternative formats; </w:t>
      </w:r>
    </w:p>
    <w:p w14:paraId="13466D53" w14:textId="77777777" w:rsidR="00AC176D" w:rsidRDefault="00AC176D" w:rsidP="00EC16E5">
      <w:pPr>
        <w:spacing w:after="160" w:line="259" w:lineRule="auto"/>
        <w:ind w:left="0" w:firstLine="0"/>
      </w:pPr>
      <w:r>
        <w:lastRenderedPageBreak/>
        <w:t xml:space="preserve">● </w:t>
      </w:r>
      <w:proofErr w:type="gramStart"/>
      <w:r>
        <w:t>Providing</w:t>
      </w:r>
      <w:proofErr w:type="gramEnd"/>
      <w:r>
        <w:t xml:space="preserve"> rest breaks or practical support; </w:t>
      </w:r>
    </w:p>
    <w:p w14:paraId="228DBA8B" w14:textId="77777777" w:rsidR="00AC176D" w:rsidRDefault="00AC176D" w:rsidP="00EC16E5">
      <w:pPr>
        <w:spacing w:after="160" w:line="259" w:lineRule="auto"/>
        <w:ind w:left="0" w:firstLine="0"/>
      </w:pPr>
      <w:r>
        <w:t xml:space="preserve">● Training staff to understand their responsibilities; </w:t>
      </w:r>
    </w:p>
    <w:p w14:paraId="79E6786B" w14:textId="77777777" w:rsidR="00AC176D" w:rsidRDefault="00AC176D" w:rsidP="00EC16E5">
      <w:pPr>
        <w:spacing w:after="160" w:line="259" w:lineRule="auto"/>
        <w:ind w:left="0" w:firstLine="0"/>
      </w:pPr>
      <w:r>
        <w:t xml:space="preserve">● </w:t>
      </w:r>
      <w:proofErr w:type="gramStart"/>
      <w:r>
        <w:t>Altering</w:t>
      </w:r>
      <w:proofErr w:type="gramEnd"/>
      <w:r>
        <w:t xml:space="preserve"> the physical environment to make it more accessible. However Centres must be mindful that any adjustment made must not:- </w:t>
      </w:r>
    </w:p>
    <w:p w14:paraId="28DA2383" w14:textId="77777777" w:rsidR="00AC176D" w:rsidRDefault="00AC176D" w:rsidP="00EC16E5">
      <w:pPr>
        <w:spacing w:after="160" w:line="259" w:lineRule="auto"/>
        <w:ind w:left="0" w:firstLine="0"/>
      </w:pPr>
      <w:r>
        <w:t xml:space="preserve">● Disadvantage other Learners, if the adjustment made results in an unfair advantage; </w:t>
      </w:r>
    </w:p>
    <w:p w14:paraId="02BEA95B" w14:textId="77777777" w:rsidR="00AC176D" w:rsidRDefault="00AC176D" w:rsidP="00EC16E5">
      <w:pPr>
        <w:spacing w:after="160" w:line="259" w:lineRule="auto"/>
        <w:ind w:left="0" w:firstLine="0"/>
      </w:pPr>
      <w:r>
        <w:t xml:space="preserve">● Change the learning outcomes or assessment criteria within the qualification which would undermine the validity of that qualification; </w:t>
      </w:r>
    </w:p>
    <w:p w14:paraId="5790CF4C" w14:textId="6773B038" w:rsidR="00AC176D" w:rsidRDefault="00AC176D" w:rsidP="00EC16E5">
      <w:pPr>
        <w:spacing w:after="160" w:line="259" w:lineRule="auto"/>
        <w:ind w:left="0" w:firstLine="0"/>
      </w:pPr>
      <w:r>
        <w:t xml:space="preserve">● Affect the quality assurance processes and decisions of internal and external assessors; </w:t>
      </w:r>
      <w:proofErr w:type="gramStart"/>
      <w:r>
        <w:t>The</w:t>
      </w:r>
      <w:proofErr w:type="gramEnd"/>
      <w:r>
        <w:t xml:space="preserve"> key to reasonable adjustment is that it must never affect the validity or reliability of assessment, influence the outcome of assessment or give the Learner(s) in question an unfair assessment advantage.</w:t>
      </w:r>
    </w:p>
    <w:p w14:paraId="3448B158" w14:textId="77777777" w:rsidR="00AC176D" w:rsidRDefault="00AC176D" w:rsidP="00EC16E5">
      <w:pPr>
        <w:spacing w:after="160" w:line="259" w:lineRule="auto"/>
        <w:ind w:left="0" w:firstLine="0"/>
      </w:pPr>
    </w:p>
    <w:p w14:paraId="462597BE" w14:textId="77777777" w:rsidR="006B074C" w:rsidRDefault="006B074C" w:rsidP="00EC16E5">
      <w:pPr>
        <w:spacing w:after="160" w:line="259" w:lineRule="auto"/>
        <w:ind w:left="0" w:firstLine="0"/>
      </w:pPr>
      <w:r>
        <w:t>Policy and Procedures</w:t>
      </w:r>
    </w:p>
    <w:p w14:paraId="5C3C3BF8" w14:textId="77777777" w:rsidR="00AC176D" w:rsidRDefault="00AC176D" w:rsidP="00EC16E5">
      <w:pPr>
        <w:spacing w:after="160" w:line="259" w:lineRule="auto"/>
        <w:ind w:left="0" w:firstLine="0"/>
      </w:pPr>
    </w:p>
    <w:p w14:paraId="28C73188" w14:textId="17E72057" w:rsidR="00AC176D" w:rsidRDefault="00AC176D" w:rsidP="00AC176D">
      <w:pPr>
        <w:spacing w:after="160" w:line="259" w:lineRule="auto"/>
        <w:ind w:left="0" w:firstLine="0"/>
      </w:pPr>
      <w:r>
        <w:t xml:space="preserve">The Centre will review the information provided by the Learner or the Learner’s representative and will make a judgement upon whether Reasonable Adjustment will be applied. The Centre will gather evidence from the Learner to support their claim for Reasonable Adjustment. </w:t>
      </w:r>
    </w:p>
    <w:p w14:paraId="63C84FFD" w14:textId="33D16FE3" w:rsidR="00AC176D" w:rsidRDefault="00AC176D" w:rsidP="00AC176D">
      <w:pPr>
        <w:spacing w:after="160" w:line="259" w:lineRule="auto"/>
        <w:ind w:left="0" w:firstLine="0"/>
      </w:pPr>
      <w:r>
        <w:t>The CMI Centre must report any Reasonable Adjustment it has made for individual Learners to CMI at the time of CMI moderation.</w:t>
      </w:r>
    </w:p>
    <w:p w14:paraId="32A0E45A" w14:textId="77777777" w:rsidR="00AC176D" w:rsidRDefault="00AC176D" w:rsidP="00AC176D">
      <w:pPr>
        <w:spacing w:after="160" w:line="259" w:lineRule="auto"/>
        <w:ind w:left="0" w:firstLine="0"/>
      </w:pPr>
    </w:p>
    <w:p w14:paraId="20F7B38F" w14:textId="61652331" w:rsidR="009A0219" w:rsidRDefault="00AC176D" w:rsidP="00AC176D">
      <w:pPr>
        <w:spacing w:after="160" w:line="259" w:lineRule="auto"/>
        <w:ind w:left="0" w:firstLine="0"/>
      </w:pPr>
      <w:r>
        <w:t>END</w:t>
      </w:r>
      <w:r w:rsidR="009A0219">
        <w:br w:type="page"/>
      </w:r>
    </w:p>
    <w:p w14:paraId="59B03CA8" w14:textId="4551E1D4" w:rsidR="009A0219" w:rsidRDefault="009A0219" w:rsidP="009A0219">
      <w:pPr>
        <w:pStyle w:val="Heading1"/>
      </w:pPr>
      <w:bookmarkStart w:id="47" w:name="_Toc1386594"/>
      <w:r>
        <w:lastRenderedPageBreak/>
        <w:t>APPEND</w:t>
      </w:r>
      <w:r w:rsidR="008878C2">
        <w:t>IX K</w:t>
      </w:r>
      <w:r>
        <w:t xml:space="preserve"> CONFLICTS OF INTEREST DECLARATION</w:t>
      </w:r>
      <w:bookmarkEnd w:id="47"/>
    </w:p>
    <w:p w14:paraId="35A0D493" w14:textId="77777777" w:rsidR="00ED3A07" w:rsidRDefault="00ED3A07" w:rsidP="00ED3A07">
      <w:pPr>
        <w:spacing w:after="160" w:line="259" w:lineRule="auto"/>
        <w:ind w:left="0" w:firstLine="0"/>
      </w:pPr>
      <w:r>
        <w:t xml:space="preserve">National or local laws </w:t>
      </w:r>
    </w:p>
    <w:p w14:paraId="7607CF82" w14:textId="77777777" w:rsidR="00ED3A07" w:rsidRDefault="00ED3A07" w:rsidP="00ED3A07">
      <w:pPr>
        <w:spacing w:after="160" w:line="259" w:lineRule="auto"/>
        <w:ind w:left="0" w:firstLine="0"/>
      </w:pPr>
      <w:r w:rsidRPr="00ED3A07">
        <w:rPr>
          <w:i/>
        </w:rPr>
        <w:t>(Add a list of relevant local and national laws if applicable. If none exist write “Not Applicable)</w:t>
      </w:r>
    </w:p>
    <w:p w14:paraId="29F1D320" w14:textId="54F98CC4" w:rsidR="0053182C" w:rsidRDefault="0053182C" w:rsidP="0053182C">
      <w:pPr>
        <w:spacing w:after="160" w:line="259" w:lineRule="auto"/>
        <w:ind w:left="0" w:firstLine="0"/>
      </w:pPr>
      <w:r>
        <w:t xml:space="preserve">I, (name and job role) confirm on behalf of (organisation name) that Conflicts of Interest in its staff are identified and mitigated and this principle is enshrined in its policies and procedures in the ways listed below.  </w:t>
      </w:r>
    </w:p>
    <w:p w14:paraId="2DC9BF12" w14:textId="77777777" w:rsidR="00D12D63" w:rsidRDefault="00D12D63" w:rsidP="0053182C">
      <w:pPr>
        <w:spacing w:after="160" w:line="259" w:lineRule="auto"/>
        <w:ind w:left="0" w:firstLine="0"/>
      </w:pPr>
    </w:p>
    <w:p w14:paraId="2FB3E2A4" w14:textId="77777777" w:rsidR="00D12D63" w:rsidRDefault="00D12D63" w:rsidP="0053182C">
      <w:pPr>
        <w:spacing w:after="160" w:line="259" w:lineRule="auto"/>
        <w:ind w:left="0" w:firstLine="0"/>
      </w:pPr>
    </w:p>
    <w:p w14:paraId="3D3D31CA" w14:textId="77777777" w:rsidR="0053182C" w:rsidRDefault="0053182C" w:rsidP="0053182C">
      <w:pPr>
        <w:spacing w:after="160" w:line="259" w:lineRule="auto"/>
        <w:ind w:left="0" w:firstLine="0"/>
      </w:pPr>
      <w:r>
        <w:t>Signature</w:t>
      </w:r>
    </w:p>
    <w:p w14:paraId="266987B5" w14:textId="77777777" w:rsidR="00D12D63" w:rsidRDefault="00D12D63" w:rsidP="0053182C">
      <w:pPr>
        <w:spacing w:after="160" w:line="259" w:lineRule="auto"/>
        <w:ind w:left="0" w:firstLine="0"/>
      </w:pPr>
    </w:p>
    <w:p w14:paraId="3987E785" w14:textId="77777777" w:rsidR="00D12D63" w:rsidRDefault="00D12D63" w:rsidP="0053182C">
      <w:pPr>
        <w:spacing w:after="160" w:line="259" w:lineRule="auto"/>
        <w:ind w:left="0" w:firstLine="0"/>
      </w:pPr>
    </w:p>
    <w:p w14:paraId="6FABF0F1" w14:textId="77777777" w:rsidR="0053182C" w:rsidRDefault="0053182C" w:rsidP="0053182C">
      <w:pPr>
        <w:spacing w:after="160" w:line="259" w:lineRule="auto"/>
        <w:ind w:left="0" w:firstLine="0"/>
      </w:pPr>
      <w:r>
        <w:t>Date</w:t>
      </w:r>
    </w:p>
    <w:p w14:paraId="0FB20D26" w14:textId="77777777" w:rsidR="0053182C" w:rsidRDefault="0053182C">
      <w:pPr>
        <w:spacing w:after="160" w:line="259" w:lineRule="auto"/>
        <w:ind w:left="0" w:firstLine="0"/>
      </w:pPr>
    </w:p>
    <w:p w14:paraId="3CAF31FD" w14:textId="77777777" w:rsidR="0053182C" w:rsidRDefault="0053182C">
      <w:pPr>
        <w:spacing w:after="160" w:line="259" w:lineRule="auto"/>
        <w:ind w:left="0" w:firstLine="0"/>
      </w:pPr>
      <w:r>
        <w:t>Definition</w:t>
      </w:r>
    </w:p>
    <w:p w14:paraId="543164AF" w14:textId="6572CB9F" w:rsidR="004F71D6" w:rsidRDefault="00D12D63" w:rsidP="004F71D6">
      <w:pPr>
        <w:spacing w:after="160" w:line="259" w:lineRule="auto"/>
        <w:ind w:left="0" w:firstLine="0"/>
      </w:pPr>
      <w:r>
        <w:t>Centre d</w:t>
      </w:r>
      <w:r w:rsidR="004F71D6">
        <w:t>efinition must concur with the following:</w:t>
      </w:r>
    </w:p>
    <w:p w14:paraId="33C3D199" w14:textId="77777777" w:rsidR="004F71D6" w:rsidRDefault="004F71D6" w:rsidP="004F71D6">
      <w:pPr>
        <w:spacing w:after="160" w:line="259" w:lineRule="auto"/>
        <w:ind w:left="0" w:firstLine="0"/>
      </w:pPr>
      <w:r>
        <w:t>Conflict of Interest - a conflict of interest exists in relation to CMI or its centres where –</w:t>
      </w:r>
    </w:p>
    <w:p w14:paraId="2A0F420B" w14:textId="739FA3CC" w:rsidR="004F71D6" w:rsidRDefault="004F71D6" w:rsidP="004F71D6">
      <w:pPr>
        <w:spacing w:after="160" w:line="259" w:lineRule="auto"/>
        <w:ind w:left="0" w:firstLine="0"/>
      </w:pPr>
      <w:r>
        <w:t xml:space="preserve">(a) </w:t>
      </w:r>
      <w:proofErr w:type="gramStart"/>
      <w:r>
        <w:t>its</w:t>
      </w:r>
      <w:proofErr w:type="gramEnd"/>
      <w:r>
        <w:t xml:space="preserve"> interests in any activity undertaken by it, on its behalf, or by a member of its Group have the potential to lead it to act contrary to its interests in the development, delivery and award of qualifications in accordance with its Conditions of Recognition,</w:t>
      </w:r>
    </w:p>
    <w:p w14:paraId="2D3DCB1F" w14:textId="0E77BE15" w:rsidR="004F71D6" w:rsidRDefault="004F71D6" w:rsidP="004F71D6">
      <w:pPr>
        <w:spacing w:after="160" w:line="259" w:lineRule="auto"/>
        <w:ind w:left="0" w:firstLine="0"/>
      </w:pPr>
      <w:r>
        <w:t>(b) a person who is connected to the development, delivery or award of qualifications at a centre has interests in any other activity which have the potential to lead that person to act contrary to his or her interests in that development, delivery or award in accordance with the awarding organisation’s Conditions of Recognition, or</w:t>
      </w:r>
    </w:p>
    <w:p w14:paraId="21F14565" w14:textId="40F9D110" w:rsidR="004F71D6" w:rsidRDefault="004F71D6" w:rsidP="004F71D6">
      <w:pPr>
        <w:spacing w:after="160" w:line="259" w:lineRule="auto"/>
        <w:ind w:left="0" w:firstLine="0"/>
      </w:pPr>
      <w:r>
        <w:t xml:space="preserve">(c) </w:t>
      </w:r>
      <w:proofErr w:type="gramStart"/>
      <w:r>
        <w:t>an</w:t>
      </w:r>
      <w:proofErr w:type="gramEnd"/>
      <w:r>
        <w:t xml:space="preserve"> informed and reasonable observer would conclude that either of these situations was the case.</w:t>
      </w:r>
    </w:p>
    <w:p w14:paraId="6353515B" w14:textId="22C3D7FD" w:rsidR="004F71D6" w:rsidRDefault="004F71D6" w:rsidP="004F71D6">
      <w:pPr>
        <w:spacing w:after="160" w:line="259" w:lineRule="auto"/>
        <w:ind w:left="0" w:firstLine="0"/>
      </w:pPr>
      <w:r>
        <w:t xml:space="preserve">Adapted from </w:t>
      </w:r>
      <w:proofErr w:type="spellStart"/>
      <w:r>
        <w:t>Ofqual</w:t>
      </w:r>
      <w:proofErr w:type="spellEnd"/>
      <w:r>
        <w:t xml:space="preserve"> Handbook (2017), https://www.gov.uk/guidance/ofqual-handbook/section-a-governance, last accessed 050718</w:t>
      </w:r>
    </w:p>
    <w:p w14:paraId="7FFA6E05" w14:textId="77777777" w:rsidR="00D12D63" w:rsidRDefault="00D12D63" w:rsidP="00B30FDB">
      <w:pPr>
        <w:spacing w:after="160" w:line="259" w:lineRule="auto"/>
        <w:ind w:left="0" w:firstLine="0"/>
      </w:pPr>
    </w:p>
    <w:p w14:paraId="1CBC2369" w14:textId="77777777" w:rsidR="00B30FDB" w:rsidRDefault="00B30FDB" w:rsidP="00B30FDB">
      <w:pPr>
        <w:spacing w:after="160" w:line="259" w:lineRule="auto"/>
        <w:ind w:left="0" w:firstLine="0"/>
      </w:pPr>
      <w:r>
        <w:t>There are a number of potential conflicts of interest, but some common examples could include:</w:t>
      </w:r>
    </w:p>
    <w:p w14:paraId="78A7336E" w14:textId="77777777" w:rsidR="00B30FDB" w:rsidRDefault="00B30FDB" w:rsidP="00B30FDB">
      <w:pPr>
        <w:spacing w:after="160" w:line="259" w:lineRule="auto"/>
        <w:ind w:left="0" w:firstLine="0"/>
      </w:pPr>
      <w:r>
        <w:lastRenderedPageBreak/>
        <w:t xml:space="preserve">● </w:t>
      </w:r>
      <w:proofErr w:type="gramStart"/>
      <w:r>
        <w:t>A</w:t>
      </w:r>
      <w:proofErr w:type="gramEnd"/>
      <w:r>
        <w:t xml:space="preserve"> member of staff has a relative that is undertaking a qualification with the CMI centre</w:t>
      </w:r>
    </w:p>
    <w:p w14:paraId="416CFD52" w14:textId="77777777" w:rsidR="00B30FDB" w:rsidRDefault="00B30FDB" w:rsidP="00B30FDB">
      <w:pPr>
        <w:spacing w:after="160" w:line="259" w:lineRule="auto"/>
        <w:ind w:left="0" w:firstLine="0"/>
      </w:pPr>
      <w:r>
        <w:t xml:space="preserve">● </w:t>
      </w:r>
      <w:proofErr w:type="gramStart"/>
      <w:r>
        <w:t>A</w:t>
      </w:r>
      <w:proofErr w:type="gramEnd"/>
      <w:r>
        <w:t xml:space="preserve"> member of staff of the Centre undertaking a CMI qualification at that Centre</w:t>
      </w:r>
    </w:p>
    <w:p w14:paraId="0D3EFE18" w14:textId="77777777" w:rsidR="00B30FDB" w:rsidRDefault="00B30FDB" w:rsidP="00B30FDB">
      <w:pPr>
        <w:spacing w:after="160" w:line="259" w:lineRule="auto"/>
        <w:ind w:left="0" w:firstLine="0"/>
      </w:pPr>
      <w:r>
        <w:t xml:space="preserve">● Internal Quality Assurance </w:t>
      </w:r>
      <w:proofErr w:type="gramStart"/>
      <w:r>
        <w:t>staff have</w:t>
      </w:r>
      <w:proofErr w:type="gramEnd"/>
      <w:r>
        <w:t xml:space="preserve"> responsibility for signing off their own assessments</w:t>
      </w:r>
    </w:p>
    <w:p w14:paraId="486B157F" w14:textId="6BC15FC8" w:rsidR="00B30FDB" w:rsidRDefault="00B30FDB" w:rsidP="00B30FDB">
      <w:pPr>
        <w:spacing w:after="160" w:line="259" w:lineRule="auto"/>
        <w:ind w:left="0" w:firstLine="0"/>
      </w:pPr>
      <w:r>
        <w:t xml:space="preserve">● </w:t>
      </w:r>
      <w:proofErr w:type="gramStart"/>
      <w:r>
        <w:t>A</w:t>
      </w:r>
      <w:proofErr w:type="gramEnd"/>
      <w:r>
        <w:t xml:space="preserve"> member of staff assessing the work of a friend, acquaintance or family member undertaking a</w:t>
      </w:r>
      <w:r w:rsidR="00D12D63">
        <w:t xml:space="preserve"> </w:t>
      </w:r>
      <w:r>
        <w:t>qualification with the CMI centre</w:t>
      </w:r>
    </w:p>
    <w:p w14:paraId="459F2F8E" w14:textId="0CFE671D" w:rsidR="00B30FDB" w:rsidRDefault="00B30FDB" w:rsidP="00B30FDB">
      <w:pPr>
        <w:spacing w:after="160" w:line="259" w:lineRule="auto"/>
        <w:ind w:left="0" w:firstLine="0"/>
      </w:pPr>
      <w:r>
        <w:t xml:space="preserve">● </w:t>
      </w:r>
      <w:proofErr w:type="gramStart"/>
      <w:r>
        <w:t>A</w:t>
      </w:r>
      <w:proofErr w:type="gramEnd"/>
      <w:r>
        <w:t xml:space="preserve"> member of staff having sole responsibility for the appointment, supervision, promotion or performance review of a person with whom they have close ties (e.g. friend, family member)</w:t>
      </w:r>
    </w:p>
    <w:p w14:paraId="06F02E36" w14:textId="77777777" w:rsidR="00B30FDB" w:rsidRDefault="00B30FDB" w:rsidP="00B30FDB">
      <w:pPr>
        <w:spacing w:after="160" w:line="259" w:lineRule="auto"/>
        <w:ind w:left="0" w:firstLine="0"/>
      </w:pPr>
      <w:r>
        <w:t xml:space="preserve">● </w:t>
      </w:r>
      <w:proofErr w:type="gramStart"/>
      <w:r>
        <w:t>A</w:t>
      </w:r>
      <w:proofErr w:type="gramEnd"/>
      <w:r>
        <w:t xml:space="preserve"> member of staff whose pay is influenced by positive assessment results</w:t>
      </w:r>
    </w:p>
    <w:p w14:paraId="1CA0DA89" w14:textId="59337703" w:rsidR="00B30FDB" w:rsidRDefault="00B30FDB" w:rsidP="00B30FDB">
      <w:pPr>
        <w:spacing w:after="160" w:line="259" w:lineRule="auto"/>
        <w:ind w:left="0" w:firstLine="0"/>
      </w:pPr>
      <w:r>
        <w:t xml:space="preserve">● </w:t>
      </w:r>
      <w:proofErr w:type="gramStart"/>
      <w:r>
        <w:t>A</w:t>
      </w:r>
      <w:proofErr w:type="gramEnd"/>
      <w:r>
        <w:t xml:space="preserve"> member of staff working with another employer that is in direct competition with the CMI</w:t>
      </w:r>
      <w:r w:rsidR="00D12D63">
        <w:t xml:space="preserve"> </w:t>
      </w:r>
      <w:r>
        <w:t>centre</w:t>
      </w:r>
    </w:p>
    <w:p w14:paraId="61EC68E6" w14:textId="77777777" w:rsidR="00B30FDB" w:rsidRDefault="00B30FDB" w:rsidP="00B30FDB">
      <w:pPr>
        <w:spacing w:after="160" w:line="259" w:lineRule="auto"/>
        <w:ind w:left="0" w:firstLine="0"/>
      </w:pPr>
      <w:r>
        <w:t xml:space="preserve">● </w:t>
      </w:r>
      <w:proofErr w:type="gramStart"/>
      <w:r>
        <w:t>A</w:t>
      </w:r>
      <w:proofErr w:type="gramEnd"/>
      <w:r>
        <w:t xml:space="preserve"> member of staff using non-public CMI Learner or employer data for personal gain</w:t>
      </w:r>
    </w:p>
    <w:p w14:paraId="062AD8AF" w14:textId="55DC2AC1" w:rsidR="00B30FDB" w:rsidRDefault="00B30FDB" w:rsidP="00B30FDB">
      <w:pPr>
        <w:spacing w:after="160" w:line="259" w:lineRule="auto"/>
        <w:ind w:left="0" w:firstLine="0"/>
      </w:pPr>
      <w:r>
        <w:t xml:space="preserve">● </w:t>
      </w:r>
      <w:proofErr w:type="gramStart"/>
      <w:r>
        <w:t>A</w:t>
      </w:r>
      <w:proofErr w:type="gramEnd"/>
      <w:r>
        <w:t xml:space="preserve"> member of staff or a contractor that is both employed by the centre and an employer whose learners they teach or assess</w:t>
      </w:r>
    </w:p>
    <w:p w14:paraId="34C76A12" w14:textId="77777777" w:rsidR="00B30FDB" w:rsidRDefault="00B30FDB" w:rsidP="00B30FDB">
      <w:pPr>
        <w:spacing w:after="160" w:line="259" w:lineRule="auto"/>
        <w:ind w:left="0" w:firstLine="0"/>
      </w:pPr>
      <w:r>
        <w:t xml:space="preserve">● </w:t>
      </w:r>
      <w:proofErr w:type="gramStart"/>
      <w:r>
        <w:t>A</w:t>
      </w:r>
      <w:proofErr w:type="gramEnd"/>
      <w:r>
        <w:t xml:space="preserve"> member of staff using Learner work for commercial gain or advantage</w:t>
      </w:r>
    </w:p>
    <w:p w14:paraId="049A22D5" w14:textId="782A456C" w:rsidR="0053182C" w:rsidRDefault="00B30FDB" w:rsidP="00B30FDB">
      <w:pPr>
        <w:spacing w:after="160" w:line="259" w:lineRule="auto"/>
        <w:ind w:left="0" w:firstLine="0"/>
      </w:pPr>
      <w:r>
        <w:t xml:space="preserve">● </w:t>
      </w:r>
      <w:proofErr w:type="gramStart"/>
      <w:r>
        <w:t>The</w:t>
      </w:r>
      <w:proofErr w:type="gramEnd"/>
      <w:r>
        <w:t xml:space="preserve"> relationship between the Internal Quality Assurance staff and the assessors lacks independence and objectivity</w:t>
      </w:r>
    </w:p>
    <w:p w14:paraId="08B62ADC" w14:textId="77777777" w:rsidR="00B30FDB" w:rsidRDefault="00B30FDB">
      <w:pPr>
        <w:spacing w:after="160" w:line="259" w:lineRule="auto"/>
        <w:ind w:left="0" w:firstLine="0"/>
      </w:pPr>
    </w:p>
    <w:p w14:paraId="0DFF7856" w14:textId="58E2FF59" w:rsidR="0053182C" w:rsidRDefault="00EC16E5">
      <w:pPr>
        <w:spacing w:after="160" w:line="259" w:lineRule="auto"/>
        <w:ind w:left="0" w:firstLine="0"/>
      </w:pPr>
      <w:r>
        <w:t>P</w:t>
      </w:r>
      <w:r w:rsidR="0053182C">
        <w:t>olicies and procedures</w:t>
      </w:r>
    </w:p>
    <w:p w14:paraId="1533C0AA" w14:textId="51B41C5E" w:rsidR="00D12D63" w:rsidRDefault="00D12D63" w:rsidP="00B30FDB">
      <w:pPr>
        <w:spacing w:after="160" w:line="259" w:lineRule="auto"/>
        <w:ind w:left="0" w:firstLine="0"/>
      </w:pPr>
      <w:r>
        <w:t>Policies and procedures must be commensurate with the following:</w:t>
      </w:r>
    </w:p>
    <w:p w14:paraId="05B11F10" w14:textId="77777777" w:rsidR="00D12D63" w:rsidRDefault="00D12D63" w:rsidP="00B30FDB">
      <w:pPr>
        <w:spacing w:after="160" w:line="259" w:lineRule="auto"/>
        <w:ind w:left="0" w:firstLine="0"/>
      </w:pPr>
    </w:p>
    <w:p w14:paraId="4896C544" w14:textId="77777777" w:rsidR="00B30FDB" w:rsidRDefault="00B30FDB" w:rsidP="00B30FDB">
      <w:pPr>
        <w:spacing w:after="160" w:line="259" w:lineRule="auto"/>
        <w:ind w:left="0" w:firstLine="0"/>
      </w:pPr>
      <w:r>
        <w:t>Managing Conflict</w:t>
      </w:r>
    </w:p>
    <w:p w14:paraId="3BE70BF2" w14:textId="3B941D60" w:rsidR="00B30FDB" w:rsidRDefault="00B30FDB" w:rsidP="00B30FDB">
      <w:pPr>
        <w:spacing w:after="160" w:line="259" w:lineRule="auto"/>
        <w:ind w:left="0" w:firstLine="0"/>
      </w:pPr>
      <w:r>
        <w:t>The CMI centre will firstly try to eliminate the conflict, by assigning another member of staff to undertake</w:t>
      </w:r>
      <w:r w:rsidR="00D12D63">
        <w:t xml:space="preserve"> </w:t>
      </w:r>
      <w:r>
        <w:t>the activity. By doing so, this reduces the risk of assessments being compromised and ultimately</w:t>
      </w:r>
      <w:r w:rsidR="00D12D63">
        <w:t xml:space="preserve"> </w:t>
      </w:r>
      <w:r>
        <w:t>assessments being voided.</w:t>
      </w:r>
    </w:p>
    <w:p w14:paraId="088BE7F7" w14:textId="66DE84D1" w:rsidR="00B30FDB" w:rsidRDefault="00B30FDB" w:rsidP="00B30FDB">
      <w:pPr>
        <w:spacing w:after="160" w:line="259" w:lineRule="auto"/>
        <w:ind w:left="0" w:firstLine="0"/>
      </w:pPr>
      <w:r>
        <w:t>Where elimination is not possible due to financial or/and resource implications the CMI centre will put</w:t>
      </w:r>
      <w:r w:rsidR="00D12D63">
        <w:t xml:space="preserve"> </w:t>
      </w:r>
      <w:r>
        <w:t>measures in place which can demonstrate that the conflict is being managed effectively so as not to</w:t>
      </w:r>
      <w:r w:rsidR="00D12D63">
        <w:t xml:space="preserve"> </w:t>
      </w:r>
      <w:r>
        <w:t>compromise the outcome of the assessment. Key principles here are transparency and mitigation.</w:t>
      </w:r>
    </w:p>
    <w:p w14:paraId="019A3D71" w14:textId="77777777" w:rsidR="00D12D63" w:rsidRDefault="00D12D63" w:rsidP="00B30FDB">
      <w:pPr>
        <w:spacing w:after="160" w:line="259" w:lineRule="auto"/>
        <w:ind w:left="0" w:firstLine="0"/>
      </w:pPr>
    </w:p>
    <w:p w14:paraId="7A4E934B" w14:textId="77777777" w:rsidR="00B30FDB" w:rsidRDefault="00B30FDB" w:rsidP="00B30FDB">
      <w:pPr>
        <w:spacing w:after="160" w:line="259" w:lineRule="auto"/>
        <w:ind w:left="0" w:firstLine="0"/>
      </w:pPr>
      <w:r>
        <w:t>Recording Actions</w:t>
      </w:r>
    </w:p>
    <w:p w14:paraId="4121B952" w14:textId="0B97450A" w:rsidR="00B30FDB" w:rsidRDefault="00B30FDB" w:rsidP="00B30FDB">
      <w:pPr>
        <w:spacing w:after="160" w:line="259" w:lineRule="auto"/>
        <w:ind w:left="0" w:firstLine="0"/>
      </w:pPr>
      <w:r>
        <w:lastRenderedPageBreak/>
        <w:t>The CMI centre will contact CMI and set out the arrangements in place to ensure that the quality of the</w:t>
      </w:r>
      <w:r w:rsidR="00D12D63">
        <w:t xml:space="preserve"> </w:t>
      </w:r>
      <w:r>
        <w:t>qualification is not compromised.</w:t>
      </w:r>
    </w:p>
    <w:p w14:paraId="481B59E4" w14:textId="0F5EECC0" w:rsidR="00B30FDB" w:rsidRDefault="00B30FDB" w:rsidP="00B30FDB">
      <w:pPr>
        <w:spacing w:after="160" w:line="259" w:lineRule="auto"/>
        <w:ind w:left="0" w:firstLine="0"/>
      </w:pPr>
      <w:r>
        <w:t>A register of Conflicts of Interest should be maintained and updated at least annually. Your Quality</w:t>
      </w:r>
      <w:r w:rsidR="00D12D63">
        <w:t xml:space="preserve"> </w:t>
      </w:r>
      <w:r>
        <w:t xml:space="preserve">Manager may ask to view this register at the annual quality assurance visit. </w:t>
      </w:r>
    </w:p>
    <w:p w14:paraId="5C54680D" w14:textId="77777777" w:rsidR="00B30FDB" w:rsidRDefault="00B30FDB" w:rsidP="00B30FDB">
      <w:pPr>
        <w:spacing w:after="160" w:line="259" w:lineRule="auto"/>
        <w:ind w:left="0" w:firstLine="0"/>
      </w:pPr>
      <w:r>
        <w:t>Where Conflict of Interest is identified, the CMI centre will record as a minimum:</w:t>
      </w:r>
    </w:p>
    <w:p w14:paraId="0CA69E25" w14:textId="4402843E" w:rsidR="00B30FDB" w:rsidRDefault="00B30FDB" w:rsidP="00B30FDB">
      <w:pPr>
        <w:spacing w:after="160" w:line="259" w:lineRule="auto"/>
        <w:ind w:left="0" w:firstLine="0"/>
      </w:pPr>
      <w:r>
        <w:t xml:space="preserve">● </w:t>
      </w:r>
      <w:proofErr w:type="gramStart"/>
      <w:r>
        <w:t>What</w:t>
      </w:r>
      <w:proofErr w:type="gramEnd"/>
      <w:r>
        <w:t xml:space="preserve"> the conflict of interest is (i.e. Assessor A has a sibling X undertaking a qualification with</w:t>
      </w:r>
      <w:r w:rsidR="00A02B89">
        <w:t xml:space="preserve"> </w:t>
      </w:r>
      <w:r>
        <w:t>CMI centre</w:t>
      </w:r>
    </w:p>
    <w:p w14:paraId="6F0DBADE" w14:textId="77777777" w:rsidR="00B30FDB" w:rsidRDefault="00B30FDB" w:rsidP="00B30FDB">
      <w:pPr>
        <w:spacing w:after="160" w:line="259" w:lineRule="auto"/>
        <w:ind w:left="0" w:firstLine="0"/>
      </w:pPr>
      <w:r>
        <w:t>● When it was identified (i.e. date)</w:t>
      </w:r>
    </w:p>
    <w:p w14:paraId="7338BA6C" w14:textId="767F0F9C" w:rsidR="00B30FDB" w:rsidRDefault="00B30FDB" w:rsidP="00B30FDB">
      <w:pPr>
        <w:spacing w:after="160" w:line="259" w:lineRule="auto"/>
        <w:ind w:left="0" w:firstLine="0"/>
      </w:pPr>
      <w:r>
        <w:t xml:space="preserve">● </w:t>
      </w:r>
      <w:proofErr w:type="gramStart"/>
      <w:r>
        <w:t>Who</w:t>
      </w:r>
      <w:proofErr w:type="gramEnd"/>
      <w:r>
        <w:t xml:space="preserve"> is responsible for managing the conflict of interest (i.e. internal quality assurer, centre manager, Quality Manager)</w:t>
      </w:r>
    </w:p>
    <w:p w14:paraId="633191E9" w14:textId="713247D9" w:rsidR="00B30FDB" w:rsidRDefault="00B30FDB" w:rsidP="00B30FDB">
      <w:pPr>
        <w:spacing w:after="160" w:line="259" w:lineRule="auto"/>
        <w:ind w:left="0" w:firstLine="0"/>
      </w:pPr>
      <w:r>
        <w:t>● What measures / actions have been implemented to manage this (i.e. Sibling X will be assessed by Assessor B, or where this is not possible the Internal Quality Assurer will ensure greater sampling of sibling X including in-depth questioning, or CMI external assessment service will be utilised.)</w:t>
      </w:r>
    </w:p>
    <w:p w14:paraId="3FE7A169" w14:textId="3317E827" w:rsidR="00B30FDB" w:rsidRDefault="00B30FDB" w:rsidP="00B30FDB">
      <w:pPr>
        <w:spacing w:after="160" w:line="259" w:lineRule="auto"/>
        <w:ind w:left="0" w:firstLine="0"/>
      </w:pPr>
      <w:r>
        <w:t xml:space="preserve">● </w:t>
      </w:r>
      <w:proofErr w:type="gramStart"/>
      <w:r>
        <w:t>What</w:t>
      </w:r>
      <w:proofErr w:type="gramEnd"/>
      <w:r>
        <w:t xml:space="preserve"> review mechanisms have been implemented to monitor (i.e. learner interviews, increased sampling)</w:t>
      </w:r>
    </w:p>
    <w:p w14:paraId="34281AC7" w14:textId="77777777" w:rsidR="00B30FDB" w:rsidRDefault="00B30FDB" w:rsidP="00B30FDB">
      <w:pPr>
        <w:spacing w:after="160" w:line="259" w:lineRule="auto"/>
        <w:ind w:left="0" w:firstLine="0"/>
      </w:pPr>
      <w:r>
        <w:t xml:space="preserve">● </w:t>
      </w:r>
      <w:proofErr w:type="gramStart"/>
      <w:r>
        <w:t>When</w:t>
      </w:r>
      <w:proofErr w:type="gramEnd"/>
      <w:r>
        <w:t xml:space="preserve"> the conflict of interest ceased to be a concern (sibling X left / completed the programme)</w:t>
      </w:r>
    </w:p>
    <w:p w14:paraId="373201BA" w14:textId="77777777" w:rsidR="00B30FDB" w:rsidRDefault="00B30FDB" w:rsidP="00B30FDB">
      <w:pPr>
        <w:spacing w:after="160" w:line="259" w:lineRule="auto"/>
        <w:ind w:left="0" w:firstLine="0"/>
      </w:pPr>
    </w:p>
    <w:p w14:paraId="63B69A0E" w14:textId="019811C6" w:rsidR="0053182C" w:rsidRDefault="00B30FDB" w:rsidP="00B30FDB">
      <w:pPr>
        <w:spacing w:after="160" w:line="259" w:lineRule="auto"/>
        <w:ind w:left="0" w:firstLine="0"/>
      </w:pPr>
      <w:r>
        <w:t>These records will be retained for the CMI to view upon request.</w:t>
      </w:r>
    </w:p>
    <w:p w14:paraId="7D72FE77" w14:textId="3F99163A" w:rsidR="00D12D63" w:rsidRDefault="00D12D63" w:rsidP="00B30FDB">
      <w:pPr>
        <w:spacing w:after="160" w:line="259" w:lineRule="auto"/>
        <w:ind w:left="0" w:firstLine="0"/>
      </w:pPr>
      <w:r>
        <w:t>END</w:t>
      </w:r>
    </w:p>
    <w:p w14:paraId="68B202E0" w14:textId="77777777" w:rsidR="00EC16E5" w:rsidRDefault="00EC16E5">
      <w:pPr>
        <w:spacing w:after="160" w:line="259" w:lineRule="auto"/>
        <w:ind w:left="0" w:firstLine="0"/>
      </w:pPr>
    </w:p>
    <w:p w14:paraId="6215502D" w14:textId="2A554E41" w:rsidR="009A0219" w:rsidRDefault="009A0219">
      <w:pPr>
        <w:spacing w:after="160" w:line="259" w:lineRule="auto"/>
        <w:ind w:left="0" w:firstLine="0"/>
      </w:pPr>
      <w:r>
        <w:br w:type="page"/>
      </w:r>
    </w:p>
    <w:p w14:paraId="1BC8DD63" w14:textId="56C26ECF" w:rsidR="009A0219" w:rsidRDefault="008878C2" w:rsidP="009A0219">
      <w:pPr>
        <w:pStyle w:val="Heading1"/>
      </w:pPr>
      <w:bookmarkStart w:id="48" w:name="_Toc1386595"/>
      <w:r>
        <w:lastRenderedPageBreak/>
        <w:t>APPENDIX L</w:t>
      </w:r>
      <w:r w:rsidR="009A0219">
        <w:t xml:space="preserve"> STUDENT DATA PROTECTION DECLARATION</w:t>
      </w:r>
      <w:bookmarkEnd w:id="48"/>
    </w:p>
    <w:p w14:paraId="7F5ED353" w14:textId="77777777" w:rsidR="00ED3A07" w:rsidRDefault="00ED3A07" w:rsidP="00ED3A07">
      <w:pPr>
        <w:spacing w:after="160" w:line="259" w:lineRule="auto"/>
        <w:ind w:left="0" w:firstLine="0"/>
      </w:pPr>
      <w:r>
        <w:t xml:space="preserve">National or local laws </w:t>
      </w:r>
    </w:p>
    <w:p w14:paraId="73DE1840" w14:textId="77777777" w:rsidR="00ED3A07" w:rsidRDefault="00ED3A07" w:rsidP="00ED3A07">
      <w:pPr>
        <w:spacing w:after="160" w:line="259" w:lineRule="auto"/>
        <w:ind w:left="0" w:firstLine="0"/>
      </w:pPr>
      <w:r w:rsidRPr="00ED3A07">
        <w:rPr>
          <w:i/>
        </w:rPr>
        <w:t>(Add a list of relevant local and national laws if applicable. If none exist write “Not Applicable)</w:t>
      </w:r>
    </w:p>
    <w:p w14:paraId="06F1DE3E" w14:textId="2EADE9DB" w:rsidR="00743C02" w:rsidRDefault="00743C02">
      <w:pPr>
        <w:spacing w:after="160" w:line="259" w:lineRule="auto"/>
        <w:ind w:left="0" w:firstLine="0"/>
      </w:pPr>
      <w:r>
        <w:t>I, (name and job role) confirm on behalf of (organisation name) that students who we register with CMI are made aware by us that their data will be shared with CMI in the following ways</w:t>
      </w:r>
      <w:r w:rsidR="0053182C">
        <w:t xml:space="preserve"> as defined in CMI’s Data Privacy Policy abridged below</w:t>
      </w:r>
      <w:r>
        <w:t>:</w:t>
      </w:r>
    </w:p>
    <w:p w14:paraId="7138E4C9" w14:textId="2524A50A" w:rsidR="0053182C" w:rsidRDefault="0053182C">
      <w:pPr>
        <w:spacing w:after="160" w:line="259" w:lineRule="auto"/>
        <w:ind w:left="0" w:firstLine="0"/>
      </w:pPr>
      <w:r>
        <w:t>Signature</w:t>
      </w:r>
    </w:p>
    <w:p w14:paraId="60F153B1" w14:textId="5EE34683" w:rsidR="0053182C" w:rsidRDefault="0053182C">
      <w:pPr>
        <w:spacing w:after="160" w:line="259" w:lineRule="auto"/>
        <w:ind w:left="0" w:firstLine="0"/>
      </w:pPr>
      <w:r>
        <w:t>Date</w:t>
      </w:r>
    </w:p>
    <w:p w14:paraId="1E43F858" w14:textId="77777777" w:rsidR="00EC16E5" w:rsidRDefault="00EC16E5">
      <w:pPr>
        <w:spacing w:after="160" w:line="259" w:lineRule="auto"/>
        <w:ind w:left="0" w:firstLine="0"/>
      </w:pPr>
    </w:p>
    <w:p w14:paraId="49A39CEC" w14:textId="77777777" w:rsidR="00EC16E5" w:rsidRDefault="00EC16E5" w:rsidP="00EC16E5">
      <w:pPr>
        <w:spacing w:after="160" w:line="259" w:lineRule="auto"/>
        <w:ind w:left="0" w:firstLine="0"/>
      </w:pPr>
      <w:r>
        <w:t>Definition</w:t>
      </w:r>
    </w:p>
    <w:p w14:paraId="24C7F70F" w14:textId="77777777" w:rsidR="00EC16E5" w:rsidRDefault="00EC16E5" w:rsidP="00EC16E5">
      <w:pPr>
        <w:spacing w:after="160" w:line="259" w:lineRule="auto"/>
        <w:ind w:left="0" w:firstLine="0"/>
      </w:pPr>
      <w:r>
        <w:t>Definition must concur with the following:</w:t>
      </w:r>
    </w:p>
    <w:p w14:paraId="265DAE74" w14:textId="77777777" w:rsidR="00EC16E5" w:rsidRDefault="00EC16E5" w:rsidP="00EC16E5">
      <w:pPr>
        <w:spacing w:after="160" w:line="259" w:lineRule="auto"/>
        <w:ind w:left="0" w:firstLine="0"/>
      </w:pPr>
    </w:p>
    <w:p w14:paraId="72FA4DDD" w14:textId="341290BA" w:rsidR="00EC16E5" w:rsidRDefault="00EC16E5" w:rsidP="00EC16E5">
      <w:pPr>
        <w:spacing w:after="160" w:line="259" w:lineRule="auto"/>
        <w:ind w:left="0" w:firstLine="0"/>
      </w:pPr>
      <w:r>
        <w:t>Policies and procedures</w:t>
      </w:r>
    </w:p>
    <w:p w14:paraId="0789FA32" w14:textId="77777777" w:rsidR="00EC16E5" w:rsidRDefault="00EC16E5" w:rsidP="00EC16E5">
      <w:pPr>
        <w:spacing w:after="160" w:line="259" w:lineRule="auto"/>
        <w:ind w:left="0" w:firstLine="0"/>
      </w:pPr>
    </w:p>
    <w:p w14:paraId="09DC2E27" w14:textId="77777777" w:rsidR="0053182C" w:rsidRDefault="0053182C">
      <w:pPr>
        <w:spacing w:after="160" w:line="259" w:lineRule="auto"/>
        <w:ind w:left="0" w:firstLine="0"/>
      </w:pPr>
    </w:p>
    <w:p w14:paraId="3F5A7A46" w14:textId="29C14019" w:rsidR="00743C02" w:rsidRDefault="00743C02" w:rsidP="00A92AC9">
      <w:pPr>
        <w:rPr>
          <w:rFonts w:cs="Times New Roman"/>
        </w:rPr>
      </w:pPr>
      <w:r>
        <w:t>Members and registered users</w:t>
      </w:r>
    </w:p>
    <w:p w14:paraId="5F17E850" w14:textId="77777777" w:rsidR="00743C02" w:rsidRDefault="00743C02">
      <w:pPr>
        <w:spacing w:after="160" w:line="259" w:lineRule="auto"/>
        <w:ind w:left="0" w:firstLine="0"/>
      </w:pPr>
    </w:p>
    <w:p w14:paraId="39CD45FD" w14:textId="77777777" w:rsidR="00743C02" w:rsidRPr="00743C02" w:rsidRDefault="00743C02" w:rsidP="00743C02">
      <w:pPr>
        <w:pStyle w:val="textblack"/>
        <w:shd w:val="clear" w:color="auto" w:fill="FFFFFF"/>
        <w:spacing w:before="0" w:beforeAutospacing="0" w:after="240" w:afterAutospacing="0"/>
        <w:rPr>
          <w:rFonts w:ascii="Arial" w:hAnsi="Arial" w:cs="Arial"/>
          <w:color w:val="000000"/>
          <w:spacing w:val="-2"/>
          <w:sz w:val="20"/>
          <w:szCs w:val="20"/>
        </w:rPr>
      </w:pPr>
      <w:r w:rsidRPr="00743C02">
        <w:rPr>
          <w:rFonts w:ascii="Arial" w:hAnsi="Arial" w:cs="Arial"/>
          <w:color w:val="000000"/>
          <w:spacing w:val="-2"/>
          <w:sz w:val="20"/>
          <w:szCs w:val="20"/>
        </w:rPr>
        <w:t>If you are a member of CMI or a Friend of CMI we hold the following additional information about you for the purpose of administering your membership;</w:t>
      </w:r>
    </w:p>
    <w:p w14:paraId="1302CE02" w14:textId="77777777" w:rsidR="00743C02" w:rsidRPr="00743C02" w:rsidRDefault="00743C02" w:rsidP="00777202">
      <w:pPr>
        <w:numPr>
          <w:ilvl w:val="0"/>
          <w:numId w:val="19"/>
        </w:numPr>
        <w:shd w:val="clear" w:color="auto" w:fill="FFFFFF"/>
        <w:spacing w:after="0" w:line="480" w:lineRule="auto"/>
        <w:ind w:left="240"/>
        <w:rPr>
          <w:color w:val="auto"/>
          <w:szCs w:val="20"/>
        </w:rPr>
      </w:pPr>
      <w:r w:rsidRPr="00743C02">
        <w:rPr>
          <w:color w:val="auto"/>
          <w:szCs w:val="20"/>
        </w:rPr>
        <w:t xml:space="preserve">Title (e.g. Mr./Miss/ </w:t>
      </w:r>
      <w:proofErr w:type="spellStart"/>
      <w:r w:rsidRPr="00743C02">
        <w:rPr>
          <w:color w:val="auto"/>
          <w:szCs w:val="20"/>
        </w:rPr>
        <w:t>etc</w:t>
      </w:r>
      <w:proofErr w:type="spellEnd"/>
      <w:r w:rsidRPr="00743C02">
        <w:rPr>
          <w:color w:val="auto"/>
          <w:szCs w:val="20"/>
        </w:rPr>
        <w:t>)</w:t>
      </w:r>
    </w:p>
    <w:p w14:paraId="6DA5E70F" w14:textId="77777777" w:rsidR="00743C02" w:rsidRPr="00743C02" w:rsidRDefault="00743C02" w:rsidP="00777202">
      <w:pPr>
        <w:numPr>
          <w:ilvl w:val="0"/>
          <w:numId w:val="19"/>
        </w:numPr>
        <w:shd w:val="clear" w:color="auto" w:fill="FFFFFF"/>
        <w:spacing w:after="0" w:line="480" w:lineRule="auto"/>
        <w:ind w:left="240"/>
        <w:rPr>
          <w:color w:val="auto"/>
          <w:szCs w:val="20"/>
        </w:rPr>
      </w:pPr>
      <w:r w:rsidRPr="00743C02">
        <w:rPr>
          <w:color w:val="auto"/>
          <w:szCs w:val="20"/>
        </w:rPr>
        <w:t>First Name</w:t>
      </w:r>
    </w:p>
    <w:p w14:paraId="109E1D78" w14:textId="77777777" w:rsidR="00743C02" w:rsidRPr="00743C02" w:rsidRDefault="00743C02" w:rsidP="00777202">
      <w:pPr>
        <w:numPr>
          <w:ilvl w:val="0"/>
          <w:numId w:val="19"/>
        </w:numPr>
        <w:shd w:val="clear" w:color="auto" w:fill="FFFFFF"/>
        <w:spacing w:after="0" w:line="480" w:lineRule="auto"/>
        <w:ind w:left="240"/>
        <w:rPr>
          <w:color w:val="auto"/>
          <w:szCs w:val="20"/>
        </w:rPr>
      </w:pPr>
      <w:r w:rsidRPr="00743C02">
        <w:rPr>
          <w:color w:val="auto"/>
          <w:szCs w:val="20"/>
        </w:rPr>
        <w:t>Surname</w:t>
      </w:r>
    </w:p>
    <w:p w14:paraId="1CDD312E" w14:textId="77777777" w:rsidR="00743C02" w:rsidRPr="00743C02" w:rsidRDefault="00743C02" w:rsidP="00777202">
      <w:pPr>
        <w:numPr>
          <w:ilvl w:val="0"/>
          <w:numId w:val="19"/>
        </w:numPr>
        <w:shd w:val="clear" w:color="auto" w:fill="FFFFFF"/>
        <w:spacing w:after="0" w:line="480" w:lineRule="auto"/>
        <w:ind w:left="240"/>
        <w:rPr>
          <w:color w:val="auto"/>
          <w:szCs w:val="20"/>
        </w:rPr>
      </w:pPr>
      <w:r w:rsidRPr="00743C02">
        <w:rPr>
          <w:color w:val="auto"/>
          <w:szCs w:val="20"/>
        </w:rPr>
        <w:t>Date of Birth</w:t>
      </w:r>
    </w:p>
    <w:p w14:paraId="6CB4681B" w14:textId="77777777" w:rsidR="00743C02" w:rsidRPr="00743C02" w:rsidRDefault="00743C02" w:rsidP="00777202">
      <w:pPr>
        <w:numPr>
          <w:ilvl w:val="0"/>
          <w:numId w:val="19"/>
        </w:numPr>
        <w:shd w:val="clear" w:color="auto" w:fill="FFFFFF"/>
        <w:spacing w:after="0" w:line="480" w:lineRule="auto"/>
        <w:ind w:left="240"/>
        <w:rPr>
          <w:color w:val="auto"/>
          <w:szCs w:val="20"/>
        </w:rPr>
      </w:pPr>
      <w:r w:rsidRPr="00743C02">
        <w:rPr>
          <w:color w:val="auto"/>
          <w:szCs w:val="20"/>
        </w:rPr>
        <w:lastRenderedPageBreak/>
        <w:t>Gender</w:t>
      </w:r>
    </w:p>
    <w:p w14:paraId="600ACF10" w14:textId="77777777" w:rsidR="00743C02" w:rsidRPr="00743C02" w:rsidRDefault="00743C02" w:rsidP="00777202">
      <w:pPr>
        <w:numPr>
          <w:ilvl w:val="0"/>
          <w:numId w:val="19"/>
        </w:numPr>
        <w:shd w:val="clear" w:color="auto" w:fill="FFFFFF"/>
        <w:spacing w:after="0" w:line="480" w:lineRule="auto"/>
        <w:ind w:left="240"/>
        <w:rPr>
          <w:color w:val="auto"/>
          <w:szCs w:val="20"/>
        </w:rPr>
      </w:pPr>
      <w:r w:rsidRPr="00743C02">
        <w:rPr>
          <w:color w:val="auto"/>
          <w:szCs w:val="20"/>
        </w:rPr>
        <w:t>Email Address</w:t>
      </w:r>
    </w:p>
    <w:p w14:paraId="19B69160" w14:textId="77777777" w:rsidR="00743C02" w:rsidRPr="00743C02" w:rsidRDefault="00743C02" w:rsidP="00777202">
      <w:pPr>
        <w:numPr>
          <w:ilvl w:val="0"/>
          <w:numId w:val="19"/>
        </w:numPr>
        <w:shd w:val="clear" w:color="auto" w:fill="FFFFFF"/>
        <w:spacing w:after="0" w:line="480" w:lineRule="auto"/>
        <w:ind w:left="240"/>
        <w:rPr>
          <w:color w:val="auto"/>
          <w:szCs w:val="20"/>
        </w:rPr>
      </w:pPr>
      <w:r w:rsidRPr="00743C02">
        <w:rPr>
          <w:color w:val="auto"/>
          <w:szCs w:val="20"/>
        </w:rPr>
        <w:t>Phone Number</w:t>
      </w:r>
    </w:p>
    <w:p w14:paraId="0BF3CD52" w14:textId="77777777" w:rsidR="00743C02" w:rsidRPr="00743C02" w:rsidRDefault="00743C02" w:rsidP="00777202">
      <w:pPr>
        <w:numPr>
          <w:ilvl w:val="0"/>
          <w:numId w:val="19"/>
        </w:numPr>
        <w:shd w:val="clear" w:color="auto" w:fill="FFFFFF"/>
        <w:spacing w:after="0" w:line="480" w:lineRule="auto"/>
        <w:ind w:left="240"/>
        <w:rPr>
          <w:color w:val="auto"/>
          <w:szCs w:val="20"/>
        </w:rPr>
      </w:pPr>
      <w:r w:rsidRPr="00743C02">
        <w:rPr>
          <w:color w:val="auto"/>
          <w:szCs w:val="20"/>
        </w:rPr>
        <w:t>Postal Address</w:t>
      </w:r>
    </w:p>
    <w:p w14:paraId="2318742B" w14:textId="77777777" w:rsidR="00743C02" w:rsidRPr="00743C02" w:rsidRDefault="00743C02" w:rsidP="00777202">
      <w:pPr>
        <w:numPr>
          <w:ilvl w:val="0"/>
          <w:numId w:val="19"/>
        </w:numPr>
        <w:shd w:val="clear" w:color="auto" w:fill="FFFFFF"/>
        <w:spacing w:after="0" w:line="480" w:lineRule="auto"/>
        <w:ind w:left="240"/>
        <w:rPr>
          <w:color w:val="auto"/>
          <w:szCs w:val="20"/>
        </w:rPr>
      </w:pPr>
      <w:r w:rsidRPr="00743C02">
        <w:rPr>
          <w:color w:val="auto"/>
          <w:szCs w:val="20"/>
        </w:rPr>
        <w:t xml:space="preserve">Other information you voluntarily provided to us (e.g. sector, education, employment details, nationality </w:t>
      </w:r>
      <w:proofErr w:type="spellStart"/>
      <w:r w:rsidRPr="00743C02">
        <w:rPr>
          <w:color w:val="auto"/>
          <w:szCs w:val="20"/>
        </w:rPr>
        <w:t>etc</w:t>
      </w:r>
      <w:proofErr w:type="spellEnd"/>
      <w:r w:rsidRPr="00743C02">
        <w:rPr>
          <w:color w:val="auto"/>
          <w:szCs w:val="20"/>
        </w:rPr>
        <w:t>)</w:t>
      </w:r>
    </w:p>
    <w:p w14:paraId="7C2D63FE" w14:textId="77777777" w:rsidR="00743C02" w:rsidRPr="00743C02" w:rsidRDefault="00743C02" w:rsidP="00777202">
      <w:pPr>
        <w:numPr>
          <w:ilvl w:val="0"/>
          <w:numId w:val="19"/>
        </w:numPr>
        <w:shd w:val="clear" w:color="auto" w:fill="FFFFFF"/>
        <w:spacing w:after="0" w:line="480" w:lineRule="auto"/>
        <w:ind w:left="240"/>
        <w:rPr>
          <w:color w:val="auto"/>
          <w:szCs w:val="20"/>
        </w:rPr>
      </w:pPr>
      <w:r w:rsidRPr="00743C02">
        <w:rPr>
          <w:color w:val="auto"/>
          <w:szCs w:val="20"/>
        </w:rPr>
        <w:t>Where you are a user of our online CPD tool. CPD information that you enter</w:t>
      </w:r>
    </w:p>
    <w:p w14:paraId="74620753" w14:textId="77777777" w:rsidR="00743C02" w:rsidRPr="00743C02" w:rsidRDefault="00743C02" w:rsidP="00777202">
      <w:pPr>
        <w:numPr>
          <w:ilvl w:val="0"/>
          <w:numId w:val="19"/>
        </w:numPr>
        <w:shd w:val="clear" w:color="auto" w:fill="FFFFFF"/>
        <w:spacing w:after="0" w:line="480" w:lineRule="auto"/>
        <w:ind w:left="240"/>
        <w:rPr>
          <w:color w:val="auto"/>
          <w:szCs w:val="20"/>
        </w:rPr>
      </w:pPr>
      <w:r w:rsidRPr="00743C02">
        <w:rPr>
          <w:color w:val="auto"/>
          <w:szCs w:val="20"/>
        </w:rPr>
        <w:t>Any CMI committees or communities that you may be a member of.</w:t>
      </w:r>
    </w:p>
    <w:p w14:paraId="6FBFE553" w14:textId="2428B709" w:rsidR="00743C02" w:rsidRPr="00743C02" w:rsidRDefault="00743C02" w:rsidP="00743C02">
      <w:pPr>
        <w:pStyle w:val="textblack"/>
        <w:shd w:val="clear" w:color="auto" w:fill="FFFFFF"/>
        <w:spacing w:before="0" w:beforeAutospacing="0" w:after="240" w:afterAutospacing="0"/>
        <w:rPr>
          <w:rFonts w:ascii="Helvetica" w:hAnsi="Helvetica" w:cs="Helvetica"/>
          <w:color w:val="000000"/>
          <w:spacing w:val="-2"/>
          <w:sz w:val="20"/>
          <w:szCs w:val="20"/>
        </w:rPr>
      </w:pPr>
      <w:r w:rsidRPr="00743C02">
        <w:rPr>
          <w:rFonts w:ascii="Helvetica" w:hAnsi="Helvetica" w:cs="Helvetica"/>
          <w:color w:val="000000"/>
          <w:spacing w:val="-2"/>
          <w:sz w:val="20"/>
          <w:szCs w:val="20"/>
        </w:rPr>
        <w:t>CMI uses this information in the following ways:</w:t>
      </w:r>
    </w:p>
    <w:p w14:paraId="2FCD89D4" w14:textId="3E05B12D" w:rsidR="00743C02" w:rsidRPr="00743C02" w:rsidRDefault="00743C02" w:rsidP="00777202">
      <w:pPr>
        <w:numPr>
          <w:ilvl w:val="0"/>
          <w:numId w:val="20"/>
        </w:numPr>
        <w:shd w:val="clear" w:color="auto" w:fill="FFFFFF"/>
        <w:spacing w:after="0" w:line="480" w:lineRule="auto"/>
        <w:ind w:left="240"/>
        <w:rPr>
          <w:color w:val="auto"/>
        </w:rPr>
      </w:pPr>
      <w:r w:rsidRPr="00743C02">
        <w:rPr>
          <w:color w:val="auto"/>
        </w:rPr>
        <w:t>To provide students with information about CMI events, newsletters, research, surveys, CMI communities that may be of interest to them, and such products or services a student requests from us or which we feel may be of interest to them;</w:t>
      </w:r>
    </w:p>
    <w:p w14:paraId="7B2D5A69" w14:textId="493C383E" w:rsidR="00743C02" w:rsidRPr="00743C02" w:rsidRDefault="00743C02" w:rsidP="00777202">
      <w:pPr>
        <w:numPr>
          <w:ilvl w:val="0"/>
          <w:numId w:val="20"/>
        </w:numPr>
        <w:shd w:val="clear" w:color="auto" w:fill="FFFFFF"/>
        <w:spacing w:after="0" w:line="480" w:lineRule="auto"/>
        <w:ind w:left="240"/>
        <w:rPr>
          <w:rFonts w:ascii="Helvetica" w:hAnsi="Helvetica" w:cs="Helvetica"/>
          <w:color w:val="auto"/>
        </w:rPr>
      </w:pPr>
      <w:r w:rsidRPr="00743C02">
        <w:rPr>
          <w:rFonts w:ascii="Helvetica" w:hAnsi="Helvetica" w:cs="Helvetica"/>
          <w:color w:val="auto"/>
        </w:rPr>
        <w:t>To provide students with services under their membership agreement or any other contract we make with them; and</w:t>
      </w:r>
    </w:p>
    <w:p w14:paraId="15F26A87" w14:textId="7E070552" w:rsidR="00743C02" w:rsidRPr="00743C02" w:rsidRDefault="00743C02" w:rsidP="00777202">
      <w:pPr>
        <w:numPr>
          <w:ilvl w:val="0"/>
          <w:numId w:val="20"/>
        </w:numPr>
        <w:shd w:val="clear" w:color="auto" w:fill="FFFFFF"/>
        <w:spacing w:after="0" w:line="480" w:lineRule="auto"/>
        <w:ind w:left="240"/>
        <w:rPr>
          <w:rFonts w:ascii="Helvetica" w:hAnsi="Helvetica" w:cs="Helvetica"/>
          <w:color w:val="auto"/>
        </w:rPr>
      </w:pPr>
      <w:r w:rsidRPr="00743C02">
        <w:rPr>
          <w:rFonts w:ascii="Helvetica" w:hAnsi="Helvetica" w:cs="Helvetica"/>
          <w:color w:val="auto"/>
        </w:rPr>
        <w:t>To notify students about changes to our services.</w:t>
      </w:r>
    </w:p>
    <w:p w14:paraId="0FED849A" w14:textId="3630E5D1" w:rsidR="00743C02" w:rsidRPr="00743C02" w:rsidRDefault="0053182C" w:rsidP="00743C02">
      <w:pPr>
        <w:pStyle w:val="textblack"/>
        <w:shd w:val="clear" w:color="auto" w:fill="FFFFFF"/>
        <w:spacing w:before="0" w:beforeAutospacing="0" w:after="240" w:afterAutospacing="0"/>
        <w:rPr>
          <w:rFonts w:ascii="Arial" w:hAnsi="Arial" w:cs="Arial"/>
          <w:color w:val="000000"/>
          <w:spacing w:val="-2"/>
          <w:sz w:val="20"/>
          <w:szCs w:val="20"/>
        </w:rPr>
      </w:pPr>
      <w:r>
        <w:rPr>
          <w:rFonts w:ascii="Arial" w:hAnsi="Arial" w:cs="Arial"/>
          <w:color w:val="000000"/>
          <w:spacing w:val="-2"/>
          <w:sz w:val="20"/>
          <w:szCs w:val="20"/>
        </w:rPr>
        <w:t xml:space="preserve">CMI retains </w:t>
      </w:r>
      <w:r w:rsidR="00743C02" w:rsidRPr="00743C02">
        <w:rPr>
          <w:rFonts w:ascii="Arial" w:hAnsi="Arial" w:cs="Arial"/>
          <w:color w:val="000000"/>
          <w:spacing w:val="-2"/>
          <w:sz w:val="20"/>
          <w:szCs w:val="20"/>
        </w:rPr>
        <w:t xml:space="preserve">information about </w:t>
      </w:r>
      <w:r>
        <w:rPr>
          <w:rFonts w:ascii="Arial" w:hAnsi="Arial" w:cs="Arial"/>
          <w:color w:val="000000"/>
          <w:spacing w:val="-2"/>
          <w:sz w:val="20"/>
          <w:szCs w:val="20"/>
        </w:rPr>
        <w:t xml:space="preserve">its </w:t>
      </w:r>
      <w:r w:rsidR="00743C02" w:rsidRPr="00743C02">
        <w:rPr>
          <w:rFonts w:ascii="Arial" w:hAnsi="Arial" w:cs="Arial"/>
          <w:color w:val="000000"/>
          <w:spacing w:val="-2"/>
          <w:sz w:val="20"/>
          <w:szCs w:val="20"/>
        </w:rPr>
        <w:t xml:space="preserve">members for the duration of their membership agreement and for a period of 12 months following the expiry of membership, except as required to protect </w:t>
      </w:r>
      <w:r>
        <w:rPr>
          <w:rFonts w:ascii="Arial" w:hAnsi="Arial" w:cs="Arial"/>
          <w:color w:val="000000"/>
          <w:spacing w:val="-2"/>
          <w:sz w:val="20"/>
          <w:szCs w:val="20"/>
        </w:rPr>
        <w:t xml:space="preserve">its </w:t>
      </w:r>
      <w:r w:rsidR="00743C02" w:rsidRPr="00743C02">
        <w:rPr>
          <w:rFonts w:ascii="Arial" w:hAnsi="Arial" w:cs="Arial"/>
          <w:color w:val="000000"/>
          <w:spacing w:val="-2"/>
          <w:sz w:val="20"/>
          <w:szCs w:val="20"/>
        </w:rPr>
        <w:t xml:space="preserve">legitimate interests or those of third parties, or (as set out below) to enable us to attest qualifications or membership, after which time </w:t>
      </w:r>
      <w:r>
        <w:rPr>
          <w:rFonts w:ascii="Arial" w:hAnsi="Arial" w:cs="Arial"/>
          <w:color w:val="000000"/>
          <w:spacing w:val="-2"/>
          <w:sz w:val="20"/>
          <w:szCs w:val="20"/>
        </w:rPr>
        <w:t xml:space="preserve">it </w:t>
      </w:r>
      <w:r w:rsidR="00743C02" w:rsidRPr="00743C02">
        <w:rPr>
          <w:rFonts w:ascii="Arial" w:hAnsi="Arial" w:cs="Arial"/>
          <w:color w:val="000000"/>
          <w:spacing w:val="-2"/>
          <w:sz w:val="20"/>
          <w:szCs w:val="20"/>
        </w:rPr>
        <w:t>will erase all data other than that needed to comply with our statutory and regulatory obligations.</w:t>
      </w:r>
    </w:p>
    <w:p w14:paraId="6E641871" w14:textId="110A986C" w:rsidR="00743C02" w:rsidRPr="00743C02" w:rsidRDefault="00743C02" w:rsidP="00743C02">
      <w:pPr>
        <w:pStyle w:val="textblack"/>
        <w:shd w:val="clear" w:color="auto" w:fill="FFFFFF"/>
        <w:spacing w:before="0" w:beforeAutospacing="0" w:after="240" w:afterAutospacing="0"/>
        <w:rPr>
          <w:rFonts w:ascii="Arial" w:hAnsi="Arial" w:cs="Arial"/>
          <w:color w:val="000000"/>
          <w:spacing w:val="-2"/>
          <w:sz w:val="20"/>
          <w:szCs w:val="20"/>
        </w:rPr>
      </w:pPr>
      <w:r w:rsidRPr="00743C02">
        <w:rPr>
          <w:rFonts w:ascii="Arial" w:hAnsi="Arial" w:cs="Arial"/>
          <w:color w:val="000000"/>
          <w:spacing w:val="-2"/>
          <w:sz w:val="20"/>
          <w:szCs w:val="20"/>
        </w:rPr>
        <w:t xml:space="preserve">Please note that university students are registered with CMI for a period of 5 years. </w:t>
      </w:r>
    </w:p>
    <w:p w14:paraId="2604CD55" w14:textId="326C5B82" w:rsidR="00743C02" w:rsidRDefault="00743C02" w:rsidP="00A92AC9">
      <w:pPr>
        <w:rPr>
          <w:rFonts w:cs="Times New Roman"/>
        </w:rPr>
      </w:pPr>
      <w:r>
        <w:t>Active learners on Dual Accredited courses</w:t>
      </w:r>
    </w:p>
    <w:p w14:paraId="2145F100" w14:textId="1AABBD42" w:rsidR="00743C02" w:rsidRPr="00743C02" w:rsidRDefault="00743C02" w:rsidP="00743C02">
      <w:pPr>
        <w:pStyle w:val="textblack"/>
        <w:shd w:val="clear" w:color="auto" w:fill="FFFFFF"/>
        <w:spacing w:before="0" w:beforeAutospacing="0" w:after="240" w:afterAutospacing="0"/>
        <w:rPr>
          <w:rFonts w:ascii="Helvetica" w:hAnsi="Helvetica" w:cs="Helvetica"/>
          <w:color w:val="000000"/>
          <w:spacing w:val="-2"/>
          <w:sz w:val="20"/>
          <w:szCs w:val="20"/>
        </w:rPr>
      </w:pPr>
      <w:r w:rsidRPr="00743C02">
        <w:rPr>
          <w:rFonts w:ascii="Helvetica" w:hAnsi="Helvetica" w:cs="Helvetica"/>
          <w:color w:val="000000"/>
          <w:spacing w:val="-2"/>
          <w:sz w:val="20"/>
          <w:szCs w:val="20"/>
        </w:rPr>
        <w:t>If you are a student or Apprentice on a course that provides Chartered Manager accreditation we will receive the following information about you from you or your training provider or employer:</w:t>
      </w:r>
    </w:p>
    <w:p w14:paraId="133B4C8B" w14:textId="1EDA14BA" w:rsidR="00743C02" w:rsidRPr="00743C02" w:rsidRDefault="00743C02" w:rsidP="00777202">
      <w:pPr>
        <w:numPr>
          <w:ilvl w:val="0"/>
          <w:numId w:val="21"/>
        </w:numPr>
        <w:shd w:val="clear" w:color="auto" w:fill="FFFFFF"/>
        <w:spacing w:after="0" w:line="480" w:lineRule="auto"/>
        <w:ind w:left="240"/>
        <w:rPr>
          <w:color w:val="auto"/>
        </w:rPr>
      </w:pPr>
      <w:r w:rsidRPr="00743C02">
        <w:rPr>
          <w:color w:val="auto"/>
        </w:rPr>
        <w:t>Title (e.g. Mr./Miss/ etc</w:t>
      </w:r>
      <w:r w:rsidR="0053182C">
        <w:rPr>
          <w:color w:val="auto"/>
        </w:rPr>
        <w:t>.</w:t>
      </w:r>
      <w:r w:rsidRPr="00743C02">
        <w:rPr>
          <w:color w:val="auto"/>
        </w:rPr>
        <w:t>)</w:t>
      </w:r>
    </w:p>
    <w:p w14:paraId="64F4252B" w14:textId="77777777" w:rsidR="00743C02" w:rsidRPr="00743C02" w:rsidRDefault="00743C02" w:rsidP="00777202">
      <w:pPr>
        <w:numPr>
          <w:ilvl w:val="0"/>
          <w:numId w:val="21"/>
        </w:numPr>
        <w:shd w:val="clear" w:color="auto" w:fill="FFFFFF"/>
        <w:spacing w:after="0" w:line="480" w:lineRule="auto"/>
        <w:ind w:left="240"/>
        <w:rPr>
          <w:color w:val="auto"/>
        </w:rPr>
      </w:pPr>
      <w:r w:rsidRPr="00743C02">
        <w:rPr>
          <w:color w:val="auto"/>
        </w:rPr>
        <w:t>First Name</w:t>
      </w:r>
    </w:p>
    <w:p w14:paraId="0542D710" w14:textId="77777777" w:rsidR="00743C02" w:rsidRPr="00743C02" w:rsidRDefault="00743C02" w:rsidP="00777202">
      <w:pPr>
        <w:numPr>
          <w:ilvl w:val="0"/>
          <w:numId w:val="21"/>
        </w:numPr>
        <w:shd w:val="clear" w:color="auto" w:fill="FFFFFF"/>
        <w:spacing w:after="0" w:line="480" w:lineRule="auto"/>
        <w:ind w:left="240"/>
        <w:rPr>
          <w:color w:val="auto"/>
        </w:rPr>
      </w:pPr>
      <w:r w:rsidRPr="00743C02">
        <w:rPr>
          <w:color w:val="auto"/>
        </w:rPr>
        <w:lastRenderedPageBreak/>
        <w:t>Surname</w:t>
      </w:r>
    </w:p>
    <w:p w14:paraId="70413EA0" w14:textId="77777777" w:rsidR="00743C02" w:rsidRPr="00743C02" w:rsidRDefault="00743C02" w:rsidP="00777202">
      <w:pPr>
        <w:numPr>
          <w:ilvl w:val="0"/>
          <w:numId w:val="21"/>
        </w:numPr>
        <w:shd w:val="clear" w:color="auto" w:fill="FFFFFF"/>
        <w:spacing w:after="0" w:line="480" w:lineRule="auto"/>
        <w:ind w:left="240"/>
        <w:rPr>
          <w:color w:val="auto"/>
        </w:rPr>
      </w:pPr>
      <w:r w:rsidRPr="00743C02">
        <w:rPr>
          <w:color w:val="auto"/>
        </w:rPr>
        <w:t>Date of Birth</w:t>
      </w:r>
    </w:p>
    <w:p w14:paraId="120C7AB6" w14:textId="77777777" w:rsidR="00743C02" w:rsidRPr="00743C02" w:rsidRDefault="00743C02" w:rsidP="00777202">
      <w:pPr>
        <w:numPr>
          <w:ilvl w:val="0"/>
          <w:numId w:val="21"/>
        </w:numPr>
        <w:shd w:val="clear" w:color="auto" w:fill="FFFFFF"/>
        <w:spacing w:after="0" w:line="480" w:lineRule="auto"/>
        <w:ind w:left="240"/>
        <w:rPr>
          <w:color w:val="auto"/>
        </w:rPr>
      </w:pPr>
      <w:r w:rsidRPr="00743C02">
        <w:rPr>
          <w:color w:val="auto"/>
        </w:rPr>
        <w:t>Gender</w:t>
      </w:r>
    </w:p>
    <w:p w14:paraId="03CC51E4" w14:textId="77777777" w:rsidR="00743C02" w:rsidRPr="00743C02" w:rsidRDefault="00743C02" w:rsidP="00777202">
      <w:pPr>
        <w:numPr>
          <w:ilvl w:val="0"/>
          <w:numId w:val="21"/>
        </w:numPr>
        <w:shd w:val="clear" w:color="auto" w:fill="FFFFFF"/>
        <w:spacing w:after="0" w:line="480" w:lineRule="auto"/>
        <w:ind w:left="240"/>
        <w:rPr>
          <w:color w:val="auto"/>
        </w:rPr>
      </w:pPr>
      <w:r w:rsidRPr="00743C02">
        <w:rPr>
          <w:color w:val="auto"/>
        </w:rPr>
        <w:t>University email address</w:t>
      </w:r>
    </w:p>
    <w:p w14:paraId="506E4D07" w14:textId="77777777" w:rsidR="00743C02" w:rsidRPr="00743C02" w:rsidRDefault="00743C02" w:rsidP="00777202">
      <w:pPr>
        <w:numPr>
          <w:ilvl w:val="0"/>
          <w:numId w:val="21"/>
        </w:numPr>
        <w:shd w:val="clear" w:color="auto" w:fill="FFFFFF"/>
        <w:spacing w:after="0" w:line="480" w:lineRule="auto"/>
        <w:ind w:left="240"/>
        <w:rPr>
          <w:color w:val="auto"/>
        </w:rPr>
      </w:pPr>
      <w:r w:rsidRPr="00743C02">
        <w:rPr>
          <w:color w:val="auto"/>
        </w:rPr>
        <w:t>Postal Address</w:t>
      </w:r>
    </w:p>
    <w:p w14:paraId="328DDE09" w14:textId="77777777" w:rsidR="00743C02" w:rsidRPr="00743C02" w:rsidRDefault="00743C02" w:rsidP="00777202">
      <w:pPr>
        <w:numPr>
          <w:ilvl w:val="0"/>
          <w:numId w:val="21"/>
        </w:numPr>
        <w:shd w:val="clear" w:color="auto" w:fill="FFFFFF"/>
        <w:spacing w:after="0" w:line="480" w:lineRule="auto"/>
        <w:ind w:left="240"/>
        <w:rPr>
          <w:color w:val="auto"/>
        </w:rPr>
      </w:pPr>
      <w:r w:rsidRPr="00743C02">
        <w:rPr>
          <w:color w:val="auto"/>
        </w:rPr>
        <w:t>Telephone Number</w:t>
      </w:r>
    </w:p>
    <w:p w14:paraId="078BC69B" w14:textId="77777777" w:rsidR="00743C02" w:rsidRPr="00743C02" w:rsidRDefault="00743C02" w:rsidP="00777202">
      <w:pPr>
        <w:numPr>
          <w:ilvl w:val="0"/>
          <w:numId w:val="21"/>
        </w:numPr>
        <w:shd w:val="clear" w:color="auto" w:fill="FFFFFF"/>
        <w:spacing w:after="0" w:line="480" w:lineRule="auto"/>
        <w:ind w:left="240"/>
        <w:rPr>
          <w:color w:val="auto"/>
        </w:rPr>
      </w:pPr>
      <w:r w:rsidRPr="00743C02">
        <w:rPr>
          <w:color w:val="auto"/>
        </w:rPr>
        <w:t>Start Date of Qualification</w:t>
      </w:r>
    </w:p>
    <w:p w14:paraId="184ED8CA" w14:textId="77777777" w:rsidR="00743C02" w:rsidRPr="00743C02" w:rsidRDefault="00743C02" w:rsidP="00777202">
      <w:pPr>
        <w:numPr>
          <w:ilvl w:val="0"/>
          <w:numId w:val="21"/>
        </w:numPr>
        <w:shd w:val="clear" w:color="auto" w:fill="FFFFFF"/>
        <w:spacing w:after="0" w:line="480" w:lineRule="auto"/>
        <w:ind w:left="240"/>
        <w:rPr>
          <w:color w:val="auto"/>
        </w:rPr>
      </w:pPr>
      <w:r w:rsidRPr="00743C02">
        <w:rPr>
          <w:color w:val="auto"/>
        </w:rPr>
        <w:t>Expected Completion Date of Qualification</w:t>
      </w:r>
    </w:p>
    <w:p w14:paraId="23DF84DE" w14:textId="77777777" w:rsidR="00743C02" w:rsidRPr="00743C02" w:rsidRDefault="00743C02" w:rsidP="00777202">
      <w:pPr>
        <w:numPr>
          <w:ilvl w:val="0"/>
          <w:numId w:val="21"/>
        </w:numPr>
        <w:shd w:val="clear" w:color="auto" w:fill="FFFFFF"/>
        <w:spacing w:after="0" w:line="480" w:lineRule="auto"/>
        <w:ind w:left="240"/>
        <w:rPr>
          <w:color w:val="auto"/>
        </w:rPr>
      </w:pPr>
      <w:r w:rsidRPr="00743C02">
        <w:rPr>
          <w:color w:val="auto"/>
        </w:rPr>
        <w:t>Expected Graduation Date</w:t>
      </w:r>
    </w:p>
    <w:p w14:paraId="50F8F710" w14:textId="77777777" w:rsidR="00743C02" w:rsidRPr="00743C02" w:rsidRDefault="00743C02" w:rsidP="00777202">
      <w:pPr>
        <w:numPr>
          <w:ilvl w:val="0"/>
          <w:numId w:val="21"/>
        </w:numPr>
        <w:shd w:val="clear" w:color="auto" w:fill="FFFFFF"/>
        <w:spacing w:after="0" w:line="480" w:lineRule="auto"/>
        <w:ind w:left="240"/>
        <w:rPr>
          <w:color w:val="auto"/>
          <w:szCs w:val="20"/>
        </w:rPr>
      </w:pPr>
      <w:r w:rsidRPr="00743C02">
        <w:rPr>
          <w:color w:val="auto"/>
          <w:szCs w:val="20"/>
        </w:rPr>
        <w:t>Your assignments</w:t>
      </w:r>
    </w:p>
    <w:p w14:paraId="7A2B0669" w14:textId="33E2CCDD" w:rsidR="00743C02" w:rsidRPr="00743C02" w:rsidRDefault="00743C02" w:rsidP="00743C02">
      <w:pPr>
        <w:pStyle w:val="textblack"/>
        <w:shd w:val="clear" w:color="auto" w:fill="FFFFFF"/>
        <w:spacing w:before="0" w:beforeAutospacing="0" w:after="240" w:afterAutospacing="0"/>
        <w:rPr>
          <w:rFonts w:ascii="Helvetica" w:hAnsi="Helvetica" w:cs="Helvetica"/>
          <w:color w:val="000000"/>
          <w:spacing w:val="-2"/>
          <w:sz w:val="20"/>
          <w:szCs w:val="20"/>
        </w:rPr>
      </w:pPr>
      <w:r w:rsidRPr="00743C02">
        <w:rPr>
          <w:rFonts w:ascii="Helvetica" w:hAnsi="Helvetica" w:cs="Helvetica"/>
          <w:color w:val="000000"/>
          <w:spacing w:val="-2"/>
          <w:sz w:val="20"/>
          <w:szCs w:val="20"/>
        </w:rPr>
        <w:t xml:space="preserve">If students gain Chartered Manager status with CMI </w:t>
      </w:r>
      <w:r w:rsidR="0053182C">
        <w:rPr>
          <w:rFonts w:ascii="Helvetica" w:hAnsi="Helvetica" w:cs="Helvetica"/>
          <w:color w:val="000000"/>
          <w:spacing w:val="-2"/>
          <w:sz w:val="20"/>
          <w:szCs w:val="20"/>
        </w:rPr>
        <w:t xml:space="preserve">it </w:t>
      </w:r>
      <w:r w:rsidRPr="00743C02">
        <w:rPr>
          <w:rFonts w:ascii="Helvetica" w:hAnsi="Helvetica" w:cs="Helvetica"/>
          <w:color w:val="000000"/>
          <w:spacing w:val="-2"/>
          <w:sz w:val="20"/>
          <w:szCs w:val="20"/>
        </w:rPr>
        <w:t xml:space="preserve">may publish their name within the media in the year in which, or the year after, </w:t>
      </w:r>
      <w:proofErr w:type="gramStart"/>
      <w:r w:rsidRPr="00743C02">
        <w:rPr>
          <w:rFonts w:ascii="Helvetica" w:hAnsi="Helvetica" w:cs="Helvetica"/>
          <w:color w:val="000000"/>
          <w:spacing w:val="-2"/>
          <w:sz w:val="20"/>
          <w:szCs w:val="20"/>
        </w:rPr>
        <w:t>they  achieve</w:t>
      </w:r>
      <w:proofErr w:type="gramEnd"/>
      <w:r w:rsidRPr="00743C02">
        <w:rPr>
          <w:rFonts w:ascii="Helvetica" w:hAnsi="Helvetica" w:cs="Helvetica"/>
          <w:color w:val="000000"/>
          <w:spacing w:val="-2"/>
          <w:sz w:val="20"/>
          <w:szCs w:val="20"/>
        </w:rPr>
        <w:t xml:space="preserve"> this status, in celebration of this achievement.</w:t>
      </w:r>
    </w:p>
    <w:p w14:paraId="5FA1F609" w14:textId="20EE79DC" w:rsidR="00743C02" w:rsidRPr="00743C02" w:rsidRDefault="0053182C" w:rsidP="00743C02">
      <w:pPr>
        <w:pStyle w:val="textblack"/>
        <w:shd w:val="clear" w:color="auto" w:fill="FFFFFF"/>
        <w:spacing w:before="0" w:beforeAutospacing="0" w:after="240" w:afterAutospacing="0"/>
        <w:rPr>
          <w:rFonts w:ascii="Helvetica" w:hAnsi="Helvetica" w:cs="Helvetica"/>
          <w:color w:val="000000"/>
          <w:spacing w:val="-2"/>
          <w:sz w:val="20"/>
          <w:szCs w:val="20"/>
        </w:rPr>
      </w:pPr>
      <w:r>
        <w:rPr>
          <w:rFonts w:ascii="Helvetica" w:hAnsi="Helvetica" w:cs="Helvetica"/>
          <w:color w:val="000000"/>
          <w:spacing w:val="-2"/>
          <w:sz w:val="20"/>
          <w:szCs w:val="20"/>
        </w:rPr>
        <w:t xml:space="preserve">CMI </w:t>
      </w:r>
      <w:r w:rsidR="00743C02" w:rsidRPr="00743C02">
        <w:rPr>
          <w:rFonts w:ascii="Helvetica" w:hAnsi="Helvetica" w:cs="Helvetica"/>
          <w:color w:val="000000"/>
          <w:spacing w:val="-2"/>
          <w:sz w:val="20"/>
          <w:szCs w:val="20"/>
        </w:rPr>
        <w:t xml:space="preserve">will use their personal data during their course and for 12 months after it is completed to register them on the relevant CMI qualification and as an affiliate member of CMI, and to give them access to </w:t>
      </w:r>
      <w:r w:rsidR="00B84ED8">
        <w:rPr>
          <w:rFonts w:ascii="Helvetica" w:hAnsi="Helvetica" w:cs="Helvetica"/>
          <w:color w:val="000000"/>
          <w:spacing w:val="-2"/>
          <w:sz w:val="20"/>
          <w:szCs w:val="20"/>
        </w:rPr>
        <w:t>learning</w:t>
      </w:r>
      <w:r w:rsidR="00743C02" w:rsidRPr="00743C02">
        <w:rPr>
          <w:rFonts w:ascii="Helvetica" w:hAnsi="Helvetica" w:cs="Helvetica"/>
          <w:color w:val="000000"/>
          <w:spacing w:val="-2"/>
          <w:sz w:val="20"/>
          <w:szCs w:val="20"/>
        </w:rPr>
        <w:t xml:space="preserve"> resources under our contract with your training provider or employer. Where this includes membership of CMI </w:t>
      </w:r>
      <w:r>
        <w:rPr>
          <w:rFonts w:ascii="Helvetica" w:hAnsi="Helvetica" w:cs="Helvetica"/>
          <w:color w:val="000000"/>
          <w:spacing w:val="-2"/>
          <w:sz w:val="20"/>
          <w:szCs w:val="20"/>
        </w:rPr>
        <w:t xml:space="preserve">it </w:t>
      </w:r>
      <w:r w:rsidR="00743C02" w:rsidRPr="00743C02">
        <w:rPr>
          <w:rFonts w:ascii="Helvetica" w:hAnsi="Helvetica" w:cs="Helvetica"/>
          <w:color w:val="000000"/>
          <w:spacing w:val="-2"/>
          <w:sz w:val="20"/>
          <w:szCs w:val="20"/>
        </w:rPr>
        <w:t>will also use this information in the way described in "</w:t>
      </w:r>
      <w:r w:rsidR="00743C02" w:rsidRPr="00743C02">
        <w:rPr>
          <w:rStyle w:val="bold"/>
          <w:rFonts w:ascii="Helvetica" w:hAnsi="Helvetica" w:cs="Helvetica"/>
          <w:color w:val="000000"/>
          <w:spacing w:val="-2"/>
          <w:sz w:val="20"/>
          <w:szCs w:val="20"/>
        </w:rPr>
        <w:t>Members and Registered Users</w:t>
      </w:r>
      <w:r w:rsidR="00743C02" w:rsidRPr="00743C02">
        <w:rPr>
          <w:rFonts w:ascii="Helvetica" w:hAnsi="Helvetica" w:cs="Helvetica"/>
          <w:color w:val="000000"/>
          <w:spacing w:val="-2"/>
          <w:sz w:val="20"/>
          <w:szCs w:val="20"/>
        </w:rPr>
        <w:t>".</w:t>
      </w:r>
    </w:p>
    <w:p w14:paraId="636895E7" w14:textId="4992D2CC" w:rsidR="00743C02" w:rsidRPr="00743C02" w:rsidRDefault="00743C02" w:rsidP="00743C02">
      <w:pPr>
        <w:pStyle w:val="textblack"/>
        <w:shd w:val="clear" w:color="auto" w:fill="FFFFFF"/>
        <w:spacing w:before="0" w:beforeAutospacing="0" w:after="240" w:afterAutospacing="0"/>
        <w:rPr>
          <w:rFonts w:ascii="Helvetica" w:hAnsi="Helvetica" w:cs="Helvetica"/>
          <w:color w:val="000000"/>
          <w:spacing w:val="-2"/>
          <w:sz w:val="20"/>
          <w:szCs w:val="20"/>
        </w:rPr>
      </w:pPr>
      <w:r w:rsidRPr="00743C02">
        <w:rPr>
          <w:rFonts w:ascii="Helvetica" w:hAnsi="Helvetica" w:cs="Helvetica"/>
          <w:color w:val="000000"/>
          <w:spacing w:val="-2"/>
          <w:sz w:val="20"/>
          <w:szCs w:val="20"/>
        </w:rPr>
        <w:t xml:space="preserve">After that time, except as required for purposes connected with your continuing membership of CMI, protecting </w:t>
      </w:r>
      <w:r w:rsidR="0053182C">
        <w:rPr>
          <w:rFonts w:ascii="Helvetica" w:hAnsi="Helvetica" w:cs="Helvetica"/>
          <w:color w:val="000000"/>
          <w:spacing w:val="-2"/>
          <w:sz w:val="20"/>
          <w:szCs w:val="20"/>
        </w:rPr>
        <w:t>its</w:t>
      </w:r>
      <w:r w:rsidRPr="00743C02">
        <w:rPr>
          <w:rFonts w:ascii="Helvetica" w:hAnsi="Helvetica" w:cs="Helvetica"/>
          <w:color w:val="000000"/>
          <w:spacing w:val="-2"/>
          <w:sz w:val="20"/>
          <w:szCs w:val="20"/>
        </w:rPr>
        <w:t xml:space="preserve"> legitimate interests or those of third parties, or (as set out below) to enable </w:t>
      </w:r>
      <w:r w:rsidR="0053182C">
        <w:rPr>
          <w:rFonts w:ascii="Helvetica" w:hAnsi="Helvetica" w:cs="Helvetica"/>
          <w:color w:val="000000"/>
          <w:spacing w:val="-2"/>
          <w:sz w:val="20"/>
          <w:szCs w:val="20"/>
        </w:rPr>
        <w:t xml:space="preserve">CMI </w:t>
      </w:r>
      <w:r w:rsidRPr="00743C02">
        <w:rPr>
          <w:rFonts w:ascii="Helvetica" w:hAnsi="Helvetica" w:cs="Helvetica"/>
          <w:color w:val="000000"/>
          <w:spacing w:val="-2"/>
          <w:sz w:val="20"/>
          <w:szCs w:val="20"/>
        </w:rPr>
        <w:t xml:space="preserve">to attest qualifications, </w:t>
      </w:r>
      <w:r w:rsidR="0053182C">
        <w:rPr>
          <w:rFonts w:ascii="Helvetica" w:hAnsi="Helvetica" w:cs="Helvetica"/>
          <w:color w:val="000000"/>
          <w:spacing w:val="-2"/>
          <w:sz w:val="20"/>
          <w:szCs w:val="20"/>
        </w:rPr>
        <w:t xml:space="preserve">CMI </w:t>
      </w:r>
      <w:r w:rsidRPr="00743C02">
        <w:rPr>
          <w:rFonts w:ascii="Helvetica" w:hAnsi="Helvetica" w:cs="Helvetica"/>
          <w:color w:val="000000"/>
          <w:spacing w:val="-2"/>
          <w:sz w:val="20"/>
          <w:szCs w:val="20"/>
        </w:rPr>
        <w:t>will erase all data other than that needed to comply with our statutory and regulatory obligations.</w:t>
      </w:r>
    </w:p>
    <w:p w14:paraId="3E4BA891" w14:textId="77777777" w:rsidR="00743C02" w:rsidRDefault="00743C02" w:rsidP="00A92AC9">
      <w:pPr>
        <w:rPr>
          <w:rFonts w:cs="Times New Roman"/>
        </w:rPr>
      </w:pPr>
      <w:r>
        <w:t>Attesting qualifications or membership</w:t>
      </w:r>
    </w:p>
    <w:p w14:paraId="778EA0DC" w14:textId="12B5A2D4" w:rsidR="00743C02" w:rsidRPr="00743C02" w:rsidRDefault="00743C02" w:rsidP="00743C02">
      <w:pPr>
        <w:pStyle w:val="textblack"/>
        <w:shd w:val="clear" w:color="auto" w:fill="FFFFFF"/>
        <w:spacing w:before="0" w:beforeAutospacing="0" w:after="240" w:afterAutospacing="0"/>
        <w:rPr>
          <w:rFonts w:ascii="Arial" w:hAnsi="Arial" w:cs="Arial"/>
          <w:color w:val="000000"/>
          <w:spacing w:val="-2"/>
          <w:sz w:val="20"/>
          <w:szCs w:val="20"/>
        </w:rPr>
      </w:pPr>
      <w:r w:rsidRPr="00743C02">
        <w:rPr>
          <w:rFonts w:ascii="Arial" w:hAnsi="Arial" w:cs="Arial"/>
          <w:color w:val="000000"/>
          <w:spacing w:val="-2"/>
          <w:sz w:val="20"/>
          <w:szCs w:val="20"/>
        </w:rPr>
        <w:t xml:space="preserve">For former members and former learners </w:t>
      </w:r>
      <w:r w:rsidR="0053182C">
        <w:rPr>
          <w:rFonts w:ascii="Arial" w:hAnsi="Arial" w:cs="Arial"/>
          <w:color w:val="000000"/>
          <w:spacing w:val="-2"/>
          <w:sz w:val="20"/>
          <w:szCs w:val="20"/>
        </w:rPr>
        <w:t xml:space="preserve">CMI </w:t>
      </w:r>
      <w:r w:rsidRPr="00743C02">
        <w:rPr>
          <w:rFonts w:ascii="Arial" w:hAnsi="Arial" w:cs="Arial"/>
          <w:color w:val="000000"/>
          <w:spacing w:val="-2"/>
          <w:sz w:val="20"/>
          <w:szCs w:val="20"/>
        </w:rPr>
        <w:t>retain</w:t>
      </w:r>
      <w:r w:rsidR="0053182C">
        <w:rPr>
          <w:rFonts w:ascii="Arial" w:hAnsi="Arial" w:cs="Arial"/>
          <w:color w:val="000000"/>
          <w:spacing w:val="-2"/>
          <w:sz w:val="20"/>
          <w:szCs w:val="20"/>
        </w:rPr>
        <w:t>s</w:t>
      </w:r>
      <w:r w:rsidRPr="00743C02">
        <w:rPr>
          <w:rFonts w:ascii="Arial" w:hAnsi="Arial" w:cs="Arial"/>
          <w:color w:val="000000"/>
          <w:spacing w:val="-2"/>
          <w:sz w:val="20"/>
          <w:szCs w:val="20"/>
        </w:rPr>
        <w:t xml:space="preserve"> the information required to process certificates or to attest certificates as requested by </w:t>
      </w:r>
      <w:r>
        <w:rPr>
          <w:rFonts w:ascii="Arial" w:hAnsi="Arial" w:cs="Arial"/>
          <w:color w:val="000000"/>
          <w:spacing w:val="-2"/>
          <w:sz w:val="20"/>
          <w:szCs w:val="20"/>
        </w:rPr>
        <w:t xml:space="preserve">students or on their </w:t>
      </w:r>
      <w:r w:rsidRPr="00743C02">
        <w:rPr>
          <w:rFonts w:ascii="Arial" w:hAnsi="Arial" w:cs="Arial"/>
          <w:color w:val="000000"/>
          <w:spacing w:val="-2"/>
          <w:sz w:val="20"/>
          <w:szCs w:val="20"/>
        </w:rPr>
        <w:t>behalf (e.g</w:t>
      </w:r>
      <w:proofErr w:type="gramStart"/>
      <w:r w:rsidRPr="00743C02">
        <w:rPr>
          <w:rFonts w:ascii="Arial" w:hAnsi="Arial" w:cs="Arial"/>
          <w:color w:val="000000"/>
          <w:spacing w:val="-2"/>
          <w:sz w:val="20"/>
          <w:szCs w:val="20"/>
        </w:rPr>
        <w:t>.</w:t>
      </w:r>
      <w:r>
        <w:rPr>
          <w:rFonts w:ascii="Arial" w:hAnsi="Arial" w:cs="Arial"/>
          <w:color w:val="000000"/>
          <w:spacing w:val="-2"/>
          <w:sz w:val="20"/>
          <w:szCs w:val="20"/>
        </w:rPr>
        <w:t>.</w:t>
      </w:r>
      <w:proofErr w:type="gramEnd"/>
      <w:r w:rsidRPr="00743C02">
        <w:rPr>
          <w:rFonts w:ascii="Arial" w:hAnsi="Arial" w:cs="Arial"/>
          <w:color w:val="000000"/>
          <w:spacing w:val="-2"/>
          <w:sz w:val="20"/>
          <w:szCs w:val="20"/>
        </w:rPr>
        <w:t xml:space="preserve"> for a new employer). This information includes replacement certificate record, record of lost/stolen/destroyed certificate, centre name, centre number, learner name, learner number, title of qualification completed, date of qualification completed, home address at time of qualification, date of birth, last known email address.</w:t>
      </w:r>
    </w:p>
    <w:p w14:paraId="3DCB1257" w14:textId="5D346CB7" w:rsidR="009A0219" w:rsidRDefault="0053182C">
      <w:pPr>
        <w:spacing w:after="160" w:line="259" w:lineRule="auto"/>
        <w:ind w:left="0" w:firstLine="0"/>
      </w:pPr>
      <w:r>
        <w:t>END</w:t>
      </w:r>
      <w:r w:rsidR="009A0219">
        <w:br w:type="page"/>
      </w:r>
    </w:p>
    <w:p w14:paraId="5A06B623" w14:textId="3D29C1F0" w:rsidR="0075403F" w:rsidRDefault="009A0219" w:rsidP="009A0219">
      <w:pPr>
        <w:pStyle w:val="Heading1"/>
      </w:pPr>
      <w:bookmarkStart w:id="49" w:name="_Toc1386596"/>
      <w:r>
        <w:lastRenderedPageBreak/>
        <w:t xml:space="preserve">APPENDIX </w:t>
      </w:r>
      <w:r w:rsidR="008878C2">
        <w:t>M</w:t>
      </w:r>
      <w:r>
        <w:t xml:space="preserve"> RECOGNITION OF PRIOR </w:t>
      </w:r>
      <w:r w:rsidR="00B84ED8">
        <w:t>LEARNING</w:t>
      </w:r>
      <w:r>
        <w:t xml:space="preserve"> DECLARATION</w:t>
      </w:r>
      <w:bookmarkEnd w:id="49"/>
    </w:p>
    <w:p w14:paraId="28F8FC51" w14:textId="77777777" w:rsidR="00ED3A07" w:rsidRDefault="00ED3A07" w:rsidP="00A92AC9">
      <w:r>
        <w:t xml:space="preserve">National or local laws </w:t>
      </w:r>
    </w:p>
    <w:p w14:paraId="30EDAC55" w14:textId="72F4752E" w:rsidR="00ED3A07" w:rsidRDefault="00ED3A07" w:rsidP="00A92AC9">
      <w:r w:rsidRPr="00ED3A07">
        <w:rPr>
          <w:i/>
        </w:rPr>
        <w:t>(Add a list of relevant local and national laws if applicable. If none exist write “Not Applicable)</w:t>
      </w:r>
    </w:p>
    <w:p w14:paraId="30AAA664" w14:textId="776BD1A5" w:rsidR="00ED3A07" w:rsidRDefault="00ED3A07" w:rsidP="00A92AC9">
      <w:r>
        <w:t xml:space="preserve">I, (name and job role) confirm on behalf of (organisation name) that its Recognition of Prior </w:t>
      </w:r>
      <w:r w:rsidR="00B84ED8">
        <w:t>Learning</w:t>
      </w:r>
      <w:r>
        <w:t xml:space="preserve"> (RPL) processes are commensurate with those described below and recognise that CMI will consider RPL on a case by case basis and that a RPL claim must be made when a student is registered. </w:t>
      </w:r>
    </w:p>
    <w:p w14:paraId="625E3DD5" w14:textId="77777777" w:rsidR="00ED3A07" w:rsidRDefault="00ED3A07" w:rsidP="00A92AC9"/>
    <w:p w14:paraId="1DBE23B8" w14:textId="77777777" w:rsidR="00ED3A07" w:rsidRDefault="00ED3A07" w:rsidP="00A92AC9">
      <w:r>
        <w:t>Signature</w:t>
      </w:r>
    </w:p>
    <w:p w14:paraId="10330C78" w14:textId="77777777" w:rsidR="00ED3A07" w:rsidRDefault="00ED3A07" w:rsidP="00A92AC9"/>
    <w:p w14:paraId="117220BA" w14:textId="77777777" w:rsidR="00ED3A07" w:rsidRDefault="00ED3A07" w:rsidP="00A92AC9"/>
    <w:p w14:paraId="226D1812" w14:textId="77777777" w:rsidR="00ED3A07" w:rsidRDefault="00ED3A07" w:rsidP="00A92AC9">
      <w:r>
        <w:t>Date</w:t>
      </w:r>
    </w:p>
    <w:p w14:paraId="4E41364B" w14:textId="77777777" w:rsidR="00ED3A07" w:rsidRDefault="00ED3A07" w:rsidP="00A92AC9"/>
    <w:p w14:paraId="36CCA739" w14:textId="77777777" w:rsidR="00ED3A07" w:rsidRDefault="00ED3A07" w:rsidP="00A92AC9">
      <w:r>
        <w:t>Definition</w:t>
      </w:r>
    </w:p>
    <w:p w14:paraId="64381696" w14:textId="451B6B31" w:rsidR="00ED3A07" w:rsidRDefault="00ED3A07" w:rsidP="00A92AC9">
      <w:r>
        <w:t>Centre’s definition must concur with the following:</w:t>
      </w:r>
    </w:p>
    <w:p w14:paraId="2DC841DC" w14:textId="5E795B0D" w:rsidR="00ED3A07" w:rsidRPr="0075403F" w:rsidRDefault="00ED3A07" w:rsidP="00A92AC9">
      <w:pPr>
        <w:rPr>
          <w:i/>
          <w:color w:val="auto"/>
        </w:rPr>
      </w:pPr>
      <w:r w:rsidRPr="0075403F">
        <w:rPr>
          <w:i/>
          <w:color w:val="auto"/>
        </w:rPr>
        <w:t xml:space="preserve">“Recognition of Prior </w:t>
      </w:r>
      <w:r w:rsidR="00B84ED8">
        <w:rPr>
          <w:i/>
          <w:color w:val="auto"/>
        </w:rPr>
        <w:t>Learning</w:t>
      </w:r>
      <w:r w:rsidRPr="0075403F">
        <w:rPr>
          <w:i/>
          <w:color w:val="auto"/>
        </w:rPr>
        <w:t xml:space="preserve"> (RPL) is the –</w:t>
      </w:r>
    </w:p>
    <w:p w14:paraId="769365FE" w14:textId="4D10EBAC" w:rsidR="00ED3A07" w:rsidRPr="0075403F" w:rsidRDefault="00ED3A07" w:rsidP="00A92AC9">
      <w:pPr>
        <w:rPr>
          <w:i/>
          <w:color w:val="auto"/>
        </w:rPr>
      </w:pPr>
      <w:r w:rsidRPr="0075403F">
        <w:rPr>
          <w:i/>
          <w:color w:val="auto"/>
        </w:rPr>
        <w:t xml:space="preserve">Identification by an awarding organisation of any </w:t>
      </w:r>
      <w:r w:rsidR="00B84ED8">
        <w:rPr>
          <w:i/>
          <w:color w:val="auto"/>
        </w:rPr>
        <w:t>learning</w:t>
      </w:r>
      <w:r w:rsidRPr="0075403F">
        <w:rPr>
          <w:i/>
          <w:color w:val="auto"/>
        </w:rPr>
        <w:t xml:space="preserve"> undertaken, and/or attainment,</w:t>
      </w:r>
      <w:r>
        <w:rPr>
          <w:i/>
          <w:color w:val="auto"/>
        </w:rPr>
        <w:t xml:space="preserve"> </w:t>
      </w:r>
      <w:r w:rsidRPr="0075403F">
        <w:rPr>
          <w:i/>
          <w:color w:val="auto"/>
        </w:rPr>
        <w:t>by a Learner –</w:t>
      </w:r>
    </w:p>
    <w:p w14:paraId="0FBCAFA5" w14:textId="77777777" w:rsidR="00ED3A07" w:rsidRPr="0075403F" w:rsidRDefault="00ED3A07" w:rsidP="00A92AC9">
      <w:pPr>
        <w:rPr>
          <w:i/>
          <w:color w:val="auto"/>
        </w:rPr>
      </w:pPr>
      <w:proofErr w:type="spellStart"/>
      <w:r w:rsidRPr="0075403F">
        <w:rPr>
          <w:i/>
          <w:color w:val="auto"/>
        </w:rPr>
        <w:t>i</w:t>
      </w:r>
      <w:proofErr w:type="spellEnd"/>
      <w:r w:rsidRPr="0075403F">
        <w:rPr>
          <w:i/>
          <w:color w:val="auto"/>
        </w:rPr>
        <w:t>. Prior to that learner taking a qualification which the awarding organisation makes</w:t>
      </w:r>
      <w:r>
        <w:rPr>
          <w:i/>
          <w:color w:val="auto"/>
        </w:rPr>
        <w:t xml:space="preserve"> </w:t>
      </w:r>
      <w:r w:rsidRPr="0075403F">
        <w:rPr>
          <w:i/>
          <w:color w:val="auto"/>
        </w:rPr>
        <w:t>available or proposes to make available, and</w:t>
      </w:r>
    </w:p>
    <w:p w14:paraId="54AB15D8" w14:textId="77777777" w:rsidR="00ED3A07" w:rsidRPr="0075403F" w:rsidRDefault="00ED3A07" w:rsidP="00A92AC9">
      <w:pPr>
        <w:rPr>
          <w:i/>
          <w:color w:val="auto"/>
        </w:rPr>
      </w:pPr>
      <w:r w:rsidRPr="0075403F">
        <w:rPr>
          <w:i/>
          <w:color w:val="auto"/>
        </w:rPr>
        <w:t>ii. Which is relevant to the knowledge, skills and understanding which will be</w:t>
      </w:r>
      <w:r>
        <w:rPr>
          <w:i/>
          <w:color w:val="auto"/>
        </w:rPr>
        <w:t xml:space="preserve"> </w:t>
      </w:r>
      <w:r w:rsidRPr="0075403F">
        <w:rPr>
          <w:i/>
          <w:color w:val="auto"/>
        </w:rPr>
        <w:t>assessed as part of that qualification, and</w:t>
      </w:r>
    </w:p>
    <w:p w14:paraId="4271F58E" w14:textId="0A2453C2" w:rsidR="00ED3A07" w:rsidRPr="0075403F" w:rsidRDefault="00ED3A07" w:rsidP="00A92AC9">
      <w:pPr>
        <w:rPr>
          <w:i/>
          <w:color w:val="auto"/>
        </w:rPr>
      </w:pPr>
      <w:r w:rsidRPr="0075403F">
        <w:rPr>
          <w:i/>
          <w:color w:val="auto"/>
        </w:rPr>
        <w:t xml:space="preserve">iii. Recognition by an awarding organisation of that </w:t>
      </w:r>
      <w:r w:rsidR="00B84ED8">
        <w:rPr>
          <w:i/>
          <w:color w:val="auto"/>
        </w:rPr>
        <w:t>learning</w:t>
      </w:r>
      <w:r w:rsidRPr="0075403F">
        <w:rPr>
          <w:i/>
          <w:color w:val="auto"/>
        </w:rPr>
        <w:t xml:space="preserve"> and/or attainment</w:t>
      </w:r>
      <w:r>
        <w:rPr>
          <w:i/>
          <w:color w:val="auto"/>
        </w:rPr>
        <w:t xml:space="preserve"> </w:t>
      </w:r>
      <w:r w:rsidRPr="0075403F">
        <w:rPr>
          <w:i/>
          <w:color w:val="auto"/>
        </w:rPr>
        <w:t>through amendment to the requirements which a Learner must have satisfied</w:t>
      </w:r>
    </w:p>
    <w:p w14:paraId="28E62C9E" w14:textId="77777777" w:rsidR="00ED3A07" w:rsidRDefault="00ED3A07" w:rsidP="00A92AC9">
      <w:pPr>
        <w:rPr>
          <w:i/>
          <w:color w:val="auto"/>
        </w:rPr>
      </w:pPr>
      <w:proofErr w:type="gramStart"/>
      <w:r w:rsidRPr="0075403F">
        <w:rPr>
          <w:i/>
          <w:color w:val="auto"/>
        </w:rPr>
        <w:t>before</w:t>
      </w:r>
      <w:proofErr w:type="gramEnd"/>
      <w:r w:rsidRPr="0075403F">
        <w:rPr>
          <w:i/>
          <w:color w:val="auto"/>
        </w:rPr>
        <w:t xml:space="preserve"> the Learner will be assessed or that qualification will be awarded.</w:t>
      </w:r>
    </w:p>
    <w:p w14:paraId="56C77360" w14:textId="77777777" w:rsidR="00ED3A07" w:rsidRDefault="00ED3A07" w:rsidP="00A92AC9"/>
    <w:p w14:paraId="3CA1FF85" w14:textId="77777777" w:rsidR="00ED3A07" w:rsidRDefault="00ED3A07" w:rsidP="00A92AC9">
      <w:r>
        <w:t>Policies and procedures</w:t>
      </w:r>
    </w:p>
    <w:p w14:paraId="7C483FF9" w14:textId="77777777" w:rsidR="00ED3A07" w:rsidRPr="0075403F" w:rsidRDefault="00ED3A07" w:rsidP="00A92AC9">
      <w:pPr>
        <w:rPr>
          <w:color w:val="auto"/>
        </w:rPr>
      </w:pPr>
      <w:r w:rsidRPr="0075403F">
        <w:rPr>
          <w:color w:val="auto"/>
        </w:rPr>
        <w:t>When to use RPL</w:t>
      </w:r>
    </w:p>
    <w:p w14:paraId="7ACB3AD9" w14:textId="77777777" w:rsidR="00ED3A07" w:rsidRPr="0075403F" w:rsidRDefault="00ED3A07" w:rsidP="00A92AC9">
      <w:pPr>
        <w:rPr>
          <w:color w:val="auto"/>
        </w:rPr>
      </w:pPr>
      <w:r w:rsidRPr="0075403F">
        <w:rPr>
          <w:color w:val="auto"/>
        </w:rPr>
        <w:t>The RPL process is relevant where a Learner has evidence of having previously learnt something but has</w:t>
      </w:r>
      <w:r>
        <w:rPr>
          <w:color w:val="auto"/>
        </w:rPr>
        <w:t xml:space="preserve"> </w:t>
      </w:r>
      <w:r w:rsidRPr="0075403F">
        <w:rPr>
          <w:color w:val="auto"/>
        </w:rPr>
        <w:t>never received formal recognition for it through a qualification or other form of certification.</w:t>
      </w:r>
    </w:p>
    <w:p w14:paraId="619D9FB9" w14:textId="77777777" w:rsidR="00ED3A07" w:rsidRPr="0075403F" w:rsidRDefault="00ED3A07" w:rsidP="00A92AC9">
      <w:pPr>
        <w:rPr>
          <w:color w:val="auto"/>
        </w:rPr>
      </w:pPr>
      <w:r w:rsidRPr="0075403F">
        <w:rPr>
          <w:color w:val="auto"/>
        </w:rPr>
        <w:t>Evidence can draw on any aspect of a Learner’s prior experience including:</w:t>
      </w:r>
    </w:p>
    <w:p w14:paraId="77057703" w14:textId="77777777" w:rsidR="00ED3A07" w:rsidRPr="0075403F" w:rsidRDefault="00ED3A07" w:rsidP="00A92AC9">
      <w:pPr>
        <w:rPr>
          <w:color w:val="auto"/>
        </w:rPr>
      </w:pPr>
      <w:r w:rsidRPr="0075403F">
        <w:rPr>
          <w:color w:val="auto"/>
        </w:rPr>
        <w:t xml:space="preserve"> </w:t>
      </w:r>
      <w:proofErr w:type="gramStart"/>
      <w:r w:rsidRPr="0075403F">
        <w:rPr>
          <w:color w:val="auto"/>
        </w:rPr>
        <w:t>education</w:t>
      </w:r>
      <w:proofErr w:type="gramEnd"/>
      <w:r w:rsidRPr="0075403F">
        <w:rPr>
          <w:color w:val="auto"/>
        </w:rPr>
        <w:t xml:space="preserve"> and training</w:t>
      </w:r>
    </w:p>
    <w:p w14:paraId="27B3A321" w14:textId="77777777" w:rsidR="00ED3A07" w:rsidRPr="0075403F" w:rsidRDefault="00ED3A07" w:rsidP="00A92AC9">
      <w:pPr>
        <w:rPr>
          <w:color w:val="auto"/>
        </w:rPr>
      </w:pPr>
      <w:r w:rsidRPr="0075403F">
        <w:rPr>
          <w:color w:val="auto"/>
        </w:rPr>
        <w:t xml:space="preserve"> </w:t>
      </w:r>
      <w:proofErr w:type="gramStart"/>
      <w:r w:rsidRPr="0075403F">
        <w:rPr>
          <w:color w:val="auto"/>
        </w:rPr>
        <w:t>work</w:t>
      </w:r>
      <w:proofErr w:type="gramEnd"/>
      <w:r w:rsidRPr="0075403F">
        <w:rPr>
          <w:color w:val="auto"/>
        </w:rPr>
        <w:t xml:space="preserve"> activities</w:t>
      </w:r>
    </w:p>
    <w:p w14:paraId="3185F857" w14:textId="77777777" w:rsidR="00ED3A07" w:rsidRDefault="00ED3A07" w:rsidP="00A92AC9">
      <w:pPr>
        <w:rPr>
          <w:color w:val="auto"/>
        </w:rPr>
      </w:pPr>
      <w:r w:rsidRPr="0075403F">
        <w:rPr>
          <w:color w:val="auto"/>
        </w:rPr>
        <w:t xml:space="preserve"> </w:t>
      </w:r>
      <w:proofErr w:type="gramStart"/>
      <w:r w:rsidRPr="0075403F">
        <w:rPr>
          <w:color w:val="auto"/>
        </w:rPr>
        <w:t>community</w:t>
      </w:r>
      <w:proofErr w:type="gramEnd"/>
      <w:r w:rsidRPr="0075403F">
        <w:rPr>
          <w:color w:val="auto"/>
        </w:rPr>
        <w:t xml:space="preserve"> or voluntary activities.</w:t>
      </w:r>
    </w:p>
    <w:p w14:paraId="7B94E2CA" w14:textId="77777777" w:rsidR="00ED3A07" w:rsidRPr="0075403F" w:rsidRDefault="00ED3A07" w:rsidP="00A92AC9">
      <w:pPr>
        <w:rPr>
          <w:color w:val="auto"/>
        </w:rPr>
      </w:pPr>
      <w:r w:rsidRPr="0075403F">
        <w:rPr>
          <w:color w:val="auto"/>
        </w:rPr>
        <w:t>Centres wishing to undertake RPL must ensure that:</w:t>
      </w:r>
    </w:p>
    <w:p w14:paraId="19CD60A3" w14:textId="77777777" w:rsidR="00ED3A07" w:rsidRPr="0075403F" w:rsidRDefault="00ED3A07" w:rsidP="00A92AC9">
      <w:pPr>
        <w:rPr>
          <w:color w:val="auto"/>
        </w:rPr>
      </w:pPr>
      <w:r w:rsidRPr="0075403F">
        <w:rPr>
          <w:color w:val="auto"/>
        </w:rPr>
        <w:t> Evidence used for RPL must be a maximum 5 years before that date of application</w:t>
      </w:r>
    </w:p>
    <w:p w14:paraId="77010D6D" w14:textId="77777777" w:rsidR="00ED3A07" w:rsidRPr="0075403F" w:rsidRDefault="00ED3A07" w:rsidP="00A92AC9">
      <w:pPr>
        <w:rPr>
          <w:color w:val="auto"/>
        </w:rPr>
      </w:pPr>
      <w:r w:rsidRPr="0075403F">
        <w:rPr>
          <w:color w:val="auto"/>
        </w:rPr>
        <w:t xml:space="preserve"> </w:t>
      </w:r>
      <w:r>
        <w:rPr>
          <w:color w:val="auto"/>
        </w:rPr>
        <w:t xml:space="preserve">the evaluation process </w:t>
      </w:r>
      <w:r w:rsidRPr="0075403F">
        <w:rPr>
          <w:color w:val="auto"/>
        </w:rPr>
        <w:t>it is carried out by CMI approved Centre staff with relevant levels of expertise to meet CMI</w:t>
      </w:r>
      <w:r>
        <w:rPr>
          <w:color w:val="auto"/>
        </w:rPr>
        <w:t xml:space="preserve"> </w:t>
      </w:r>
      <w:r w:rsidRPr="0075403F">
        <w:rPr>
          <w:color w:val="auto"/>
        </w:rPr>
        <w:t>requirements.</w:t>
      </w:r>
    </w:p>
    <w:p w14:paraId="7E6D01FC" w14:textId="77777777" w:rsidR="00ED3A07" w:rsidRDefault="00ED3A07" w:rsidP="00A92AC9">
      <w:r w:rsidRPr="0075403F">
        <w:rPr>
          <w:color w:val="auto"/>
        </w:rPr>
        <w:t xml:space="preserve"> </w:t>
      </w:r>
      <w:proofErr w:type="gramStart"/>
      <w:r w:rsidRPr="0075403F">
        <w:rPr>
          <w:color w:val="auto"/>
        </w:rPr>
        <w:t>The</w:t>
      </w:r>
      <w:proofErr w:type="gramEnd"/>
      <w:r w:rsidRPr="0075403F">
        <w:rPr>
          <w:color w:val="auto"/>
        </w:rPr>
        <w:t xml:space="preserve"> centre has approval from their Quality Manager for any change to approved assessment</w:t>
      </w:r>
      <w:r>
        <w:rPr>
          <w:color w:val="auto"/>
        </w:rPr>
        <w:t xml:space="preserve"> </w:t>
      </w:r>
      <w:r w:rsidRPr="0075403F">
        <w:rPr>
          <w:color w:val="auto"/>
        </w:rPr>
        <w:t>methodology</w:t>
      </w:r>
      <w:r>
        <w:rPr>
          <w:color w:val="auto"/>
        </w:rPr>
        <w:t xml:space="preserve">. </w:t>
      </w:r>
      <w:r>
        <w:t xml:space="preserve">RPL is considered by CMI on a case by case basis for students on Dual Accredited programmes and must be claimed when the student is registered. </w:t>
      </w:r>
    </w:p>
    <w:p w14:paraId="36F21643" w14:textId="77777777" w:rsidR="00ED3A07" w:rsidRPr="0075403F" w:rsidRDefault="00ED3A07" w:rsidP="00A92AC9">
      <w:pPr>
        <w:rPr>
          <w:color w:val="auto"/>
        </w:rPr>
      </w:pPr>
      <w:r w:rsidRPr="0075403F">
        <w:rPr>
          <w:color w:val="auto"/>
        </w:rPr>
        <w:t xml:space="preserve">The methods of assessment used will be determined by the assessment strategy for the </w:t>
      </w:r>
      <w:r>
        <w:rPr>
          <w:color w:val="auto"/>
        </w:rPr>
        <w:t xml:space="preserve">dual accredited module </w:t>
      </w:r>
      <w:r w:rsidRPr="0075403F">
        <w:rPr>
          <w:color w:val="auto"/>
        </w:rPr>
        <w:t>being assessed and might, for example, include:</w:t>
      </w:r>
    </w:p>
    <w:p w14:paraId="004CC99B" w14:textId="77777777" w:rsidR="00ED3A07" w:rsidRPr="0075403F" w:rsidRDefault="00ED3A07" w:rsidP="00A92AC9">
      <w:pPr>
        <w:rPr>
          <w:color w:val="auto"/>
        </w:rPr>
      </w:pPr>
      <w:r w:rsidRPr="0075403F">
        <w:rPr>
          <w:color w:val="auto"/>
        </w:rPr>
        <w:t xml:space="preserve"> </w:t>
      </w:r>
      <w:proofErr w:type="gramStart"/>
      <w:r w:rsidRPr="0075403F">
        <w:rPr>
          <w:color w:val="auto"/>
        </w:rPr>
        <w:t>examination</w:t>
      </w:r>
      <w:proofErr w:type="gramEnd"/>
      <w:r w:rsidRPr="0075403F">
        <w:rPr>
          <w:color w:val="auto"/>
        </w:rPr>
        <w:t xml:space="preserve"> of documents</w:t>
      </w:r>
    </w:p>
    <w:p w14:paraId="1CDEFACE" w14:textId="77777777" w:rsidR="00ED3A07" w:rsidRPr="0075403F" w:rsidRDefault="00ED3A07" w:rsidP="00A92AC9">
      <w:pPr>
        <w:rPr>
          <w:color w:val="auto"/>
        </w:rPr>
      </w:pPr>
      <w:r w:rsidRPr="0075403F">
        <w:rPr>
          <w:color w:val="auto"/>
        </w:rPr>
        <w:t xml:space="preserve"> </w:t>
      </w:r>
      <w:proofErr w:type="gramStart"/>
      <w:r w:rsidRPr="0075403F">
        <w:rPr>
          <w:color w:val="auto"/>
        </w:rPr>
        <w:t>expert</w:t>
      </w:r>
      <w:proofErr w:type="gramEnd"/>
      <w:r w:rsidRPr="0075403F">
        <w:rPr>
          <w:color w:val="auto"/>
        </w:rPr>
        <w:t xml:space="preserve"> witness testimony</w:t>
      </w:r>
    </w:p>
    <w:p w14:paraId="31486CDB" w14:textId="77777777" w:rsidR="00ED3A07" w:rsidRPr="0075403F" w:rsidRDefault="00ED3A07" w:rsidP="00A92AC9">
      <w:pPr>
        <w:rPr>
          <w:color w:val="auto"/>
        </w:rPr>
      </w:pPr>
      <w:r w:rsidRPr="0075403F">
        <w:rPr>
          <w:color w:val="auto"/>
        </w:rPr>
        <w:t xml:space="preserve"> </w:t>
      </w:r>
      <w:proofErr w:type="gramStart"/>
      <w:r w:rsidRPr="0075403F">
        <w:rPr>
          <w:color w:val="auto"/>
        </w:rPr>
        <w:t>reflective</w:t>
      </w:r>
      <w:proofErr w:type="gramEnd"/>
      <w:r w:rsidRPr="0075403F">
        <w:rPr>
          <w:color w:val="auto"/>
        </w:rPr>
        <w:t xml:space="preserve"> accounts</w:t>
      </w:r>
    </w:p>
    <w:p w14:paraId="4284E261" w14:textId="77777777" w:rsidR="00ED3A07" w:rsidRPr="0075403F" w:rsidRDefault="00ED3A07" w:rsidP="00A92AC9">
      <w:pPr>
        <w:rPr>
          <w:color w:val="auto"/>
        </w:rPr>
      </w:pPr>
      <w:r w:rsidRPr="0075403F">
        <w:rPr>
          <w:color w:val="auto"/>
        </w:rPr>
        <w:t xml:space="preserve"> </w:t>
      </w:r>
      <w:proofErr w:type="gramStart"/>
      <w:r w:rsidRPr="0075403F">
        <w:rPr>
          <w:color w:val="auto"/>
        </w:rPr>
        <w:t>professional</w:t>
      </w:r>
      <w:proofErr w:type="gramEnd"/>
      <w:r w:rsidRPr="0075403F">
        <w:rPr>
          <w:color w:val="auto"/>
        </w:rPr>
        <w:t xml:space="preserve"> discussion</w:t>
      </w:r>
    </w:p>
    <w:p w14:paraId="7EED6E63" w14:textId="77777777" w:rsidR="00ED3A07" w:rsidRPr="0075403F" w:rsidRDefault="00ED3A07" w:rsidP="00A92AC9">
      <w:pPr>
        <w:rPr>
          <w:color w:val="auto"/>
        </w:rPr>
      </w:pPr>
    </w:p>
    <w:p w14:paraId="75B0D348" w14:textId="77777777" w:rsidR="00ED3A07" w:rsidRPr="0075403F" w:rsidRDefault="00ED3A07" w:rsidP="00A92AC9">
      <w:pPr>
        <w:rPr>
          <w:color w:val="auto"/>
        </w:rPr>
      </w:pPr>
      <w:r w:rsidRPr="0075403F">
        <w:rPr>
          <w:color w:val="auto"/>
        </w:rPr>
        <w:lastRenderedPageBreak/>
        <w:t>The RPL assessment should be carried out as an entire process by the centre. This means that the Assessor should:</w:t>
      </w:r>
    </w:p>
    <w:p w14:paraId="1BA67329" w14:textId="77777777" w:rsidR="00ED3A07" w:rsidRPr="0075403F" w:rsidRDefault="00ED3A07" w:rsidP="00A92AC9">
      <w:r w:rsidRPr="0075403F">
        <w:t> Plan with the Learner</w:t>
      </w:r>
    </w:p>
    <w:p w14:paraId="5B9CA510" w14:textId="77777777" w:rsidR="00ED3A07" w:rsidRPr="0075403F" w:rsidRDefault="00ED3A07" w:rsidP="00A92AC9">
      <w:r w:rsidRPr="0075403F">
        <w:t> Make a formal assessment decision</w:t>
      </w:r>
    </w:p>
    <w:p w14:paraId="2375475B" w14:textId="77777777" w:rsidR="00ED3A07" w:rsidRPr="0075403F" w:rsidRDefault="00ED3A07" w:rsidP="00A92AC9">
      <w:r w:rsidRPr="0075403F">
        <w:t> Feedback assessment decisions to the Learner, confirming decisions and giving guidance on</w:t>
      </w:r>
      <w:r>
        <w:t xml:space="preserve"> </w:t>
      </w:r>
      <w:r w:rsidRPr="0075403F">
        <w:t>the available options (particularly in situations where the decision has been not to award</w:t>
      </w:r>
      <w:r>
        <w:t xml:space="preserve"> </w:t>
      </w:r>
      <w:r w:rsidRPr="0075403F">
        <w:t>credit)</w:t>
      </w:r>
    </w:p>
    <w:p w14:paraId="653F4127" w14:textId="77777777" w:rsidR="00ED3A07" w:rsidRPr="0075403F" w:rsidRDefault="00ED3A07" w:rsidP="00A92AC9">
      <w:r w:rsidRPr="0075403F">
        <w:t> Maintain appropriate records</w:t>
      </w:r>
    </w:p>
    <w:p w14:paraId="6A71944C" w14:textId="5B7ED30A" w:rsidR="00ED3A07" w:rsidRPr="0075403F" w:rsidRDefault="00ED3A07" w:rsidP="00A92AC9">
      <w:r w:rsidRPr="0075403F">
        <w:t> Ensure that Learners are aware of their right to access the appeals process should they feel</w:t>
      </w:r>
      <w:r>
        <w:t xml:space="preserve"> </w:t>
      </w:r>
      <w:r w:rsidRPr="0075403F">
        <w:t>the assessment decision was unfair</w:t>
      </w:r>
    </w:p>
    <w:p w14:paraId="225320D8" w14:textId="77777777" w:rsidR="00ED3A07" w:rsidRPr="0075403F" w:rsidRDefault="00ED3A07" w:rsidP="00A92AC9"/>
    <w:p w14:paraId="6A1FD442" w14:textId="604E6AFC" w:rsidR="00ED3A07" w:rsidRDefault="00ED3A07" w:rsidP="00A92AC9">
      <w:r w:rsidRPr="0075403F">
        <w:t xml:space="preserve">The Assessor must ensure that all </w:t>
      </w:r>
      <w:r>
        <w:t xml:space="preserve">CMI </w:t>
      </w:r>
      <w:r w:rsidR="00B84ED8">
        <w:t>learning</w:t>
      </w:r>
      <w:r w:rsidR="005455B3">
        <w:t xml:space="preserve"> outcomes</w:t>
      </w:r>
      <w:r w:rsidRPr="0075403F">
        <w:t xml:space="preserve"> being claimed are covered</w:t>
      </w:r>
      <w:r>
        <w:t xml:space="preserve"> </w:t>
      </w:r>
      <w:r w:rsidRPr="0075403F">
        <w:t>and that records of assessment are maintained in the usual way.</w:t>
      </w:r>
    </w:p>
    <w:p w14:paraId="2DD45C65" w14:textId="77777777" w:rsidR="00ED3A07" w:rsidRDefault="00ED3A07" w:rsidP="00A92AC9"/>
    <w:p w14:paraId="103D9C5C" w14:textId="77777777" w:rsidR="0075403F" w:rsidRDefault="0075403F" w:rsidP="00A92AC9"/>
    <w:p w14:paraId="26A441A0" w14:textId="77777777" w:rsidR="0075403F" w:rsidRDefault="0075403F" w:rsidP="00A92AC9"/>
    <w:p w14:paraId="0676668E" w14:textId="77777777" w:rsidR="0075403F" w:rsidRDefault="0075403F" w:rsidP="00A92AC9"/>
    <w:p w14:paraId="0748F762" w14:textId="77777777" w:rsidR="0075403F" w:rsidRDefault="0075403F" w:rsidP="00A92AC9"/>
    <w:p w14:paraId="13C7FA1A" w14:textId="77777777" w:rsidR="000528E4" w:rsidRDefault="00ED3A07" w:rsidP="00A92AC9">
      <w:r>
        <w:t>END</w:t>
      </w:r>
    </w:p>
    <w:p w14:paraId="4C961A7B" w14:textId="77777777" w:rsidR="000528E4" w:rsidRDefault="000528E4">
      <w:pPr>
        <w:spacing w:after="160" w:line="259" w:lineRule="auto"/>
        <w:ind w:left="0" w:firstLine="0"/>
        <w:rPr>
          <w:b/>
          <w:color w:val="auto"/>
        </w:rPr>
      </w:pPr>
      <w:r>
        <w:rPr>
          <w:color w:val="auto"/>
        </w:rPr>
        <w:br w:type="page"/>
      </w:r>
    </w:p>
    <w:p w14:paraId="7684B275" w14:textId="120160A2" w:rsidR="000528E4" w:rsidRDefault="000528E4" w:rsidP="0075403F">
      <w:pPr>
        <w:pStyle w:val="Heading1"/>
      </w:pPr>
      <w:bookmarkStart w:id="50" w:name="_Toc1386597"/>
      <w:r>
        <w:lastRenderedPageBreak/>
        <w:t xml:space="preserve">APPENDIX </w:t>
      </w:r>
      <w:r w:rsidR="008878C2">
        <w:t>N</w:t>
      </w:r>
      <w:r w:rsidR="00A92AC9">
        <w:t xml:space="preserve"> </w:t>
      </w:r>
      <w:r>
        <w:t>MALPRACTICE AND MALADMINISTRATION DECLARATION</w:t>
      </w:r>
      <w:bookmarkEnd w:id="50"/>
    </w:p>
    <w:p w14:paraId="78B748F3" w14:textId="77777777" w:rsidR="000528E4" w:rsidRDefault="000528E4" w:rsidP="000528E4">
      <w:pPr>
        <w:spacing w:after="160" w:line="259" w:lineRule="auto"/>
        <w:ind w:left="0" w:firstLine="0"/>
      </w:pPr>
      <w:r>
        <w:t xml:space="preserve">National or local laws </w:t>
      </w:r>
    </w:p>
    <w:p w14:paraId="2A768944" w14:textId="77777777" w:rsidR="000528E4" w:rsidRDefault="000528E4" w:rsidP="000528E4">
      <w:pPr>
        <w:spacing w:after="160" w:line="259" w:lineRule="auto"/>
        <w:ind w:left="0" w:firstLine="0"/>
      </w:pPr>
      <w:r w:rsidRPr="00ED3A07">
        <w:rPr>
          <w:i/>
        </w:rPr>
        <w:t>(Add a list of relevant local and national laws if applicable. If none exist write “Not Applicable)</w:t>
      </w:r>
    </w:p>
    <w:p w14:paraId="207CBA44" w14:textId="42D17FFD" w:rsidR="000528E4" w:rsidRDefault="000528E4" w:rsidP="000528E4">
      <w:pPr>
        <w:spacing w:after="160" w:line="259" w:lineRule="auto"/>
        <w:ind w:left="0" w:firstLine="0"/>
      </w:pPr>
      <w:r>
        <w:t xml:space="preserve">I, (name and job role) confirm on behalf of (organisation name) that its Malpractice and Maladministration processes for staff and students are commensurate with those described below and recognise that CMI must be notified of confirmed malpractice </w:t>
      </w:r>
      <w:r w:rsidR="00A92AC9">
        <w:t xml:space="preserve">with students or staff </w:t>
      </w:r>
      <w:r>
        <w:t>related to dual accredited modules</w:t>
      </w:r>
      <w:r w:rsidR="00A92AC9">
        <w:t xml:space="preserve"> at the time of the decision. </w:t>
      </w:r>
      <w:r>
        <w:t xml:space="preserve">  </w:t>
      </w:r>
    </w:p>
    <w:p w14:paraId="6C027DE5" w14:textId="77777777" w:rsidR="000528E4" w:rsidRDefault="000528E4" w:rsidP="000528E4">
      <w:pPr>
        <w:spacing w:after="160" w:line="259" w:lineRule="auto"/>
        <w:ind w:left="0" w:firstLine="0"/>
      </w:pPr>
    </w:p>
    <w:p w14:paraId="36A4A710" w14:textId="77777777" w:rsidR="000528E4" w:rsidRDefault="000528E4" w:rsidP="000528E4">
      <w:pPr>
        <w:spacing w:after="160" w:line="259" w:lineRule="auto"/>
        <w:ind w:left="0" w:firstLine="0"/>
      </w:pPr>
      <w:r>
        <w:t>Signature</w:t>
      </w:r>
    </w:p>
    <w:p w14:paraId="65A9E7CD" w14:textId="77777777" w:rsidR="000528E4" w:rsidRDefault="000528E4" w:rsidP="000528E4">
      <w:pPr>
        <w:spacing w:after="160" w:line="259" w:lineRule="auto"/>
        <w:ind w:left="0" w:firstLine="0"/>
      </w:pPr>
    </w:p>
    <w:p w14:paraId="422E9F41" w14:textId="77777777" w:rsidR="000528E4" w:rsidRDefault="000528E4" w:rsidP="000528E4">
      <w:pPr>
        <w:spacing w:after="160" w:line="259" w:lineRule="auto"/>
        <w:ind w:left="0" w:firstLine="0"/>
      </w:pPr>
    </w:p>
    <w:p w14:paraId="11A05D27" w14:textId="77777777" w:rsidR="000528E4" w:rsidRDefault="000528E4" w:rsidP="000528E4">
      <w:pPr>
        <w:spacing w:after="160" w:line="259" w:lineRule="auto"/>
        <w:ind w:left="0" w:firstLine="0"/>
      </w:pPr>
      <w:r>
        <w:t>Date</w:t>
      </w:r>
    </w:p>
    <w:p w14:paraId="64BEB037" w14:textId="77777777" w:rsidR="00C50761" w:rsidRDefault="00C50761" w:rsidP="000528E4">
      <w:pPr>
        <w:spacing w:after="160" w:line="259" w:lineRule="auto"/>
        <w:ind w:left="0" w:firstLine="0"/>
      </w:pPr>
    </w:p>
    <w:p w14:paraId="4E3D5BC7" w14:textId="2404BC76" w:rsidR="000528E4" w:rsidRDefault="00C50761" w:rsidP="00C50761">
      <w:r>
        <w:t>Definition</w:t>
      </w:r>
    </w:p>
    <w:p w14:paraId="22F6BEF5" w14:textId="77777777" w:rsidR="000528E4" w:rsidRDefault="000528E4" w:rsidP="000528E4">
      <w:pPr>
        <w:spacing w:after="160" w:line="259" w:lineRule="auto"/>
        <w:ind w:left="0" w:firstLine="0"/>
      </w:pPr>
      <w:r>
        <w:t>Malpractice</w:t>
      </w:r>
    </w:p>
    <w:p w14:paraId="321AACFE" w14:textId="69E88D1B" w:rsidR="000528E4" w:rsidRDefault="000528E4" w:rsidP="000528E4">
      <w:pPr>
        <w:spacing w:after="160" w:line="259" w:lineRule="auto"/>
        <w:ind w:left="0" w:firstLine="0"/>
      </w:pPr>
      <w:r>
        <w:t>The term malpractice covers any deliberate actions, neglect, default or other practice that compromises, or could</w:t>
      </w:r>
      <w:r w:rsidR="00A92AC9">
        <w:t xml:space="preserve"> </w:t>
      </w:r>
      <w:r>
        <w:t>compromise:</w:t>
      </w:r>
    </w:p>
    <w:p w14:paraId="446B6D9B" w14:textId="77777777" w:rsidR="000528E4" w:rsidRDefault="000528E4" w:rsidP="000528E4">
      <w:pPr>
        <w:spacing w:after="160" w:line="259" w:lineRule="auto"/>
        <w:ind w:left="0" w:firstLine="0"/>
      </w:pPr>
      <w:r>
        <w:t>• The assessment process</w:t>
      </w:r>
    </w:p>
    <w:p w14:paraId="6858AB46" w14:textId="197A3D39" w:rsidR="000528E4" w:rsidRDefault="000528E4" w:rsidP="000528E4">
      <w:pPr>
        <w:spacing w:after="160" w:line="259" w:lineRule="auto"/>
        <w:ind w:left="0" w:firstLine="0"/>
      </w:pPr>
      <w:r>
        <w:t xml:space="preserve">• The integrity of a regulated </w:t>
      </w:r>
      <w:r w:rsidR="00A92AC9">
        <w:t xml:space="preserve">CMI </w:t>
      </w:r>
      <w:r>
        <w:t>qualification</w:t>
      </w:r>
    </w:p>
    <w:p w14:paraId="2CAF7FB6" w14:textId="77777777" w:rsidR="000528E4" w:rsidRDefault="000528E4" w:rsidP="000528E4">
      <w:pPr>
        <w:spacing w:after="160" w:line="259" w:lineRule="auto"/>
        <w:ind w:left="0" w:firstLine="0"/>
      </w:pPr>
      <w:r>
        <w:t>• The validity of a result or certificate</w:t>
      </w:r>
    </w:p>
    <w:p w14:paraId="63C33671" w14:textId="77777777" w:rsidR="000528E4" w:rsidRDefault="000528E4" w:rsidP="000528E4">
      <w:pPr>
        <w:spacing w:after="160" w:line="259" w:lineRule="auto"/>
        <w:ind w:left="0" w:firstLine="0"/>
      </w:pPr>
      <w:r>
        <w:t>• The reputation and credibility of CMI</w:t>
      </w:r>
    </w:p>
    <w:p w14:paraId="530C7846" w14:textId="018B6337" w:rsidR="000528E4" w:rsidRDefault="000528E4" w:rsidP="000528E4">
      <w:pPr>
        <w:spacing w:after="160" w:line="259" w:lineRule="auto"/>
        <w:ind w:left="0" w:firstLine="0"/>
      </w:pPr>
      <w:r>
        <w:t xml:space="preserve">• The </w:t>
      </w:r>
      <w:r w:rsidR="00A92AC9">
        <w:t xml:space="preserve">CMI </w:t>
      </w:r>
      <w:r>
        <w:t>qualification or the wider qualifications community</w:t>
      </w:r>
    </w:p>
    <w:p w14:paraId="206EEC80" w14:textId="77777777" w:rsidR="000528E4" w:rsidRDefault="000528E4" w:rsidP="000528E4">
      <w:pPr>
        <w:spacing w:after="160" w:line="259" w:lineRule="auto"/>
        <w:ind w:left="0" w:firstLine="0"/>
      </w:pPr>
      <w:r>
        <w:t>• The confidentiality of assessment materials</w:t>
      </w:r>
    </w:p>
    <w:p w14:paraId="20E20D19" w14:textId="09F35793" w:rsidR="000528E4" w:rsidRDefault="000528E4" w:rsidP="000528E4">
      <w:pPr>
        <w:spacing w:after="160" w:line="259" w:lineRule="auto"/>
        <w:ind w:left="0" w:firstLine="0"/>
      </w:pPr>
      <w:r>
        <w:t>Malpractice may include a range of issues from the failure to maintain appropriate records or systems to the deliberate</w:t>
      </w:r>
      <w:r w:rsidR="00A92AC9">
        <w:t xml:space="preserve"> </w:t>
      </w:r>
      <w:r>
        <w:t>falsification of records in order to claim certificates.</w:t>
      </w:r>
    </w:p>
    <w:p w14:paraId="1B1D3873" w14:textId="77777777" w:rsidR="000528E4" w:rsidRDefault="000528E4" w:rsidP="000528E4">
      <w:pPr>
        <w:spacing w:after="160" w:line="259" w:lineRule="auto"/>
        <w:ind w:left="0" w:firstLine="0"/>
      </w:pPr>
      <w:r>
        <w:t>Failure by a CMI Centre to deal with an identified issue may in itself constitute malpractice.</w:t>
      </w:r>
    </w:p>
    <w:p w14:paraId="5773683C" w14:textId="77777777" w:rsidR="00A92AC9" w:rsidRDefault="00A92AC9" w:rsidP="000528E4">
      <w:pPr>
        <w:spacing w:after="160" w:line="259" w:lineRule="auto"/>
        <w:ind w:left="0" w:firstLine="0"/>
      </w:pPr>
    </w:p>
    <w:p w14:paraId="4B0B4860" w14:textId="77777777" w:rsidR="000528E4" w:rsidRDefault="000528E4" w:rsidP="000528E4">
      <w:pPr>
        <w:spacing w:after="160" w:line="259" w:lineRule="auto"/>
        <w:ind w:left="0" w:firstLine="0"/>
      </w:pPr>
      <w:r>
        <w:t>Maladministration</w:t>
      </w:r>
    </w:p>
    <w:p w14:paraId="0AE47859" w14:textId="77777777" w:rsidR="000528E4" w:rsidRDefault="000528E4" w:rsidP="000528E4">
      <w:pPr>
        <w:spacing w:after="160" w:line="259" w:lineRule="auto"/>
        <w:ind w:left="0" w:firstLine="0"/>
      </w:pPr>
      <w:r>
        <w:t>The term maladministration relates to any activity, neglect, default or other practice that results in the CMI Centre or Learner not complying with the specified requirements for delivery of the qualifications as set out in the relevant codes of practice, where applicable.</w:t>
      </w:r>
    </w:p>
    <w:p w14:paraId="79E9B044" w14:textId="77777777" w:rsidR="000528E4" w:rsidRDefault="000528E4" w:rsidP="000528E4">
      <w:pPr>
        <w:spacing w:after="160" w:line="259" w:lineRule="auto"/>
        <w:ind w:left="0" w:firstLine="0"/>
      </w:pPr>
    </w:p>
    <w:p w14:paraId="151C1AEA" w14:textId="77777777" w:rsidR="000528E4" w:rsidRDefault="000528E4" w:rsidP="000528E4">
      <w:pPr>
        <w:spacing w:after="160" w:line="259" w:lineRule="auto"/>
        <w:ind w:left="0" w:firstLine="0"/>
      </w:pPr>
      <w:r>
        <w:t>Types of Malpractice</w:t>
      </w:r>
    </w:p>
    <w:p w14:paraId="1F1479F4" w14:textId="77777777" w:rsidR="000528E4" w:rsidRDefault="000528E4" w:rsidP="000528E4">
      <w:pPr>
        <w:spacing w:after="160" w:line="259" w:lineRule="auto"/>
        <w:ind w:left="0" w:firstLine="0"/>
      </w:pPr>
      <w:r>
        <w:t>The following list gives some examples of the types of incident that may occur, the list is not exhaustive:</w:t>
      </w:r>
    </w:p>
    <w:p w14:paraId="6F974687" w14:textId="77777777" w:rsidR="000528E4" w:rsidRDefault="000528E4" w:rsidP="000528E4">
      <w:pPr>
        <w:spacing w:after="160" w:line="259" w:lineRule="auto"/>
        <w:ind w:left="0" w:firstLine="0"/>
      </w:pPr>
    </w:p>
    <w:p w14:paraId="19798E6C" w14:textId="77777777" w:rsidR="000528E4" w:rsidRDefault="000528E4" w:rsidP="000528E4">
      <w:pPr>
        <w:spacing w:after="160" w:line="259" w:lineRule="auto"/>
        <w:ind w:left="0" w:firstLine="0"/>
      </w:pPr>
      <w:r>
        <w:t>CMI Centre Malpractice</w:t>
      </w:r>
    </w:p>
    <w:p w14:paraId="675995EE" w14:textId="77777777" w:rsidR="000528E4" w:rsidRDefault="000528E4" w:rsidP="000528E4">
      <w:pPr>
        <w:spacing w:after="160" w:line="259" w:lineRule="auto"/>
        <w:ind w:left="0" w:firstLine="0"/>
      </w:pPr>
    </w:p>
    <w:p w14:paraId="72D9BD59" w14:textId="77777777" w:rsidR="000528E4" w:rsidRDefault="000528E4" w:rsidP="000528E4">
      <w:pPr>
        <w:spacing w:after="160" w:line="259" w:lineRule="auto"/>
        <w:ind w:left="0" w:firstLine="0"/>
      </w:pPr>
      <w:r>
        <w:t>Examples of CMI Centre malpractice could include:</w:t>
      </w:r>
    </w:p>
    <w:p w14:paraId="26420322" w14:textId="77777777" w:rsidR="000528E4" w:rsidRDefault="000528E4" w:rsidP="000528E4">
      <w:pPr>
        <w:spacing w:after="160" w:line="259" w:lineRule="auto"/>
        <w:ind w:left="0" w:firstLine="0"/>
      </w:pPr>
      <w:r>
        <w:t>• Insecure storage of assessment instruments and marking guidance</w:t>
      </w:r>
    </w:p>
    <w:p w14:paraId="4D7EF64F" w14:textId="77777777" w:rsidR="000528E4" w:rsidRDefault="000528E4" w:rsidP="000528E4">
      <w:pPr>
        <w:spacing w:after="160" w:line="259" w:lineRule="auto"/>
        <w:ind w:left="0" w:firstLine="0"/>
      </w:pPr>
      <w:r>
        <w:t>• Misuse of assessments, including inappropriate adjustments to assessment decisions</w:t>
      </w:r>
    </w:p>
    <w:p w14:paraId="1ABC0F11" w14:textId="77777777" w:rsidR="000528E4" w:rsidRDefault="000528E4" w:rsidP="000528E4">
      <w:pPr>
        <w:spacing w:after="160" w:line="259" w:lineRule="auto"/>
        <w:ind w:left="0" w:firstLine="0"/>
      </w:pPr>
      <w:r>
        <w:t>• Failure to comply with requirements for accurate and safe retention of Learner evidence, assessment and internal verification records</w:t>
      </w:r>
    </w:p>
    <w:p w14:paraId="3B9AB4E6" w14:textId="77777777" w:rsidR="000528E4" w:rsidRDefault="000528E4" w:rsidP="000528E4">
      <w:pPr>
        <w:spacing w:after="160" w:line="259" w:lineRule="auto"/>
        <w:ind w:left="0" w:firstLine="0"/>
      </w:pPr>
      <w:r>
        <w:t>• Failure to comply with Awarding Body procedures for managing and transferring accurate Learner data</w:t>
      </w:r>
    </w:p>
    <w:p w14:paraId="391ABE76" w14:textId="77777777" w:rsidR="000528E4" w:rsidRDefault="000528E4" w:rsidP="000528E4">
      <w:pPr>
        <w:spacing w:after="160" w:line="259" w:lineRule="auto"/>
        <w:ind w:left="0" w:firstLine="0"/>
      </w:pPr>
      <w:r>
        <w:t>• Excessive direction from assessors to Learners on how to meet national standards</w:t>
      </w:r>
    </w:p>
    <w:p w14:paraId="520985B7" w14:textId="77777777" w:rsidR="000528E4" w:rsidRDefault="000528E4" w:rsidP="000528E4">
      <w:pPr>
        <w:spacing w:after="160" w:line="259" w:lineRule="auto"/>
        <w:ind w:left="0" w:firstLine="0"/>
      </w:pPr>
      <w:r>
        <w:t>• Deliberate falsification of records in order to claim certificates.</w:t>
      </w:r>
    </w:p>
    <w:p w14:paraId="525B96F2" w14:textId="77777777" w:rsidR="000528E4" w:rsidRDefault="000528E4" w:rsidP="000528E4">
      <w:pPr>
        <w:spacing w:after="160" w:line="259" w:lineRule="auto"/>
        <w:ind w:left="0" w:firstLine="0"/>
      </w:pPr>
    </w:p>
    <w:p w14:paraId="1EBA971C" w14:textId="0172AABB" w:rsidR="000528E4" w:rsidRDefault="000528E4" w:rsidP="000528E4">
      <w:pPr>
        <w:spacing w:after="160" w:line="259" w:lineRule="auto"/>
        <w:ind w:left="0" w:firstLine="0"/>
      </w:pPr>
      <w:r>
        <w:t>‘CMI approved staff malpractice’ means malpractice committed by a current (</w:t>
      </w:r>
      <w:r w:rsidR="00A92AC9">
        <w:t xml:space="preserve">or </w:t>
      </w:r>
      <w:r>
        <w:t>former) member of staff (or contractor) at a CMI Centre. It can arise through, for example:</w:t>
      </w:r>
    </w:p>
    <w:p w14:paraId="7743D4CD" w14:textId="77777777" w:rsidR="000528E4" w:rsidRDefault="000528E4" w:rsidP="000528E4">
      <w:pPr>
        <w:spacing w:after="160" w:line="259" w:lineRule="auto"/>
        <w:ind w:left="0" w:firstLine="0"/>
      </w:pPr>
      <w:r>
        <w:t>• A breach of security (e.g. failure to keep material secure, tampering with coursework etc.)</w:t>
      </w:r>
    </w:p>
    <w:p w14:paraId="0047AF31" w14:textId="77777777" w:rsidR="000528E4" w:rsidRDefault="000528E4" w:rsidP="000528E4">
      <w:pPr>
        <w:spacing w:after="160" w:line="259" w:lineRule="auto"/>
        <w:ind w:left="0" w:firstLine="0"/>
      </w:pPr>
      <w:r>
        <w:t>• A breach of confidentiality (e.g. failure to maintain confidentiality of assessment materials)</w:t>
      </w:r>
    </w:p>
    <w:p w14:paraId="5918A1DF" w14:textId="77777777" w:rsidR="000528E4" w:rsidRDefault="000528E4" w:rsidP="000528E4">
      <w:pPr>
        <w:spacing w:after="160" w:line="259" w:lineRule="auto"/>
        <w:ind w:left="0" w:firstLine="0"/>
      </w:pPr>
      <w:r>
        <w:t>• Deception (e.g. manufacturing evidence of competence, fabricating assessment or internal verification records)</w:t>
      </w:r>
    </w:p>
    <w:p w14:paraId="2106D543" w14:textId="77777777" w:rsidR="000528E4" w:rsidRDefault="000528E4" w:rsidP="000528E4">
      <w:pPr>
        <w:spacing w:after="160" w:line="259" w:lineRule="auto"/>
        <w:ind w:left="0" w:firstLine="0"/>
      </w:pPr>
      <w:r>
        <w:lastRenderedPageBreak/>
        <w:t>• The provision of improper assistance to Learners (e.g. permitting the use of a reasonable adjustment over and above the extent permitted CMI policy, prompting Learners in assessments by means of signs or verbal or written prompts)</w:t>
      </w:r>
    </w:p>
    <w:p w14:paraId="1E3026C3" w14:textId="77777777" w:rsidR="000528E4" w:rsidRDefault="000528E4" w:rsidP="000528E4">
      <w:pPr>
        <w:spacing w:after="160" w:line="259" w:lineRule="auto"/>
        <w:ind w:left="0" w:firstLine="0"/>
      </w:pPr>
      <w:r>
        <w:t>• Provision of inaccurate or misleading information to Centre staff about CMI qualifications</w:t>
      </w:r>
    </w:p>
    <w:p w14:paraId="384BBBE4" w14:textId="77777777" w:rsidR="000528E4" w:rsidRDefault="000528E4" w:rsidP="000528E4">
      <w:pPr>
        <w:spacing w:after="160" w:line="259" w:lineRule="auto"/>
        <w:ind w:left="0" w:firstLine="0"/>
      </w:pPr>
      <w:r>
        <w:t>• Failure to adhere to regulations/CMI stated requirements e.g., declaration of Conflict of Interest.</w:t>
      </w:r>
    </w:p>
    <w:p w14:paraId="4C73E462" w14:textId="77777777" w:rsidR="000528E4" w:rsidRDefault="000528E4" w:rsidP="000528E4">
      <w:pPr>
        <w:spacing w:after="160" w:line="259" w:lineRule="auto"/>
        <w:ind w:left="0" w:firstLine="0"/>
      </w:pPr>
      <w:r>
        <w:t xml:space="preserve"> </w:t>
      </w:r>
    </w:p>
    <w:p w14:paraId="150D532E" w14:textId="77777777" w:rsidR="000528E4" w:rsidRDefault="000528E4" w:rsidP="000528E4">
      <w:pPr>
        <w:spacing w:after="160" w:line="259" w:lineRule="auto"/>
        <w:ind w:left="0" w:firstLine="0"/>
      </w:pPr>
      <w:r>
        <w:t>Learner Malpractice</w:t>
      </w:r>
    </w:p>
    <w:p w14:paraId="3B3CBB71" w14:textId="77777777" w:rsidR="000528E4" w:rsidRDefault="000528E4" w:rsidP="000528E4">
      <w:pPr>
        <w:spacing w:after="160" w:line="259" w:lineRule="auto"/>
        <w:ind w:left="0" w:firstLine="0"/>
      </w:pPr>
    </w:p>
    <w:p w14:paraId="23EFAC94" w14:textId="77777777" w:rsidR="000528E4" w:rsidRDefault="000528E4" w:rsidP="000528E4">
      <w:pPr>
        <w:spacing w:after="160" w:line="259" w:lineRule="auto"/>
        <w:ind w:left="0" w:firstLine="0"/>
      </w:pPr>
      <w:r>
        <w:t>Malpractice by a Learner in internal assessment could occur in:</w:t>
      </w:r>
    </w:p>
    <w:p w14:paraId="3CBC6B07" w14:textId="77777777" w:rsidR="000528E4" w:rsidRDefault="000528E4" w:rsidP="000528E4">
      <w:pPr>
        <w:spacing w:after="160" w:line="259" w:lineRule="auto"/>
        <w:ind w:left="0" w:firstLine="0"/>
      </w:pPr>
      <w:r>
        <w:t>• The compilation of portfolios of internal assessment evidence</w:t>
      </w:r>
    </w:p>
    <w:p w14:paraId="2362CD67" w14:textId="77777777" w:rsidR="000528E4" w:rsidRDefault="000528E4" w:rsidP="000528E4">
      <w:pPr>
        <w:spacing w:after="160" w:line="259" w:lineRule="auto"/>
        <w:ind w:left="0" w:firstLine="0"/>
      </w:pPr>
      <w:r>
        <w:t>• The presentation of practical work</w:t>
      </w:r>
    </w:p>
    <w:p w14:paraId="206EA470" w14:textId="77777777" w:rsidR="000528E4" w:rsidRDefault="000528E4" w:rsidP="000528E4">
      <w:pPr>
        <w:spacing w:after="160" w:line="259" w:lineRule="auto"/>
        <w:ind w:left="0" w:firstLine="0"/>
      </w:pPr>
      <w:r>
        <w:t>• The preparation and authentication of coursework</w:t>
      </w:r>
    </w:p>
    <w:p w14:paraId="4FA7231F" w14:textId="77777777" w:rsidR="000528E4" w:rsidRDefault="000528E4" w:rsidP="000528E4">
      <w:pPr>
        <w:spacing w:after="160" w:line="259" w:lineRule="auto"/>
        <w:ind w:left="0" w:firstLine="0"/>
      </w:pPr>
      <w:r>
        <w:t>• Conduct during an internal assessment</w:t>
      </w:r>
    </w:p>
    <w:p w14:paraId="59FB2C35" w14:textId="77777777" w:rsidR="000528E4" w:rsidRDefault="000528E4" w:rsidP="000528E4">
      <w:pPr>
        <w:spacing w:after="160" w:line="259" w:lineRule="auto"/>
        <w:ind w:left="0" w:firstLine="0"/>
      </w:pPr>
      <w:r>
        <w:t>• Conduct during an external assessment.</w:t>
      </w:r>
    </w:p>
    <w:p w14:paraId="13DBE631" w14:textId="77777777" w:rsidR="000528E4" w:rsidRDefault="000528E4" w:rsidP="000528E4">
      <w:pPr>
        <w:spacing w:after="160" w:line="259" w:lineRule="auto"/>
        <w:ind w:left="0" w:firstLine="0"/>
      </w:pPr>
      <w:r>
        <w:t>Examples of Learner malpractice could include:</w:t>
      </w:r>
    </w:p>
    <w:p w14:paraId="761A9FB8" w14:textId="77777777" w:rsidR="000528E4" w:rsidRDefault="000528E4" w:rsidP="000528E4">
      <w:pPr>
        <w:spacing w:after="160" w:line="259" w:lineRule="auto"/>
        <w:ind w:left="0" w:firstLine="0"/>
      </w:pPr>
      <w:r>
        <w:t>• Plagiarism - failure to acknowledge sources properly and/or the submission of another person’s work as if it were the Learner’s own</w:t>
      </w:r>
    </w:p>
    <w:p w14:paraId="766E3F57" w14:textId="77777777" w:rsidR="000528E4" w:rsidRDefault="000528E4" w:rsidP="000528E4">
      <w:pPr>
        <w:spacing w:after="160" w:line="259" w:lineRule="auto"/>
        <w:ind w:left="0" w:firstLine="0"/>
      </w:pPr>
      <w:r>
        <w:t>• Collusion with others when an assessment must be completed by individual Learners</w:t>
      </w:r>
    </w:p>
    <w:p w14:paraId="7E80E337" w14:textId="77777777" w:rsidR="000528E4" w:rsidRDefault="000528E4" w:rsidP="000528E4">
      <w:pPr>
        <w:spacing w:after="160" w:line="259" w:lineRule="auto"/>
        <w:ind w:left="0" w:firstLine="0"/>
      </w:pPr>
      <w:r>
        <w:t>• Copying from another Learner (including using ICT to do so)</w:t>
      </w:r>
    </w:p>
    <w:p w14:paraId="3199A380" w14:textId="77777777" w:rsidR="000528E4" w:rsidRDefault="000528E4" w:rsidP="000528E4">
      <w:pPr>
        <w:spacing w:after="160" w:line="259" w:lineRule="auto"/>
        <w:ind w:left="0" w:firstLine="0"/>
      </w:pPr>
      <w:r>
        <w:t>• Impersonation - assuming the identity of another Learner or having someone assume your identity during an assessment</w:t>
      </w:r>
    </w:p>
    <w:p w14:paraId="6E223C57" w14:textId="77777777" w:rsidR="000528E4" w:rsidRDefault="000528E4" w:rsidP="000528E4">
      <w:pPr>
        <w:spacing w:after="160" w:line="259" w:lineRule="auto"/>
        <w:ind w:left="0" w:firstLine="0"/>
      </w:pPr>
      <w:r>
        <w:t>• Inclusion of inappropriate, offensive, discriminatory or obscene material in assessment evidence. This includes vulgarity and swearing that is outside of the context of the assessment, or any material of a discriminatory nature (including racism, sexism and homophobia)</w:t>
      </w:r>
    </w:p>
    <w:p w14:paraId="3271C374" w14:textId="270C6EC0" w:rsidR="000528E4" w:rsidRDefault="000528E4" w:rsidP="000528E4">
      <w:pPr>
        <w:spacing w:after="160" w:line="259" w:lineRule="auto"/>
        <w:ind w:left="0" w:firstLine="0"/>
      </w:pPr>
      <w:r>
        <w:t>• Inappropriate behaviour during an internal assessment that causes disruption to others. This includes shouting and/or aggressive behavio</w:t>
      </w:r>
      <w:r w:rsidR="00A92AC9">
        <w:t>u</w:t>
      </w:r>
      <w:r>
        <w:t>r or language and having an unauthorised electronic device that causes a disturbance in the examination room</w:t>
      </w:r>
    </w:p>
    <w:p w14:paraId="5163F7B4" w14:textId="77777777" w:rsidR="000528E4" w:rsidRDefault="000528E4" w:rsidP="000528E4">
      <w:pPr>
        <w:spacing w:after="160" w:line="259" w:lineRule="auto"/>
        <w:ind w:left="0" w:firstLine="0"/>
      </w:pPr>
      <w:r>
        <w:t>• Frivolous content - Producing content that is unrelated to the question in scripts or coursework.</w:t>
      </w:r>
    </w:p>
    <w:p w14:paraId="0322A7EF" w14:textId="77777777" w:rsidR="000528E4" w:rsidRDefault="000528E4" w:rsidP="000528E4">
      <w:pPr>
        <w:spacing w:after="160" w:line="259" w:lineRule="auto"/>
        <w:ind w:left="0" w:firstLine="0"/>
      </w:pPr>
    </w:p>
    <w:p w14:paraId="639132BF" w14:textId="77777777" w:rsidR="000528E4" w:rsidRDefault="000528E4" w:rsidP="000528E4">
      <w:pPr>
        <w:spacing w:after="160" w:line="259" w:lineRule="auto"/>
        <w:ind w:left="0" w:firstLine="0"/>
      </w:pPr>
    </w:p>
    <w:p w14:paraId="5454A8B2" w14:textId="77777777" w:rsidR="000528E4" w:rsidRDefault="000528E4" w:rsidP="000528E4">
      <w:pPr>
        <w:spacing w:after="160" w:line="259" w:lineRule="auto"/>
        <w:ind w:left="0" w:firstLine="0"/>
      </w:pPr>
      <w:r>
        <w:t>Policies and Procedures</w:t>
      </w:r>
    </w:p>
    <w:p w14:paraId="4ED8A74E" w14:textId="230172AD" w:rsidR="000528E4" w:rsidRDefault="000528E4" w:rsidP="000528E4">
      <w:pPr>
        <w:spacing w:after="160" w:line="259" w:lineRule="auto"/>
        <w:ind w:left="0" w:firstLine="0"/>
      </w:pPr>
      <w:r>
        <w:t xml:space="preserve">Irrespective of the underlying cause or the people involved, all allegations of malpractice in relation to delivery and assessment need to be investigated in order to protect the integrity of the CMI qualification and </w:t>
      </w:r>
      <w:r w:rsidR="00A92AC9">
        <w:t xml:space="preserve">that of the academic partner </w:t>
      </w:r>
      <w:r>
        <w:t>to be fair to the CMI Centre and all Learners.</w:t>
      </w:r>
    </w:p>
    <w:p w14:paraId="689731BA" w14:textId="77777777" w:rsidR="000528E4" w:rsidRDefault="000528E4" w:rsidP="000528E4">
      <w:pPr>
        <w:spacing w:after="160" w:line="259" w:lineRule="auto"/>
        <w:ind w:left="0" w:firstLine="0"/>
      </w:pPr>
      <w:r>
        <w:t>CMI Centres/CMI approved staff are responsible for:</w:t>
      </w:r>
    </w:p>
    <w:p w14:paraId="0B5B96F9" w14:textId="77777777" w:rsidR="000528E4" w:rsidRDefault="000528E4" w:rsidP="000528E4">
      <w:pPr>
        <w:spacing w:after="160" w:line="259" w:lineRule="auto"/>
        <w:ind w:left="0" w:firstLine="0"/>
      </w:pPr>
      <w:r>
        <w:t>• Immediately notifying CMI of any incidents, or suspected incidents, of malpractice/maladministration as required by CMI policies</w:t>
      </w:r>
    </w:p>
    <w:p w14:paraId="53BB7F3C" w14:textId="77777777" w:rsidR="000528E4" w:rsidRDefault="000528E4" w:rsidP="000528E4">
      <w:pPr>
        <w:spacing w:after="160" w:line="259" w:lineRule="auto"/>
        <w:ind w:left="0" w:firstLine="0"/>
      </w:pPr>
      <w:r>
        <w:t>• Complying with published CMI malpractice procedures</w:t>
      </w:r>
    </w:p>
    <w:p w14:paraId="5B0D0427" w14:textId="77777777" w:rsidR="000528E4" w:rsidRDefault="000528E4" w:rsidP="000528E4">
      <w:pPr>
        <w:spacing w:after="160" w:line="259" w:lineRule="auto"/>
        <w:ind w:left="0" w:firstLine="0"/>
      </w:pPr>
      <w:r>
        <w:t>• Taking reasonable steps to prevent malpractice/ maladministration from arising</w:t>
      </w:r>
    </w:p>
    <w:p w14:paraId="1D652077" w14:textId="77777777" w:rsidR="000528E4" w:rsidRDefault="000528E4" w:rsidP="000528E4">
      <w:pPr>
        <w:spacing w:after="160" w:line="259" w:lineRule="auto"/>
        <w:ind w:left="0" w:firstLine="0"/>
      </w:pPr>
      <w:r>
        <w:t>• Advising Learners of the CMI policy on malpractice/maladministration during their induction</w:t>
      </w:r>
    </w:p>
    <w:p w14:paraId="4B9B35F8" w14:textId="77777777" w:rsidR="000528E4" w:rsidRDefault="000528E4" w:rsidP="000528E4">
      <w:pPr>
        <w:spacing w:after="160" w:line="259" w:lineRule="auto"/>
        <w:ind w:left="0" w:firstLine="0"/>
      </w:pPr>
      <w:r>
        <w:t>• Being vigilant to possible instances of malpractice and maladministration</w:t>
      </w:r>
    </w:p>
    <w:p w14:paraId="1C72428A" w14:textId="77777777" w:rsidR="000528E4" w:rsidRDefault="000528E4" w:rsidP="000528E4">
      <w:pPr>
        <w:spacing w:after="160" w:line="259" w:lineRule="auto"/>
        <w:ind w:left="0" w:firstLine="0"/>
      </w:pPr>
      <w:r>
        <w:t>• Assisting with any CMI requests for information</w:t>
      </w:r>
    </w:p>
    <w:p w14:paraId="666F5AA2" w14:textId="77777777" w:rsidR="000528E4" w:rsidRDefault="000528E4" w:rsidP="000528E4">
      <w:pPr>
        <w:spacing w:after="160" w:line="259" w:lineRule="auto"/>
        <w:ind w:left="0" w:firstLine="0"/>
      </w:pPr>
      <w:r>
        <w:t>• Co-operating with CMI malpractice/maladministration investigations</w:t>
      </w:r>
    </w:p>
    <w:p w14:paraId="58F4E306" w14:textId="77777777" w:rsidR="000528E4" w:rsidRDefault="000528E4" w:rsidP="000528E4">
      <w:pPr>
        <w:spacing w:after="160" w:line="259" w:lineRule="auto"/>
        <w:ind w:left="0" w:firstLine="0"/>
      </w:pPr>
      <w:r>
        <w:t>• Carrying out investigations of malpractice under the guidance of CMI</w:t>
      </w:r>
    </w:p>
    <w:p w14:paraId="45B645C8" w14:textId="77777777" w:rsidR="000528E4" w:rsidRDefault="000528E4" w:rsidP="000528E4">
      <w:pPr>
        <w:spacing w:after="160" w:line="259" w:lineRule="auto"/>
        <w:ind w:left="0" w:firstLine="0"/>
      </w:pPr>
      <w:r>
        <w:t>• Implementing any actions required during and after investigation into a case of malpractice</w:t>
      </w:r>
    </w:p>
    <w:p w14:paraId="7C9FD302" w14:textId="77777777" w:rsidR="000528E4" w:rsidRDefault="000528E4" w:rsidP="000528E4">
      <w:pPr>
        <w:spacing w:after="160" w:line="259" w:lineRule="auto"/>
        <w:ind w:left="0" w:firstLine="0"/>
      </w:pPr>
      <w:r>
        <w:t>• Taking action required to prevent the recurrence of malpractice/maladministration.</w:t>
      </w:r>
    </w:p>
    <w:p w14:paraId="1A6EED43" w14:textId="77777777" w:rsidR="000528E4" w:rsidRDefault="000528E4" w:rsidP="000528E4">
      <w:pPr>
        <w:spacing w:after="160" w:line="259" w:lineRule="auto"/>
        <w:ind w:left="0" w:firstLine="0"/>
      </w:pPr>
      <w:r>
        <w:t>END</w:t>
      </w:r>
    </w:p>
    <w:p w14:paraId="2620EE87" w14:textId="77777777" w:rsidR="00C50761" w:rsidRDefault="00C50761">
      <w:pPr>
        <w:spacing w:after="160" w:line="259" w:lineRule="auto"/>
        <w:ind w:left="0" w:firstLine="0"/>
        <w:rPr>
          <w:b/>
          <w:color w:val="E64882"/>
        </w:rPr>
      </w:pPr>
      <w:r>
        <w:br w:type="page"/>
      </w:r>
    </w:p>
    <w:p w14:paraId="57F25B36" w14:textId="204891B3" w:rsidR="00C50761" w:rsidRDefault="00C50761" w:rsidP="0075403F">
      <w:pPr>
        <w:pStyle w:val="Heading1"/>
      </w:pPr>
      <w:bookmarkStart w:id="51" w:name="_Toc1386598"/>
      <w:r>
        <w:lastRenderedPageBreak/>
        <w:t xml:space="preserve">APPENDIX </w:t>
      </w:r>
      <w:r w:rsidR="008878C2">
        <w:t>O</w:t>
      </w:r>
      <w:r>
        <w:t xml:space="preserve"> COMPLAINTS </w:t>
      </w:r>
      <w:r w:rsidR="005946A9">
        <w:t xml:space="preserve">AND APPEALS </w:t>
      </w:r>
      <w:r>
        <w:t>DECLARATION</w:t>
      </w:r>
      <w:bookmarkEnd w:id="51"/>
    </w:p>
    <w:p w14:paraId="0ED7BDA6" w14:textId="77777777" w:rsidR="00DC4B4E" w:rsidRDefault="00DC4B4E" w:rsidP="00DC4B4E">
      <w:pPr>
        <w:spacing w:after="160" w:line="259" w:lineRule="auto"/>
        <w:ind w:left="0" w:firstLine="0"/>
      </w:pPr>
      <w:r>
        <w:t xml:space="preserve">National or local laws </w:t>
      </w:r>
    </w:p>
    <w:p w14:paraId="05934181" w14:textId="77777777" w:rsidR="00DC4B4E" w:rsidRDefault="00DC4B4E" w:rsidP="00DC4B4E">
      <w:pPr>
        <w:spacing w:after="160" w:line="259" w:lineRule="auto"/>
        <w:ind w:left="0" w:firstLine="0"/>
      </w:pPr>
      <w:r w:rsidRPr="00ED3A07">
        <w:rPr>
          <w:i/>
        </w:rPr>
        <w:t>(Add a list of relevant local and national laws if applicable. If none exist write “Not Applicable)</w:t>
      </w:r>
    </w:p>
    <w:p w14:paraId="7D44AE2D" w14:textId="48FABD04" w:rsidR="00DC4B4E" w:rsidRDefault="00DC4B4E" w:rsidP="00DC4B4E">
      <w:pPr>
        <w:spacing w:after="160" w:line="259" w:lineRule="auto"/>
        <w:ind w:left="0" w:firstLine="0"/>
      </w:pPr>
      <w:r>
        <w:t>I, (name and job role) confirm on behalf of (organisation name) that its Complaints and Appeals processes are commensurate with those described below and recognise that students have a direct right or appeal and complaint to CMI for mapped units if they remain unsatisfied having exhausted its internal processes. This will be communicated to students by it to students registered by it with CMI.</w:t>
      </w:r>
    </w:p>
    <w:p w14:paraId="4EDAFD04" w14:textId="77777777" w:rsidR="00DC4B4E" w:rsidRDefault="00DC4B4E" w:rsidP="00DC4B4E">
      <w:pPr>
        <w:spacing w:after="160" w:line="259" w:lineRule="auto"/>
        <w:ind w:left="0" w:firstLine="0"/>
      </w:pPr>
    </w:p>
    <w:p w14:paraId="42296848" w14:textId="77777777" w:rsidR="00DC4B4E" w:rsidRDefault="00DC4B4E" w:rsidP="00DC4B4E">
      <w:pPr>
        <w:spacing w:after="160" w:line="259" w:lineRule="auto"/>
        <w:ind w:left="0" w:firstLine="0"/>
      </w:pPr>
      <w:r>
        <w:t>Signature</w:t>
      </w:r>
    </w:p>
    <w:p w14:paraId="4992663A" w14:textId="77777777" w:rsidR="00DC4B4E" w:rsidRDefault="00DC4B4E" w:rsidP="00DC4B4E">
      <w:pPr>
        <w:spacing w:after="160" w:line="259" w:lineRule="auto"/>
        <w:ind w:left="0" w:firstLine="0"/>
      </w:pPr>
    </w:p>
    <w:p w14:paraId="10689145" w14:textId="77777777" w:rsidR="00DC4B4E" w:rsidRDefault="00DC4B4E" w:rsidP="00DC4B4E">
      <w:pPr>
        <w:spacing w:after="160" w:line="259" w:lineRule="auto"/>
        <w:ind w:left="0" w:firstLine="0"/>
      </w:pPr>
    </w:p>
    <w:p w14:paraId="1699C183" w14:textId="77777777" w:rsidR="00DC4B4E" w:rsidRDefault="00DC4B4E" w:rsidP="00DC4B4E">
      <w:pPr>
        <w:spacing w:after="160" w:line="259" w:lineRule="auto"/>
        <w:ind w:left="0" w:firstLine="0"/>
      </w:pPr>
      <w:r>
        <w:t>Date</w:t>
      </w:r>
    </w:p>
    <w:p w14:paraId="23A16FF8" w14:textId="77777777" w:rsidR="00DC4B4E" w:rsidRDefault="00DC4B4E" w:rsidP="00DC4B4E">
      <w:pPr>
        <w:spacing w:after="160" w:line="259" w:lineRule="auto"/>
        <w:ind w:left="0" w:firstLine="0"/>
      </w:pPr>
    </w:p>
    <w:p w14:paraId="03514B79" w14:textId="77777777" w:rsidR="00DC4B4E" w:rsidRDefault="00DC4B4E" w:rsidP="00DC4B4E">
      <w:r>
        <w:t>Definition</w:t>
      </w:r>
    </w:p>
    <w:p w14:paraId="15A4BBBB" w14:textId="77777777" w:rsidR="00EA460D" w:rsidRDefault="00EA460D" w:rsidP="00EA460D">
      <w:r>
        <w:t>Complaint</w:t>
      </w:r>
    </w:p>
    <w:p w14:paraId="6BC2BD16" w14:textId="77777777" w:rsidR="00EA460D" w:rsidRDefault="00EA460D" w:rsidP="00EA460D">
      <w:r>
        <w:t>The term “complaint” is a statement in which you express your dissatisfaction with a particular situation.</w:t>
      </w:r>
    </w:p>
    <w:p w14:paraId="28DCF220" w14:textId="77777777" w:rsidR="00EA460D" w:rsidRDefault="00EA460D" w:rsidP="00EA460D">
      <w:r>
        <w:t>A complaint may relate to, for example:</w:t>
      </w:r>
    </w:p>
    <w:p w14:paraId="3F41764A" w14:textId="77777777" w:rsidR="00EA460D" w:rsidRDefault="00EA460D" w:rsidP="00EA460D">
      <w:r>
        <w:t xml:space="preserve">● </w:t>
      </w:r>
      <w:proofErr w:type="gramStart"/>
      <w:r>
        <w:t>A</w:t>
      </w:r>
      <w:proofErr w:type="gramEnd"/>
      <w:r>
        <w:t xml:space="preserve"> failure to provide a service or an inadequate quality or standard of service</w:t>
      </w:r>
    </w:p>
    <w:p w14:paraId="4D63C55B" w14:textId="77777777" w:rsidR="00EA460D" w:rsidRDefault="00EA460D" w:rsidP="00EA460D">
      <w:r>
        <w:t>● Wrong information about academic programmes</w:t>
      </w:r>
    </w:p>
    <w:p w14:paraId="0797110C" w14:textId="77777777" w:rsidR="00EA460D" w:rsidRDefault="00EA460D" w:rsidP="00EA460D">
      <w:r>
        <w:t xml:space="preserve">● </w:t>
      </w:r>
      <w:proofErr w:type="gramStart"/>
      <w:r>
        <w:t>The</w:t>
      </w:r>
      <w:proofErr w:type="gramEnd"/>
      <w:r>
        <w:t xml:space="preserve"> quality and availability of facilities and learning resources</w:t>
      </w:r>
    </w:p>
    <w:p w14:paraId="4975BCCB" w14:textId="77777777" w:rsidR="00EA460D" w:rsidRDefault="00EA460D" w:rsidP="00EA460D">
      <w:r>
        <w:t>● Accessibility of assessment</w:t>
      </w:r>
    </w:p>
    <w:p w14:paraId="16214FE4" w14:textId="44D8A3DE" w:rsidR="00EA460D" w:rsidRDefault="00EA460D" w:rsidP="00EA460D">
      <w:r>
        <w:t xml:space="preserve">● </w:t>
      </w:r>
      <w:proofErr w:type="gramStart"/>
      <w:r>
        <w:t>The</w:t>
      </w:r>
      <w:proofErr w:type="gramEnd"/>
      <w:r>
        <w:t xml:space="preserve"> behaviour of a member of staff.</w:t>
      </w:r>
    </w:p>
    <w:p w14:paraId="2BF26DC8" w14:textId="77777777" w:rsidR="00DC4B4E" w:rsidRDefault="00DC4B4E" w:rsidP="00DC4B4E"/>
    <w:p w14:paraId="4613599C" w14:textId="77777777" w:rsidR="00EA460D" w:rsidRDefault="00DC4B4E" w:rsidP="00C50761">
      <w:r>
        <w:t>Policy and Procedures</w:t>
      </w:r>
    </w:p>
    <w:p w14:paraId="74C5EA6D" w14:textId="77777777" w:rsidR="00EA460D" w:rsidRDefault="00EA460D" w:rsidP="00EA460D">
      <w:r>
        <w:t>Complaint Procedure</w:t>
      </w:r>
    </w:p>
    <w:p w14:paraId="0A3DFCE1" w14:textId="5A67AD52" w:rsidR="006B074C" w:rsidRDefault="00EA460D" w:rsidP="00EA460D">
      <w:r>
        <w:t>All CMI Centres are required to have their own complaints process. If a Learner has a complaint they must</w:t>
      </w:r>
      <w:r w:rsidR="006B074C">
        <w:t xml:space="preserve"> </w:t>
      </w:r>
      <w:r>
        <w:t>follow their Centre’s own complaints procedure in the first instance. Then, if they are not satisfied with the</w:t>
      </w:r>
      <w:r w:rsidR="006B074C">
        <w:t xml:space="preserve"> </w:t>
      </w:r>
      <w:r>
        <w:t>outcome of the internal process they can refer to CMI.</w:t>
      </w:r>
      <w:r w:rsidR="006B074C">
        <w:t xml:space="preserve"> See: </w:t>
      </w:r>
      <w:hyperlink r:id="rId37" w:history="1">
        <w:r w:rsidR="006B074C" w:rsidRPr="00E70EFD">
          <w:rPr>
            <w:rStyle w:val="Hyperlink"/>
          </w:rPr>
          <w:t>https://www.managers.org.uk/~/media/Files/PolicesProcedures/General/Complaints%20Procedure.pdf</w:t>
        </w:r>
      </w:hyperlink>
    </w:p>
    <w:p w14:paraId="1A9585FA" w14:textId="071AF186" w:rsidR="000A541B" w:rsidRDefault="000A541B" w:rsidP="00EA460D">
      <w:r>
        <w:br w:type="page"/>
      </w:r>
    </w:p>
    <w:p w14:paraId="75418FF9" w14:textId="77777777" w:rsidR="003F07F0" w:rsidRDefault="003F07F0" w:rsidP="00364686">
      <w:pPr>
        <w:spacing w:after="200" w:line="276" w:lineRule="auto"/>
        <w:ind w:left="0" w:firstLine="0"/>
        <w:sectPr w:rsidR="003F07F0" w:rsidSect="00AA3C13">
          <w:pgSz w:w="16838" w:h="11906" w:orient="landscape"/>
          <w:pgMar w:top="1395" w:right="828" w:bottom="1423" w:left="726" w:header="720" w:footer="720" w:gutter="0"/>
          <w:cols w:space="720"/>
          <w:titlePg/>
          <w:docGrid w:linePitch="272"/>
        </w:sectPr>
      </w:pPr>
    </w:p>
    <w:p w14:paraId="6F3D4096" w14:textId="77777777" w:rsidR="00951350" w:rsidRDefault="00951350">
      <w:pPr>
        <w:ind w:left="9" w:right="49"/>
      </w:pPr>
    </w:p>
    <w:p w14:paraId="1BE3A185" w14:textId="77777777" w:rsidR="00860136" w:rsidRDefault="005B784A">
      <w:pPr>
        <w:spacing w:after="0" w:line="259" w:lineRule="auto"/>
        <w:ind w:left="14" w:firstLine="0"/>
        <w:jc w:val="both"/>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E6AF4D6" wp14:editId="183FB0C7">
                <wp:simplePos x="0" y="0"/>
                <wp:positionH relativeFrom="page">
                  <wp:posOffset>0</wp:posOffset>
                </wp:positionH>
                <wp:positionV relativeFrom="page">
                  <wp:posOffset>0</wp:posOffset>
                </wp:positionV>
                <wp:extent cx="7560310" cy="8460105"/>
                <wp:effectExtent l="0" t="0" r="2540" b="0"/>
                <wp:wrapTopAndBottom/>
                <wp:docPr id="1" name="Group 6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460105"/>
                          <a:chOff x="0" y="0"/>
                          <a:chExt cx="75603" cy="84601"/>
                        </a:xfrm>
                      </wpg:grpSpPr>
                      <wps:wsp>
                        <wps:cNvPr id="2" name="Rectangle 1076"/>
                        <wps:cNvSpPr>
                          <a:spLocks noChangeArrowheads="1"/>
                        </wps:cNvSpPr>
                        <wps:spPr bwMode="auto">
                          <a:xfrm>
                            <a:off x="66382" y="4600"/>
                            <a:ext cx="468"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46834" w14:textId="77777777" w:rsidR="000A5936" w:rsidRDefault="000A5936">
                              <w:pPr>
                                <w:spacing w:after="160" w:line="259" w:lineRule="auto"/>
                                <w:ind w:left="0" w:firstLine="0"/>
                              </w:pPr>
                              <w:r>
                                <w:t xml:space="preserve"> </w:t>
                              </w:r>
                            </w:p>
                          </w:txbxContent>
                        </wps:txbx>
                        <wps:bodyPr rot="0" vert="horz" wrap="square" lIns="0" tIns="0" rIns="0" bIns="0" anchor="t" anchorCtr="0" upright="1">
                          <a:noAutofit/>
                        </wps:bodyPr>
                      </wps:wsp>
                      <wps:wsp>
                        <wps:cNvPr id="3" name="Rectangle 1077"/>
                        <wps:cNvSpPr>
                          <a:spLocks noChangeArrowheads="1"/>
                        </wps:cNvSpPr>
                        <wps:spPr bwMode="auto">
                          <a:xfrm>
                            <a:off x="66382" y="6063"/>
                            <a:ext cx="468"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8F59B" w14:textId="77777777" w:rsidR="000A5936" w:rsidRDefault="000A5936">
                              <w:pPr>
                                <w:spacing w:after="160" w:line="259" w:lineRule="auto"/>
                                <w:ind w:left="0" w:firstLine="0"/>
                              </w:pPr>
                              <w:r>
                                <w:t xml:space="preserve"> </w:t>
                              </w:r>
                            </w:p>
                          </w:txbxContent>
                        </wps:txbx>
                        <wps:bodyPr rot="0" vert="horz" wrap="square" lIns="0" tIns="0" rIns="0" bIns="0" anchor="t" anchorCtr="0" upright="1">
                          <a:noAutofit/>
                        </wps:bodyPr>
                      </wps:wsp>
                      <wps:wsp>
                        <wps:cNvPr id="4" name="Shape 7454"/>
                        <wps:cNvSpPr>
                          <a:spLocks/>
                        </wps:cNvSpPr>
                        <wps:spPr bwMode="auto">
                          <a:xfrm>
                            <a:off x="0" y="0"/>
                            <a:ext cx="75603" cy="84601"/>
                          </a:xfrm>
                          <a:custGeom>
                            <a:avLst/>
                            <a:gdLst>
                              <a:gd name="T0" fmla="*/ 0 w 7560310"/>
                              <a:gd name="T1" fmla="*/ 0 h 8460105"/>
                              <a:gd name="T2" fmla="*/ 756 w 7560310"/>
                              <a:gd name="T3" fmla="*/ 0 h 8460105"/>
                              <a:gd name="T4" fmla="*/ 756 w 7560310"/>
                              <a:gd name="T5" fmla="*/ 846 h 8460105"/>
                              <a:gd name="T6" fmla="*/ 0 w 7560310"/>
                              <a:gd name="T7" fmla="*/ 846 h 8460105"/>
                              <a:gd name="T8" fmla="*/ 0 w 7560310"/>
                              <a:gd name="T9" fmla="*/ 0 h 8460105"/>
                              <a:gd name="T10" fmla="*/ 0 60000 65536"/>
                              <a:gd name="T11" fmla="*/ 0 60000 65536"/>
                              <a:gd name="T12" fmla="*/ 0 60000 65536"/>
                              <a:gd name="T13" fmla="*/ 0 60000 65536"/>
                              <a:gd name="T14" fmla="*/ 0 60000 65536"/>
                              <a:gd name="T15" fmla="*/ 0 w 7560310"/>
                              <a:gd name="T16" fmla="*/ 0 h 8460105"/>
                              <a:gd name="T17" fmla="*/ 7560310 w 7560310"/>
                              <a:gd name="T18" fmla="*/ 8460105 h 8460105"/>
                            </a:gdLst>
                            <a:ahLst/>
                            <a:cxnLst>
                              <a:cxn ang="T10">
                                <a:pos x="T0" y="T1"/>
                              </a:cxn>
                              <a:cxn ang="T11">
                                <a:pos x="T2" y="T3"/>
                              </a:cxn>
                              <a:cxn ang="T12">
                                <a:pos x="T4" y="T5"/>
                              </a:cxn>
                              <a:cxn ang="T13">
                                <a:pos x="T6" y="T7"/>
                              </a:cxn>
                              <a:cxn ang="T14">
                                <a:pos x="T8" y="T9"/>
                              </a:cxn>
                            </a:cxnLst>
                            <a:rect l="T15" t="T16" r="T17" b="T18"/>
                            <a:pathLst>
                              <a:path w="7560310" h="8460105">
                                <a:moveTo>
                                  <a:pt x="0" y="0"/>
                                </a:moveTo>
                                <a:lnTo>
                                  <a:pt x="7560310" y="0"/>
                                </a:lnTo>
                                <a:lnTo>
                                  <a:pt x="7560310" y="8460105"/>
                                </a:lnTo>
                                <a:lnTo>
                                  <a:pt x="0" y="846010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 name="Rectangle 1083"/>
                        <wps:cNvSpPr>
                          <a:spLocks noChangeArrowheads="1"/>
                        </wps:cNvSpPr>
                        <wps:spPr bwMode="auto">
                          <a:xfrm>
                            <a:off x="7193" y="49576"/>
                            <a:ext cx="49099" cy="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1224C" w14:textId="77777777" w:rsidR="000A5936" w:rsidRDefault="000A5936">
                              <w:pPr>
                                <w:spacing w:after="160" w:line="259" w:lineRule="auto"/>
                                <w:ind w:left="0" w:firstLine="0"/>
                              </w:pPr>
                              <w:r>
                                <w:rPr>
                                  <w:color w:val="E64882"/>
                                  <w:sz w:val="42"/>
                                </w:rPr>
                                <w:t>Get more information by calling</w:t>
                              </w:r>
                            </w:p>
                          </w:txbxContent>
                        </wps:txbx>
                        <wps:bodyPr rot="0" vert="horz" wrap="square" lIns="0" tIns="0" rIns="0" bIns="0" anchor="t" anchorCtr="0" upright="1">
                          <a:noAutofit/>
                        </wps:bodyPr>
                      </wps:wsp>
                      <wps:wsp>
                        <wps:cNvPr id="6" name="Rectangle 1084"/>
                        <wps:cNvSpPr>
                          <a:spLocks noChangeArrowheads="1"/>
                        </wps:cNvSpPr>
                        <wps:spPr bwMode="auto">
                          <a:xfrm>
                            <a:off x="44113" y="50845"/>
                            <a:ext cx="467"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6946C" w14:textId="77777777" w:rsidR="000A5936" w:rsidRDefault="000A5936">
                              <w:pPr>
                                <w:spacing w:after="160" w:line="259" w:lineRule="auto"/>
                                <w:ind w:left="0" w:firstLine="0"/>
                              </w:pPr>
                              <w:r>
                                <w:t xml:space="preserve"> </w:t>
                              </w:r>
                            </w:p>
                          </w:txbxContent>
                        </wps:txbx>
                        <wps:bodyPr rot="0" vert="horz" wrap="square" lIns="0" tIns="0" rIns="0" bIns="0" anchor="t" anchorCtr="0" upright="1">
                          <a:noAutofit/>
                        </wps:bodyPr>
                      </wps:wsp>
                      <wps:wsp>
                        <wps:cNvPr id="7" name="Rectangle 1085"/>
                        <wps:cNvSpPr>
                          <a:spLocks noChangeArrowheads="1"/>
                        </wps:cNvSpPr>
                        <wps:spPr bwMode="auto">
                          <a:xfrm>
                            <a:off x="7193" y="52382"/>
                            <a:ext cx="55201" cy="9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183E9" w14:textId="77777777" w:rsidR="000A5936" w:rsidRDefault="000A5936">
                              <w:pPr>
                                <w:spacing w:after="160" w:line="259" w:lineRule="auto"/>
                                <w:ind w:left="0" w:firstLine="0"/>
                              </w:pPr>
                              <w:r>
                                <w:rPr>
                                  <w:b/>
                                  <w:color w:val="FFFFFF"/>
                                  <w:sz w:val="98"/>
                                </w:rPr>
                                <w:t>01536 207 496</w:t>
                              </w:r>
                            </w:p>
                          </w:txbxContent>
                        </wps:txbx>
                        <wps:bodyPr rot="0" vert="horz" wrap="square" lIns="0" tIns="0" rIns="0" bIns="0" anchor="t" anchorCtr="0" upright="1">
                          <a:noAutofit/>
                        </wps:bodyPr>
                      </wps:wsp>
                      <wps:wsp>
                        <wps:cNvPr id="8" name="Rectangle 1086"/>
                        <wps:cNvSpPr>
                          <a:spLocks noChangeArrowheads="1"/>
                        </wps:cNvSpPr>
                        <wps:spPr bwMode="auto">
                          <a:xfrm>
                            <a:off x="48731" y="56865"/>
                            <a:ext cx="467"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C248" w14:textId="77777777" w:rsidR="000A5936" w:rsidRDefault="000A5936">
                              <w:pPr>
                                <w:spacing w:after="160" w:line="259" w:lineRule="auto"/>
                                <w:ind w:left="0" w:firstLine="0"/>
                              </w:pPr>
                              <w:r>
                                <w:t xml:space="preserve"> </w:t>
                              </w:r>
                            </w:p>
                          </w:txbxContent>
                        </wps:txbx>
                        <wps:bodyPr rot="0" vert="horz" wrap="square" lIns="0" tIns="0" rIns="0" bIns="0" anchor="t" anchorCtr="0" upright="1">
                          <a:noAutofit/>
                        </wps:bodyPr>
                      </wps:wsp>
                      <wps:wsp>
                        <wps:cNvPr id="9" name="Rectangle 1087"/>
                        <wps:cNvSpPr>
                          <a:spLocks noChangeArrowheads="1"/>
                        </wps:cNvSpPr>
                        <wps:spPr bwMode="auto">
                          <a:xfrm>
                            <a:off x="7193" y="68187"/>
                            <a:ext cx="4941" cy="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86CFC" w14:textId="77777777" w:rsidR="000A5936" w:rsidRDefault="000A5936">
                              <w:pPr>
                                <w:spacing w:after="160" w:line="259" w:lineRule="auto"/>
                                <w:ind w:left="0" w:firstLine="0"/>
                              </w:pPr>
                              <w:r>
                                <w:rPr>
                                  <w:b/>
                                  <w:color w:val="E64882"/>
                                  <w:sz w:val="32"/>
                                </w:rPr>
                                <w:t>CMI</w:t>
                              </w:r>
                            </w:p>
                          </w:txbxContent>
                        </wps:txbx>
                        <wps:bodyPr rot="0" vert="horz" wrap="square" lIns="0" tIns="0" rIns="0" bIns="0" anchor="t" anchorCtr="0" upright="1">
                          <a:noAutofit/>
                        </wps:bodyPr>
                      </wps:wsp>
                      <wps:wsp>
                        <wps:cNvPr id="10" name="Rectangle 1088"/>
                        <wps:cNvSpPr>
                          <a:spLocks noChangeArrowheads="1"/>
                        </wps:cNvSpPr>
                        <wps:spPr bwMode="auto">
                          <a:xfrm>
                            <a:off x="10914" y="68876"/>
                            <a:ext cx="468"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2FE30" w14:textId="77777777" w:rsidR="000A5936" w:rsidRDefault="000A5936">
                              <w:pPr>
                                <w:spacing w:after="160" w:line="259" w:lineRule="auto"/>
                                <w:ind w:left="0" w:firstLine="0"/>
                              </w:pPr>
                              <w:r>
                                <w:t xml:space="preserve"> </w:t>
                              </w:r>
                            </w:p>
                          </w:txbxContent>
                        </wps:txbx>
                        <wps:bodyPr rot="0" vert="horz" wrap="square" lIns="0" tIns="0" rIns="0" bIns="0" anchor="t" anchorCtr="0" upright="1">
                          <a:noAutofit/>
                        </wps:bodyPr>
                      </wps:wsp>
                      <wps:wsp>
                        <wps:cNvPr id="11" name="Rectangle 1089"/>
                        <wps:cNvSpPr>
                          <a:spLocks noChangeArrowheads="1"/>
                        </wps:cNvSpPr>
                        <wps:spPr bwMode="auto">
                          <a:xfrm>
                            <a:off x="7193" y="70903"/>
                            <a:ext cx="43934"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9101A" w14:textId="77777777" w:rsidR="000A5936" w:rsidRDefault="000A5936">
                              <w:pPr>
                                <w:spacing w:after="160" w:line="259" w:lineRule="auto"/>
                                <w:ind w:left="0" w:firstLine="0"/>
                              </w:pPr>
                              <w:r>
                                <w:rPr>
                                  <w:color w:val="FFFFFF"/>
                                  <w:sz w:val="30"/>
                                </w:rPr>
                                <w:t>Management House, Cottingham Road</w:t>
                              </w:r>
                            </w:p>
                          </w:txbxContent>
                        </wps:txbx>
                        <wps:bodyPr rot="0" vert="horz" wrap="square" lIns="0" tIns="0" rIns="0" bIns="0" anchor="t" anchorCtr="0" upright="1">
                          <a:noAutofit/>
                        </wps:bodyPr>
                      </wps:wsp>
                      <wps:wsp>
                        <wps:cNvPr id="12" name="Rectangle 1090"/>
                        <wps:cNvSpPr>
                          <a:spLocks noChangeArrowheads="1"/>
                        </wps:cNvSpPr>
                        <wps:spPr bwMode="auto">
                          <a:xfrm>
                            <a:off x="40255" y="71482"/>
                            <a:ext cx="467"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DC6C8" w14:textId="77777777" w:rsidR="000A5936" w:rsidRDefault="000A5936">
                              <w:pPr>
                                <w:spacing w:after="160" w:line="259" w:lineRule="auto"/>
                                <w:ind w:left="0" w:firstLine="0"/>
                              </w:pPr>
                              <w:r>
                                <w:t xml:space="preserve"> </w:t>
                              </w:r>
                            </w:p>
                          </w:txbxContent>
                        </wps:txbx>
                        <wps:bodyPr rot="0" vert="horz" wrap="square" lIns="0" tIns="0" rIns="0" bIns="0" anchor="t" anchorCtr="0" upright="1">
                          <a:noAutofit/>
                        </wps:bodyPr>
                      </wps:wsp>
                      <wps:wsp>
                        <wps:cNvPr id="13" name="Rectangle 1091"/>
                        <wps:cNvSpPr>
                          <a:spLocks noChangeArrowheads="1"/>
                        </wps:cNvSpPr>
                        <wps:spPr bwMode="auto">
                          <a:xfrm>
                            <a:off x="7193" y="73433"/>
                            <a:ext cx="40700"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87473" w14:textId="77777777" w:rsidR="000A5936" w:rsidRDefault="000A5936">
                              <w:pPr>
                                <w:spacing w:after="160" w:line="259" w:lineRule="auto"/>
                                <w:ind w:left="0" w:firstLine="0"/>
                              </w:pPr>
                              <w:r>
                                <w:rPr>
                                  <w:color w:val="FFFFFF"/>
                                  <w:sz w:val="30"/>
                                </w:rPr>
                                <w:t>Corby, Northamptonshire NN17 1TT</w:t>
                              </w:r>
                            </w:p>
                          </w:txbxContent>
                        </wps:txbx>
                        <wps:bodyPr rot="0" vert="horz" wrap="square" lIns="0" tIns="0" rIns="0" bIns="0" anchor="t" anchorCtr="0" upright="1">
                          <a:noAutofit/>
                        </wps:bodyPr>
                      </wps:wsp>
                      <wps:wsp>
                        <wps:cNvPr id="14" name="Rectangle 1092"/>
                        <wps:cNvSpPr>
                          <a:spLocks noChangeArrowheads="1"/>
                        </wps:cNvSpPr>
                        <wps:spPr bwMode="auto">
                          <a:xfrm>
                            <a:off x="37801" y="74012"/>
                            <a:ext cx="467"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3AC50" w14:textId="77777777" w:rsidR="000A5936" w:rsidRDefault="000A5936">
                              <w:pPr>
                                <w:spacing w:after="160" w:line="259" w:lineRule="auto"/>
                                <w:ind w:left="0" w:firstLine="0"/>
                              </w:pPr>
                              <w:r>
                                <w:t xml:space="preserve"> </w:t>
                              </w:r>
                            </w:p>
                          </w:txbxContent>
                        </wps:txbx>
                        <wps:bodyPr rot="0" vert="horz" wrap="square" lIns="0" tIns="0" rIns="0" bIns="0" anchor="t" anchorCtr="0" upright="1">
                          <a:noAutofit/>
                        </wps:bodyPr>
                      </wps:wsp>
                      <wps:wsp>
                        <wps:cNvPr id="15" name="Rectangle 1093"/>
                        <wps:cNvSpPr>
                          <a:spLocks noChangeArrowheads="1"/>
                        </wps:cNvSpPr>
                        <wps:spPr bwMode="auto">
                          <a:xfrm>
                            <a:off x="7193" y="75978"/>
                            <a:ext cx="60532"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97DA" w14:textId="77777777" w:rsidR="000A5936" w:rsidRDefault="000A5936">
                              <w:pPr>
                                <w:spacing w:after="160" w:line="259" w:lineRule="auto"/>
                                <w:ind w:left="0" w:firstLine="0"/>
                              </w:pPr>
                              <w:r>
                                <w:rPr>
                                  <w:color w:val="FFFFFF"/>
                                  <w:sz w:val="30"/>
                                </w:rPr>
                                <w:t xml:space="preserve">Tel: +44 (0) 1536 204 </w:t>
                              </w:r>
                              <w:proofErr w:type="gramStart"/>
                              <w:r>
                                <w:rPr>
                                  <w:color w:val="FFFFFF"/>
                                  <w:sz w:val="30"/>
                                </w:rPr>
                                <w:t>222  Fax</w:t>
                              </w:r>
                              <w:proofErr w:type="gramEnd"/>
                              <w:r>
                                <w:rPr>
                                  <w:color w:val="FFFFFF"/>
                                  <w:sz w:val="30"/>
                                </w:rPr>
                                <w:t>: +44 (0) 1536 201 651</w:t>
                              </w:r>
                            </w:p>
                          </w:txbxContent>
                        </wps:txbx>
                        <wps:bodyPr rot="0" vert="horz" wrap="square" lIns="0" tIns="0" rIns="0" bIns="0" anchor="t" anchorCtr="0" upright="1">
                          <a:noAutofit/>
                        </wps:bodyPr>
                      </wps:wsp>
                      <wps:wsp>
                        <wps:cNvPr id="16" name="Rectangle 1094"/>
                        <wps:cNvSpPr>
                          <a:spLocks noChangeArrowheads="1"/>
                        </wps:cNvSpPr>
                        <wps:spPr bwMode="auto">
                          <a:xfrm>
                            <a:off x="52739" y="76557"/>
                            <a:ext cx="467"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502AA" w14:textId="77777777" w:rsidR="000A5936" w:rsidRDefault="000A5936">
                              <w:pPr>
                                <w:spacing w:after="160" w:line="259" w:lineRule="auto"/>
                                <w:ind w:left="0" w:firstLine="0"/>
                              </w:pPr>
                              <w:r>
                                <w:t xml:space="preserve"> </w:t>
                              </w:r>
                            </w:p>
                          </w:txbxContent>
                        </wps:txbx>
                        <wps:bodyPr rot="0" vert="horz" wrap="square" lIns="0" tIns="0" rIns="0" bIns="0" anchor="t" anchorCtr="0" upright="1">
                          <a:noAutofit/>
                        </wps:bodyPr>
                      </wps:wsp>
                      <wps:wsp>
                        <wps:cNvPr id="17" name="Rectangle 1101"/>
                        <wps:cNvSpPr>
                          <a:spLocks noChangeArrowheads="1"/>
                        </wps:cNvSpPr>
                        <wps:spPr bwMode="auto">
                          <a:xfrm>
                            <a:off x="7193" y="78462"/>
                            <a:ext cx="24056"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6F07E" w14:textId="77777777" w:rsidR="000A5936" w:rsidRDefault="00427FF9">
                              <w:pPr>
                                <w:spacing w:after="160" w:line="259" w:lineRule="auto"/>
                                <w:ind w:left="0" w:firstLine="0"/>
                              </w:pPr>
                              <w:hyperlink r:id="rId38">
                                <w:r w:rsidR="000A5936">
                                  <w:rPr>
                                    <w:b/>
                                    <w:color w:val="FFFFFF"/>
                                    <w:sz w:val="30"/>
                                  </w:rPr>
                                  <w:t>www.managers.org.</w:t>
                                </w:r>
                              </w:hyperlink>
                            </w:p>
                          </w:txbxContent>
                        </wps:txbx>
                        <wps:bodyPr rot="0" vert="horz" wrap="square" lIns="0" tIns="0" rIns="0" bIns="0" anchor="t" anchorCtr="0" upright="1">
                          <a:noAutofit/>
                        </wps:bodyPr>
                      </wps:wsp>
                      <wps:wsp>
                        <wps:cNvPr id="18" name="Rectangle 1102"/>
                        <wps:cNvSpPr>
                          <a:spLocks noChangeArrowheads="1"/>
                        </wps:cNvSpPr>
                        <wps:spPr bwMode="auto">
                          <a:xfrm>
                            <a:off x="25281" y="78462"/>
                            <a:ext cx="1547"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ED3C2" w14:textId="77777777" w:rsidR="000A5936" w:rsidRDefault="00427FF9">
                              <w:pPr>
                                <w:spacing w:after="160" w:line="259" w:lineRule="auto"/>
                                <w:ind w:left="0" w:firstLine="0"/>
                              </w:pPr>
                              <w:hyperlink r:id="rId39">
                                <w:proofErr w:type="gramStart"/>
                                <w:r w:rsidR="000A5936">
                                  <w:rPr>
                                    <w:b/>
                                    <w:color w:val="FFFFFF"/>
                                    <w:sz w:val="30"/>
                                  </w:rPr>
                                  <w:t>u</w:t>
                                </w:r>
                                <w:proofErr w:type="gramEnd"/>
                              </w:hyperlink>
                            </w:p>
                          </w:txbxContent>
                        </wps:txbx>
                        <wps:bodyPr rot="0" vert="horz" wrap="square" lIns="0" tIns="0" rIns="0" bIns="0" anchor="t" anchorCtr="0" upright="1">
                          <a:noAutofit/>
                        </wps:bodyPr>
                      </wps:wsp>
                      <wps:wsp>
                        <wps:cNvPr id="19" name="Rectangle 1096"/>
                        <wps:cNvSpPr>
                          <a:spLocks noChangeArrowheads="1"/>
                        </wps:cNvSpPr>
                        <wps:spPr bwMode="auto">
                          <a:xfrm>
                            <a:off x="26462" y="79041"/>
                            <a:ext cx="468"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E9609" w14:textId="77777777" w:rsidR="000A5936" w:rsidRDefault="00427FF9">
                              <w:pPr>
                                <w:spacing w:after="160" w:line="259" w:lineRule="auto"/>
                                <w:ind w:left="0" w:firstLine="0"/>
                              </w:pPr>
                              <w:hyperlink r:id="rId40">
                                <w:r w:rsidR="000A5936">
                                  <w:t xml:space="preserve"> </w:t>
                                </w:r>
                              </w:hyperlink>
                            </w:p>
                          </w:txbxContent>
                        </wps:txbx>
                        <wps:bodyPr rot="0" vert="horz" wrap="square" lIns="0" tIns="0" rIns="0" bIns="0" anchor="t" anchorCtr="0" upright="1">
                          <a:noAutofit/>
                        </wps:bodyPr>
                      </wps:wsp>
                      <wps:wsp>
                        <wps:cNvPr id="20" name="Rectangle 1097"/>
                        <wps:cNvSpPr>
                          <a:spLocks noChangeArrowheads="1"/>
                        </wps:cNvSpPr>
                        <wps:spPr bwMode="auto">
                          <a:xfrm>
                            <a:off x="26402" y="78462"/>
                            <a:ext cx="1409"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417BB" w14:textId="77777777" w:rsidR="000A5936" w:rsidRDefault="00427FF9">
                              <w:pPr>
                                <w:spacing w:after="160" w:line="259" w:lineRule="auto"/>
                                <w:ind w:left="0" w:firstLine="0"/>
                              </w:pPr>
                              <w:hyperlink r:id="rId41">
                                <w:proofErr w:type="gramStart"/>
                                <w:r w:rsidR="000A5936">
                                  <w:rPr>
                                    <w:b/>
                                    <w:color w:val="FFFFFF"/>
                                    <w:sz w:val="30"/>
                                  </w:rPr>
                                  <w:t>k</w:t>
                                </w:r>
                                <w:proofErr w:type="gramEnd"/>
                              </w:hyperlink>
                            </w:p>
                          </w:txbxContent>
                        </wps:txbx>
                        <wps:bodyPr rot="0" vert="horz" wrap="square" lIns="0" tIns="0" rIns="0" bIns="0" anchor="t" anchorCtr="0" upright="1">
                          <a:noAutofit/>
                        </wps:bodyPr>
                      </wps:wsp>
                      <wps:wsp>
                        <wps:cNvPr id="21" name="Rectangle 1098"/>
                        <wps:cNvSpPr>
                          <a:spLocks noChangeArrowheads="1"/>
                        </wps:cNvSpPr>
                        <wps:spPr bwMode="auto">
                          <a:xfrm>
                            <a:off x="27468" y="79041"/>
                            <a:ext cx="468"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227EA" w14:textId="77777777" w:rsidR="000A5936" w:rsidRDefault="00427FF9">
                              <w:pPr>
                                <w:spacing w:after="160" w:line="259" w:lineRule="auto"/>
                                <w:ind w:left="0" w:firstLine="0"/>
                              </w:pPr>
                              <w:hyperlink r:id="rId42">
                                <w:r w:rsidR="000A5936">
                                  <w:t xml:space="preserve"> </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6AF4D6" id="Group 6731" o:spid="_x0000_s1131" style="position:absolute;left:0;text-align:left;margin-left:0;margin-top:0;width:595.3pt;height:666.15pt;z-index:251660288;mso-position-horizontal-relative:page;mso-position-vertical-relative:page" coordsize="75603,84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">
                <v:rect id="Rectangle 1076" o:spid="_x0000_s1132" style="position:absolute;left:66382;top:4600;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OtsIA&#10;AADaAAAADwAAAGRycy9kb3ducmV2LnhtbESPzarCMBSE94LvEI7gTlNdiFajiN6LLv25oO4OzbEt&#10;Nielibb69EYQ7nKYmW+Y2aIxhXhQ5XLLCgb9CARxYnXOqYK/429vDMJ5ZI2FZVLwJAeLebs1w1jb&#10;mvf0OPhUBAi7GBVk3pexlC7JyKDr25I4eFdbGfRBVqnUFdYBbgo5jKKRNJhzWMiwpFVGye1wNwo2&#10;43J53tpXnRY/l81pd5qsjxOvVLfTLKcgPDX+P/xtb7WCIXyuhBs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g62wgAAANoAAAAPAAAAAAAAAAAAAAAAAJgCAABkcnMvZG93&#10;bnJldi54bWxQSwUGAAAAAAQABAD1AAAAhwMAAAAA&#10;" filled="f" stroked="f">
                  <v:textbox inset="0,0,0,0">
                    <w:txbxContent>
                      <w:p w14:paraId="55B46834" w14:textId="77777777" w:rsidR="000A5936" w:rsidRDefault="000A5936">
                        <w:pPr>
                          <w:spacing w:after="160" w:line="259" w:lineRule="auto"/>
                          <w:ind w:left="0" w:firstLine="0"/>
                        </w:pPr>
                        <w:r>
                          <w:t xml:space="preserve"> </w:t>
                        </w:r>
                      </w:p>
                    </w:txbxContent>
                  </v:textbox>
                </v:rect>
                <v:rect id="Rectangle 1077" o:spid="_x0000_s1133" style="position:absolute;left:66382;top:6063;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14:paraId="1808F59B" w14:textId="77777777" w:rsidR="000A5936" w:rsidRDefault="000A5936">
                        <w:pPr>
                          <w:spacing w:after="160" w:line="259" w:lineRule="auto"/>
                          <w:ind w:left="0" w:firstLine="0"/>
                        </w:pPr>
                        <w:r>
                          <w:t xml:space="preserve"> </w:t>
                        </w:r>
                      </w:p>
                    </w:txbxContent>
                  </v:textbox>
                </v:rect>
                <v:shape id="Shape 7454" o:spid="_x0000_s1134" style="position:absolute;width:75603;height:84601;visibility:visible;mso-wrap-style:square;v-text-anchor:top" coordsize="7560310,846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9EuMIA&#10;AADaAAAADwAAAGRycy9kb3ducmV2LnhtbESPUWvCMBSF3wf+h3CFva1pRcaoRhFBmSAMq4KPl+ba&#10;FJOb0mTa/XszGOzxcM75Dme+HJwVd+pD61lBkeUgiGuvW24UnI6btw8QISJrtJ5JwQ8FWC5GL3Ms&#10;tX/wge5VbESCcChRgYmxK6UMtSGHIfMdcfKuvncYk+wbqXt8JLizcpLn79Jhy2nBYEdrQ/Wt+nYK&#10;Dnt9ccXli23jd7ZaDYXZrs9KvY6H1QxEpCH+h//an1rBFH6vpBs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0S4wgAAANoAAAAPAAAAAAAAAAAAAAAAAJgCAABkcnMvZG93&#10;bnJldi54bWxQSwUGAAAAAAQABAD1AAAAhwMAAAAA&#10;" path="m,l7560310,r,8460105l,8460105,,e" fillcolor="black" stroked="f" strokeweight="0">
                  <v:stroke miterlimit="83231f" joinstyle="miter"/>
                  <v:path arrowok="t" o:connecttype="custom" o:connectlocs="0,0;8,0;8,8;0,8;0,0" o:connectangles="0,0,0,0,0" textboxrect="0,0,7560310,8460105"/>
                </v:shape>
                <v:rect id="Rectangle 1083" o:spid="_x0000_s1135" style="position:absolute;left:7193;top:49576;width:49099;height:3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14:paraId="13B1224C" w14:textId="77777777" w:rsidR="000A5936" w:rsidRDefault="000A5936">
                        <w:pPr>
                          <w:spacing w:after="160" w:line="259" w:lineRule="auto"/>
                          <w:ind w:left="0" w:firstLine="0"/>
                        </w:pPr>
                        <w:r>
                          <w:rPr>
                            <w:color w:val="E64882"/>
                            <w:sz w:val="42"/>
                          </w:rPr>
                          <w:t>Get more information by calling</w:t>
                        </w:r>
                      </w:p>
                    </w:txbxContent>
                  </v:textbox>
                </v:rect>
                <v:rect id="Rectangle 1084" o:spid="_x0000_s1136" style="position:absolute;left:44113;top:5084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14:paraId="2256946C" w14:textId="77777777" w:rsidR="000A5936" w:rsidRDefault="000A5936">
                        <w:pPr>
                          <w:spacing w:after="160" w:line="259" w:lineRule="auto"/>
                          <w:ind w:left="0" w:firstLine="0"/>
                        </w:pPr>
                        <w:r>
                          <w:t xml:space="preserve"> </w:t>
                        </w:r>
                      </w:p>
                    </w:txbxContent>
                  </v:textbox>
                </v:rect>
                <v:rect id="Rectangle 1085" o:spid="_x0000_s1137" style="position:absolute;left:7193;top:52382;width:55201;height:9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14:paraId="0E6183E9" w14:textId="77777777" w:rsidR="000A5936" w:rsidRDefault="000A5936">
                        <w:pPr>
                          <w:spacing w:after="160" w:line="259" w:lineRule="auto"/>
                          <w:ind w:left="0" w:firstLine="0"/>
                        </w:pPr>
                        <w:r>
                          <w:rPr>
                            <w:b/>
                            <w:color w:val="FFFFFF"/>
                            <w:sz w:val="98"/>
                          </w:rPr>
                          <w:t>01536 207 496</w:t>
                        </w:r>
                      </w:p>
                    </w:txbxContent>
                  </v:textbox>
                </v:rect>
                <v:rect id="Rectangle 1086" o:spid="_x0000_s1138" style="position:absolute;left:48731;top:56865;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14:paraId="1132C248" w14:textId="77777777" w:rsidR="000A5936" w:rsidRDefault="000A5936">
                        <w:pPr>
                          <w:spacing w:after="160" w:line="259" w:lineRule="auto"/>
                          <w:ind w:left="0" w:firstLine="0"/>
                        </w:pPr>
                        <w:r>
                          <w:t xml:space="preserve"> </w:t>
                        </w:r>
                      </w:p>
                    </w:txbxContent>
                  </v:textbox>
                </v:rect>
                <v:rect id="Rectangle 1087" o:spid="_x0000_s1139" style="position:absolute;left:7193;top:68187;width:4941;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14:paraId="2AA86CFC" w14:textId="77777777" w:rsidR="000A5936" w:rsidRDefault="000A5936">
                        <w:pPr>
                          <w:spacing w:after="160" w:line="259" w:lineRule="auto"/>
                          <w:ind w:left="0" w:firstLine="0"/>
                        </w:pPr>
                        <w:r>
                          <w:rPr>
                            <w:b/>
                            <w:color w:val="E64882"/>
                            <w:sz w:val="32"/>
                          </w:rPr>
                          <w:t>CMI</w:t>
                        </w:r>
                      </w:p>
                    </w:txbxContent>
                  </v:textbox>
                </v:rect>
                <v:rect id="Rectangle 1088" o:spid="_x0000_s1140" style="position:absolute;left:10914;top:68876;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69A2FE30" w14:textId="77777777" w:rsidR="000A5936" w:rsidRDefault="000A5936">
                        <w:pPr>
                          <w:spacing w:after="160" w:line="259" w:lineRule="auto"/>
                          <w:ind w:left="0" w:firstLine="0"/>
                        </w:pPr>
                        <w:r>
                          <w:t xml:space="preserve"> </w:t>
                        </w:r>
                      </w:p>
                    </w:txbxContent>
                  </v:textbox>
                </v:rect>
                <v:rect id="Rectangle 1089" o:spid="_x0000_s1141" style="position:absolute;left:7193;top:70903;width:4393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3519101A" w14:textId="77777777" w:rsidR="000A5936" w:rsidRDefault="000A5936">
                        <w:pPr>
                          <w:spacing w:after="160" w:line="259" w:lineRule="auto"/>
                          <w:ind w:left="0" w:firstLine="0"/>
                        </w:pPr>
                        <w:r>
                          <w:rPr>
                            <w:color w:val="FFFFFF"/>
                            <w:sz w:val="30"/>
                          </w:rPr>
                          <w:t>Management House, Cottingham Road</w:t>
                        </w:r>
                      </w:p>
                    </w:txbxContent>
                  </v:textbox>
                </v:rect>
                <v:rect id="Rectangle 1090" o:spid="_x0000_s1142" style="position:absolute;left:40255;top:7148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0C7DC6C8" w14:textId="77777777" w:rsidR="000A5936" w:rsidRDefault="000A5936">
                        <w:pPr>
                          <w:spacing w:after="160" w:line="259" w:lineRule="auto"/>
                          <w:ind w:left="0" w:firstLine="0"/>
                        </w:pPr>
                        <w:r>
                          <w:t xml:space="preserve"> </w:t>
                        </w:r>
                      </w:p>
                    </w:txbxContent>
                  </v:textbox>
                </v:rect>
                <v:rect id="Rectangle 1091" o:spid="_x0000_s1143" style="position:absolute;left:7193;top:73433;width:40700;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36787473" w14:textId="77777777" w:rsidR="000A5936" w:rsidRDefault="000A5936">
                        <w:pPr>
                          <w:spacing w:after="160" w:line="259" w:lineRule="auto"/>
                          <w:ind w:left="0" w:firstLine="0"/>
                        </w:pPr>
                        <w:r>
                          <w:rPr>
                            <w:color w:val="FFFFFF"/>
                            <w:sz w:val="30"/>
                          </w:rPr>
                          <w:t>Corby, Northamptonshire NN17 1TT</w:t>
                        </w:r>
                      </w:p>
                    </w:txbxContent>
                  </v:textbox>
                </v:rect>
                <v:rect id="Rectangle 1092" o:spid="_x0000_s1144" style="position:absolute;left:37801;top:7401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2B13AC50" w14:textId="77777777" w:rsidR="000A5936" w:rsidRDefault="000A5936">
                        <w:pPr>
                          <w:spacing w:after="160" w:line="259" w:lineRule="auto"/>
                          <w:ind w:left="0" w:firstLine="0"/>
                        </w:pPr>
                        <w:r>
                          <w:t xml:space="preserve"> </w:t>
                        </w:r>
                      </w:p>
                    </w:txbxContent>
                  </v:textbox>
                </v:rect>
                <v:rect id="Rectangle 1093" o:spid="_x0000_s1145" style="position:absolute;left:7193;top:75978;width:60532;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4CC697DA" w14:textId="77777777" w:rsidR="000A5936" w:rsidRDefault="000A5936">
                        <w:pPr>
                          <w:spacing w:after="160" w:line="259" w:lineRule="auto"/>
                          <w:ind w:left="0" w:firstLine="0"/>
                        </w:pPr>
                        <w:r>
                          <w:rPr>
                            <w:color w:val="FFFFFF"/>
                            <w:sz w:val="30"/>
                          </w:rPr>
                          <w:t>Tel: +44 (0) 1536 204 222  Fax: +44 (0) 1536 201 651</w:t>
                        </w:r>
                      </w:p>
                    </w:txbxContent>
                  </v:textbox>
                </v:rect>
                <v:rect id="Rectangle 1094" o:spid="_x0000_s1146" style="position:absolute;left:52739;top:7655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14:paraId="4B7502AA" w14:textId="77777777" w:rsidR="000A5936" w:rsidRDefault="000A5936">
                        <w:pPr>
                          <w:spacing w:after="160" w:line="259" w:lineRule="auto"/>
                          <w:ind w:left="0" w:firstLine="0"/>
                        </w:pPr>
                        <w:r>
                          <w:t xml:space="preserve"> </w:t>
                        </w:r>
                      </w:p>
                    </w:txbxContent>
                  </v:textbox>
                </v:rect>
                <v:rect id="Rectangle 1101" o:spid="_x0000_s1147" style="position:absolute;left:7193;top:78462;width:24056;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14:paraId="4866F07E" w14:textId="77777777" w:rsidR="000A5936" w:rsidRDefault="000A5936">
                        <w:pPr>
                          <w:spacing w:after="160" w:line="259" w:lineRule="auto"/>
                          <w:ind w:left="0" w:firstLine="0"/>
                        </w:pPr>
                        <w:hyperlink r:id="rId43">
                          <w:r>
                            <w:rPr>
                              <w:b/>
                              <w:color w:val="FFFFFF"/>
                              <w:sz w:val="30"/>
                            </w:rPr>
                            <w:t>www.managers.org.</w:t>
                          </w:r>
                        </w:hyperlink>
                      </w:p>
                    </w:txbxContent>
                  </v:textbox>
                </v:rect>
                <v:rect id="Rectangle 1102" o:spid="_x0000_s1148" style="position:absolute;left:25281;top:78462;width:1547;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14:paraId="168ED3C2" w14:textId="77777777" w:rsidR="000A5936" w:rsidRDefault="000A5936">
                        <w:pPr>
                          <w:spacing w:after="160" w:line="259" w:lineRule="auto"/>
                          <w:ind w:left="0" w:firstLine="0"/>
                        </w:pPr>
                        <w:hyperlink r:id="rId44">
                          <w:r>
                            <w:rPr>
                              <w:b/>
                              <w:color w:val="FFFFFF"/>
                              <w:sz w:val="30"/>
                            </w:rPr>
                            <w:t>u</w:t>
                          </w:r>
                        </w:hyperlink>
                      </w:p>
                    </w:txbxContent>
                  </v:textbox>
                </v:rect>
                <v:rect id="Rectangle 1096" o:spid="_x0000_s1149" style="position:absolute;left:26462;top:79041;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423E9609" w14:textId="77777777" w:rsidR="000A5936" w:rsidRDefault="000A5936">
                        <w:pPr>
                          <w:spacing w:after="160" w:line="259" w:lineRule="auto"/>
                          <w:ind w:left="0" w:firstLine="0"/>
                        </w:pPr>
                        <w:hyperlink r:id="rId45">
                          <w:r>
                            <w:t xml:space="preserve"> </w:t>
                          </w:r>
                        </w:hyperlink>
                      </w:p>
                    </w:txbxContent>
                  </v:textbox>
                </v:rect>
                <v:rect id="Rectangle 1097" o:spid="_x0000_s1150" style="position:absolute;left:26402;top:78462;width:1409;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2D5417BB" w14:textId="77777777" w:rsidR="000A5936" w:rsidRDefault="000A5936">
                        <w:pPr>
                          <w:spacing w:after="160" w:line="259" w:lineRule="auto"/>
                          <w:ind w:left="0" w:firstLine="0"/>
                        </w:pPr>
                        <w:hyperlink r:id="rId46">
                          <w:r>
                            <w:rPr>
                              <w:b/>
                              <w:color w:val="FFFFFF"/>
                              <w:sz w:val="30"/>
                            </w:rPr>
                            <w:t>k</w:t>
                          </w:r>
                        </w:hyperlink>
                      </w:p>
                    </w:txbxContent>
                  </v:textbox>
                </v:rect>
                <v:rect id="Rectangle 1098" o:spid="_x0000_s1151" style="position:absolute;left:27468;top:79041;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5D0227EA" w14:textId="77777777" w:rsidR="000A5936" w:rsidRDefault="000A5936">
                        <w:pPr>
                          <w:spacing w:after="160" w:line="259" w:lineRule="auto"/>
                          <w:ind w:left="0" w:firstLine="0"/>
                        </w:pPr>
                        <w:hyperlink r:id="rId47">
                          <w:r>
                            <w:t xml:space="preserve"> </w:t>
                          </w:r>
                        </w:hyperlink>
                      </w:p>
                    </w:txbxContent>
                  </v:textbox>
                </v:rect>
                <w10:wrap type="topAndBottom" anchorx="page" anchory="page"/>
              </v:group>
            </w:pict>
          </mc:Fallback>
        </mc:AlternateContent>
      </w:r>
      <w:r w:rsidR="00850294">
        <w:t xml:space="preserve"> </w:t>
      </w:r>
    </w:p>
    <w:sectPr w:rsidR="00860136" w:rsidSect="00D246D1">
      <w:pgSz w:w="11906" w:h="16838"/>
      <w:pgMar w:top="726" w:right="1395" w:bottom="828" w:left="1423"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C8B6F" w14:textId="77777777" w:rsidR="000250E0" w:rsidRDefault="000250E0">
      <w:pPr>
        <w:spacing w:after="0" w:line="240" w:lineRule="auto"/>
      </w:pPr>
      <w:r>
        <w:separator/>
      </w:r>
    </w:p>
  </w:endnote>
  <w:endnote w:type="continuationSeparator" w:id="0">
    <w:p w14:paraId="52A764D1" w14:textId="77777777" w:rsidR="000250E0" w:rsidRDefault="00025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4C6AA" w14:textId="77777777" w:rsidR="000A5936" w:rsidRDefault="000A5936">
    <w:pPr>
      <w:spacing w:after="0" w:line="259" w:lineRule="auto"/>
      <w:ind w:left="0" w:right="55" w:firstLine="0"/>
      <w:jc w:val="right"/>
    </w:pPr>
    <w:r>
      <w:fldChar w:fldCharType="begin"/>
    </w:r>
    <w:r>
      <w:instrText xml:space="preserve"> PAGE   \* MERGEFORMAT </w:instrText>
    </w:r>
    <w:r>
      <w:fldChar w:fldCharType="separate"/>
    </w:r>
    <w:r>
      <w:t>2</w:t>
    </w:r>
    <w:r>
      <w:fldChar w:fldCharType="end"/>
    </w:r>
    <w:r>
      <w:t xml:space="preserve"> </w:t>
    </w:r>
  </w:p>
  <w:p w14:paraId="6C8647BD" w14:textId="77777777" w:rsidR="000A5936" w:rsidRDefault="000A5936">
    <w:pPr>
      <w:spacing w:after="0" w:line="259" w:lineRule="auto"/>
      <w:ind w:left="14" w:firstLine="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1533339"/>
      <w:docPartObj>
        <w:docPartGallery w:val="Page Numbers (Bottom of Page)"/>
        <w:docPartUnique/>
      </w:docPartObj>
    </w:sdtPr>
    <w:sdtEndPr/>
    <w:sdtContent>
      <w:sdt>
        <w:sdtPr>
          <w:id w:val="-1669238322"/>
          <w:docPartObj>
            <w:docPartGallery w:val="Page Numbers (Top of Page)"/>
            <w:docPartUnique/>
          </w:docPartObj>
        </w:sdtPr>
        <w:sdtEndPr/>
        <w:sdtContent>
          <w:p w14:paraId="6A60EE09" w14:textId="77777777" w:rsidR="000A5936" w:rsidRDefault="000A593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27FF9">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27FF9">
              <w:rPr>
                <w:b/>
                <w:bCs/>
                <w:noProof/>
              </w:rPr>
              <w:t>61</w:t>
            </w:r>
            <w:r>
              <w:rPr>
                <w:b/>
                <w:bCs/>
                <w:sz w:val="24"/>
                <w:szCs w:val="24"/>
              </w:rPr>
              <w:fldChar w:fldCharType="end"/>
            </w:r>
          </w:p>
        </w:sdtContent>
      </w:sdt>
    </w:sdtContent>
  </w:sdt>
  <w:p w14:paraId="2398BC4B" w14:textId="77777777" w:rsidR="000A5936" w:rsidRDefault="000A5936" w:rsidP="00395C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8E3DD" w14:textId="77777777" w:rsidR="000A5936" w:rsidRDefault="000A5936">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36FBB1" w14:textId="77777777" w:rsidR="000250E0" w:rsidRDefault="000250E0">
      <w:pPr>
        <w:spacing w:after="0" w:line="240" w:lineRule="auto"/>
      </w:pPr>
      <w:r>
        <w:separator/>
      </w:r>
    </w:p>
  </w:footnote>
  <w:footnote w:type="continuationSeparator" w:id="0">
    <w:p w14:paraId="72893FA5" w14:textId="77777777" w:rsidR="000250E0" w:rsidRDefault="000250E0">
      <w:pPr>
        <w:spacing w:after="0" w:line="240" w:lineRule="auto"/>
      </w:pPr>
      <w:r>
        <w:continuationSeparator/>
      </w:r>
    </w:p>
  </w:footnote>
  <w:footnote w:id="1">
    <w:p w14:paraId="612BFBF9" w14:textId="77777777" w:rsidR="000A5936" w:rsidRDefault="000A5936" w:rsidP="002D311F">
      <w:pPr>
        <w:spacing w:after="234" w:line="258" w:lineRule="auto"/>
        <w:ind w:left="9" w:right="28"/>
        <w:rPr>
          <w:b/>
        </w:rPr>
      </w:pPr>
      <w:r>
        <w:rPr>
          <w:rStyle w:val="FootnoteReference"/>
        </w:rPr>
        <w:footnoteRef/>
      </w:r>
      <w:r>
        <w:t xml:space="preserve"> </w:t>
      </w:r>
      <w:r w:rsidRPr="002D311F">
        <w:rPr>
          <w:sz w:val="16"/>
          <w:szCs w:val="16"/>
        </w:rPr>
        <w:t xml:space="preserve">Please Note: the CMI HUB is a web-based repository for all Partner information at </w:t>
      </w:r>
      <w:hyperlink r:id="rId1" w:history="1">
        <w:r w:rsidRPr="002D311F">
          <w:rPr>
            <w:rStyle w:val="Hyperlink"/>
            <w:sz w:val="16"/>
            <w:szCs w:val="16"/>
          </w:rPr>
          <w:t>https://hub.managers.org.uk</w:t>
        </w:r>
      </w:hyperlink>
    </w:p>
    <w:p w14:paraId="6F6E7385" w14:textId="77777777" w:rsidR="000A5936" w:rsidRDefault="000A5936">
      <w:pPr>
        <w:pStyle w:val="FootnoteText"/>
      </w:pPr>
    </w:p>
  </w:footnote>
  <w:footnote w:id="2">
    <w:p w14:paraId="7B529D04" w14:textId="77777777" w:rsidR="000A5936" w:rsidRPr="000C6C03" w:rsidRDefault="000A5936" w:rsidP="00364686">
      <w:pPr>
        <w:pStyle w:val="FootnoteText"/>
        <w:rPr>
          <w:sz w:val="16"/>
          <w:szCs w:val="16"/>
        </w:rPr>
      </w:pPr>
      <w:r w:rsidRPr="000C6C03">
        <w:rPr>
          <w:rStyle w:val="FootnoteReference"/>
          <w:sz w:val="16"/>
          <w:szCs w:val="16"/>
        </w:rPr>
        <w:footnoteRef/>
      </w:r>
      <w:r w:rsidRPr="000C6C03">
        <w:rPr>
          <w:sz w:val="16"/>
          <w:szCs w:val="16"/>
        </w:rPr>
        <w:t xml:space="preserve"> May not be available due to timing of Moderation activity</w:t>
      </w:r>
    </w:p>
  </w:footnote>
  <w:footnote w:id="3">
    <w:p w14:paraId="2B5E8B48" w14:textId="77777777" w:rsidR="000A5936" w:rsidRDefault="000A5936" w:rsidP="00364686">
      <w:pPr>
        <w:pStyle w:val="FootnoteText"/>
      </w:pPr>
      <w:r w:rsidRPr="000C6C03">
        <w:rPr>
          <w:rStyle w:val="FootnoteReference"/>
          <w:sz w:val="16"/>
          <w:szCs w:val="16"/>
        </w:rPr>
        <w:footnoteRef/>
      </w:r>
      <w:r w:rsidRPr="000C6C03">
        <w:rPr>
          <w:sz w:val="16"/>
          <w:szCs w:val="16"/>
        </w:rPr>
        <w:t xml:space="preserve"> May not be available due to timing of Moderation activity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0A2D"/>
    <w:multiLevelType w:val="hybridMultilevel"/>
    <w:tmpl w:val="A0B004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5B059E5"/>
    <w:multiLevelType w:val="hybridMultilevel"/>
    <w:tmpl w:val="F5821A6E"/>
    <w:lvl w:ilvl="0" w:tplc="45F89E4E">
      <w:start w:val="1"/>
      <w:numFmt w:val="bullet"/>
      <w:lvlText w:val="•"/>
      <w:lvlJc w:val="left"/>
      <w:pPr>
        <w:ind w:left="283"/>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1" w:tplc="AE801806">
      <w:start w:val="1"/>
      <w:numFmt w:val="bullet"/>
      <w:lvlText w:val="o"/>
      <w:lvlJc w:val="left"/>
      <w:pPr>
        <w:ind w:left="109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2" w:tplc="EEFCF688">
      <w:start w:val="1"/>
      <w:numFmt w:val="bullet"/>
      <w:lvlText w:val="▪"/>
      <w:lvlJc w:val="left"/>
      <w:pPr>
        <w:ind w:left="181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3" w:tplc="4BEE6B24">
      <w:start w:val="1"/>
      <w:numFmt w:val="bullet"/>
      <w:lvlText w:val="•"/>
      <w:lvlJc w:val="left"/>
      <w:pPr>
        <w:ind w:left="253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4" w:tplc="9CE81D84">
      <w:start w:val="1"/>
      <w:numFmt w:val="bullet"/>
      <w:lvlText w:val="o"/>
      <w:lvlJc w:val="left"/>
      <w:pPr>
        <w:ind w:left="325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5" w:tplc="AE14A762">
      <w:start w:val="1"/>
      <w:numFmt w:val="bullet"/>
      <w:lvlText w:val="▪"/>
      <w:lvlJc w:val="left"/>
      <w:pPr>
        <w:ind w:left="397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6" w:tplc="F3BE7F5A">
      <w:start w:val="1"/>
      <w:numFmt w:val="bullet"/>
      <w:lvlText w:val="•"/>
      <w:lvlJc w:val="left"/>
      <w:pPr>
        <w:ind w:left="469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7" w:tplc="327C2892">
      <w:start w:val="1"/>
      <w:numFmt w:val="bullet"/>
      <w:lvlText w:val="o"/>
      <w:lvlJc w:val="left"/>
      <w:pPr>
        <w:ind w:left="541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8" w:tplc="EBAA9646">
      <w:start w:val="1"/>
      <w:numFmt w:val="bullet"/>
      <w:lvlText w:val="▪"/>
      <w:lvlJc w:val="left"/>
      <w:pPr>
        <w:ind w:left="613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abstractNum>
  <w:abstractNum w:abstractNumId="2">
    <w:nsid w:val="19811D7C"/>
    <w:multiLevelType w:val="hybridMultilevel"/>
    <w:tmpl w:val="8612E572"/>
    <w:lvl w:ilvl="0" w:tplc="B2A4EED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D946024"/>
    <w:multiLevelType w:val="hybridMultilevel"/>
    <w:tmpl w:val="3CB69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80B75EB"/>
    <w:multiLevelType w:val="multilevel"/>
    <w:tmpl w:val="FC2E1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C12EB5"/>
    <w:multiLevelType w:val="hybridMultilevel"/>
    <w:tmpl w:val="19A89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2C57FEB"/>
    <w:multiLevelType w:val="hybridMultilevel"/>
    <w:tmpl w:val="E3D4BF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434E2E"/>
    <w:multiLevelType w:val="hybridMultilevel"/>
    <w:tmpl w:val="63309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4FC5B9C"/>
    <w:multiLevelType w:val="hybridMultilevel"/>
    <w:tmpl w:val="5456BC0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9">
    <w:nsid w:val="3B457448"/>
    <w:multiLevelType w:val="hybridMultilevel"/>
    <w:tmpl w:val="534605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CEA2F1C"/>
    <w:multiLevelType w:val="hybridMultilevel"/>
    <w:tmpl w:val="B92095CE"/>
    <w:lvl w:ilvl="0" w:tplc="0980F83C">
      <w:start w:val="1"/>
      <w:numFmt w:val="bullet"/>
      <w:lvlText w:val="•"/>
      <w:lvlJc w:val="left"/>
      <w:pPr>
        <w:ind w:left="360"/>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1" w:tplc="AB72D968">
      <w:start w:val="1"/>
      <w:numFmt w:val="bullet"/>
      <w:lvlText w:val="o"/>
      <w:lvlJc w:val="left"/>
      <w:pPr>
        <w:ind w:left="109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2" w:tplc="0FCE8ED8">
      <w:start w:val="1"/>
      <w:numFmt w:val="bullet"/>
      <w:lvlText w:val="▪"/>
      <w:lvlJc w:val="left"/>
      <w:pPr>
        <w:ind w:left="181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3" w:tplc="82DCCF58">
      <w:start w:val="1"/>
      <w:numFmt w:val="bullet"/>
      <w:lvlText w:val="•"/>
      <w:lvlJc w:val="left"/>
      <w:pPr>
        <w:ind w:left="253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4" w:tplc="E138A074">
      <w:start w:val="1"/>
      <w:numFmt w:val="bullet"/>
      <w:lvlText w:val="o"/>
      <w:lvlJc w:val="left"/>
      <w:pPr>
        <w:ind w:left="325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5" w:tplc="1A56D688">
      <w:start w:val="1"/>
      <w:numFmt w:val="bullet"/>
      <w:lvlText w:val="▪"/>
      <w:lvlJc w:val="left"/>
      <w:pPr>
        <w:ind w:left="397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6" w:tplc="E1728418">
      <w:start w:val="1"/>
      <w:numFmt w:val="bullet"/>
      <w:lvlText w:val="•"/>
      <w:lvlJc w:val="left"/>
      <w:pPr>
        <w:ind w:left="469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7" w:tplc="13C268FE">
      <w:start w:val="1"/>
      <w:numFmt w:val="bullet"/>
      <w:lvlText w:val="o"/>
      <w:lvlJc w:val="left"/>
      <w:pPr>
        <w:ind w:left="541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8" w:tplc="6F046D4A">
      <w:start w:val="1"/>
      <w:numFmt w:val="bullet"/>
      <w:lvlText w:val="▪"/>
      <w:lvlJc w:val="left"/>
      <w:pPr>
        <w:ind w:left="613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abstractNum>
  <w:abstractNum w:abstractNumId="11">
    <w:nsid w:val="445D6D0B"/>
    <w:multiLevelType w:val="hybridMultilevel"/>
    <w:tmpl w:val="A114E4D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A0B3B79"/>
    <w:multiLevelType w:val="hybridMultilevel"/>
    <w:tmpl w:val="D8224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BF82912"/>
    <w:multiLevelType w:val="hybridMultilevel"/>
    <w:tmpl w:val="B0B498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EA1431F"/>
    <w:multiLevelType w:val="hybridMultilevel"/>
    <w:tmpl w:val="93CA2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24F6A46"/>
    <w:multiLevelType w:val="multilevel"/>
    <w:tmpl w:val="B79EC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1F1E24"/>
    <w:multiLevelType w:val="hybridMultilevel"/>
    <w:tmpl w:val="0ECAA0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6927E4"/>
    <w:multiLevelType w:val="hybridMultilevel"/>
    <w:tmpl w:val="0AA81B16"/>
    <w:lvl w:ilvl="0" w:tplc="0409000F">
      <w:start w:val="1"/>
      <w:numFmt w:val="decimal"/>
      <w:lvlText w:val="%1."/>
      <w:lvlJc w:val="left"/>
      <w:pPr>
        <w:ind w:left="720" w:hanging="360"/>
      </w:pPr>
      <w:rPr>
        <w:rFonts w:hint="default"/>
      </w:rPr>
    </w:lvl>
    <w:lvl w:ilvl="1" w:tplc="0980F83C">
      <w:start w:val="1"/>
      <w:numFmt w:val="bullet"/>
      <w:lvlText w:val="•"/>
      <w:lvlJc w:val="left"/>
      <w:pPr>
        <w:ind w:left="1440" w:hanging="360"/>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F92AFF"/>
    <w:multiLevelType w:val="hybridMultilevel"/>
    <w:tmpl w:val="2B5E1F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C8E4130"/>
    <w:multiLevelType w:val="hybridMultilevel"/>
    <w:tmpl w:val="1AA6978E"/>
    <w:lvl w:ilvl="0" w:tplc="0980F83C">
      <w:start w:val="1"/>
      <w:numFmt w:val="bullet"/>
      <w:lvlText w:val="•"/>
      <w:lvlJc w:val="left"/>
      <w:pPr>
        <w:ind w:left="360"/>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1" w:tplc="04A44FE8">
      <w:start w:val="1"/>
      <w:numFmt w:val="bullet"/>
      <w:lvlText w:val="•"/>
      <w:lvlJc w:val="left"/>
      <w:pPr>
        <w:ind w:left="109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2" w:tplc="0FCE8ED8">
      <w:start w:val="1"/>
      <w:numFmt w:val="bullet"/>
      <w:lvlText w:val="▪"/>
      <w:lvlJc w:val="left"/>
      <w:pPr>
        <w:ind w:left="181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3" w:tplc="82DCCF58">
      <w:start w:val="1"/>
      <w:numFmt w:val="bullet"/>
      <w:lvlText w:val="•"/>
      <w:lvlJc w:val="left"/>
      <w:pPr>
        <w:ind w:left="253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4" w:tplc="E138A074">
      <w:start w:val="1"/>
      <w:numFmt w:val="bullet"/>
      <w:lvlText w:val="o"/>
      <w:lvlJc w:val="left"/>
      <w:pPr>
        <w:ind w:left="325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5" w:tplc="1A56D688">
      <w:start w:val="1"/>
      <w:numFmt w:val="bullet"/>
      <w:lvlText w:val="▪"/>
      <w:lvlJc w:val="left"/>
      <w:pPr>
        <w:ind w:left="397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6" w:tplc="E1728418">
      <w:start w:val="1"/>
      <w:numFmt w:val="bullet"/>
      <w:lvlText w:val="•"/>
      <w:lvlJc w:val="left"/>
      <w:pPr>
        <w:ind w:left="469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7" w:tplc="13C268FE">
      <w:start w:val="1"/>
      <w:numFmt w:val="bullet"/>
      <w:lvlText w:val="o"/>
      <w:lvlJc w:val="left"/>
      <w:pPr>
        <w:ind w:left="541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lvl w:ilvl="8" w:tplc="6F046D4A">
      <w:start w:val="1"/>
      <w:numFmt w:val="bullet"/>
      <w:lvlText w:val="▪"/>
      <w:lvlJc w:val="left"/>
      <w:pPr>
        <w:ind w:left="6134"/>
      </w:pPr>
      <w:rPr>
        <w:rFonts w:ascii="Arial" w:eastAsia="Arial" w:hAnsi="Arial" w:cs="Arial"/>
        <w:b w:val="0"/>
        <w:i w:val="0"/>
        <w:strike w:val="0"/>
        <w:dstrike w:val="0"/>
        <w:color w:val="E64882"/>
        <w:sz w:val="20"/>
        <w:szCs w:val="20"/>
        <w:u w:val="none" w:color="000000"/>
        <w:bdr w:val="none" w:sz="0" w:space="0" w:color="auto"/>
        <w:shd w:val="clear" w:color="auto" w:fill="auto"/>
        <w:vertAlign w:val="baseline"/>
      </w:rPr>
    </w:lvl>
  </w:abstractNum>
  <w:abstractNum w:abstractNumId="20">
    <w:nsid w:val="77776B81"/>
    <w:multiLevelType w:val="multilevel"/>
    <w:tmpl w:val="183E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6"/>
  </w:num>
  <w:num w:numId="4">
    <w:abstractNumId w:val="5"/>
  </w:num>
  <w:num w:numId="5">
    <w:abstractNumId w:val="11"/>
  </w:num>
  <w:num w:numId="6">
    <w:abstractNumId w:val="0"/>
  </w:num>
  <w:num w:numId="7">
    <w:abstractNumId w:val="19"/>
  </w:num>
  <w:num w:numId="8">
    <w:abstractNumId w:val="17"/>
  </w:num>
  <w:num w:numId="9">
    <w:abstractNumId w:val="7"/>
  </w:num>
  <w:num w:numId="10">
    <w:abstractNumId w:val="9"/>
  </w:num>
  <w:num w:numId="11">
    <w:abstractNumId w:val="14"/>
  </w:num>
  <w:num w:numId="12">
    <w:abstractNumId w:val="13"/>
  </w:num>
  <w:num w:numId="13">
    <w:abstractNumId w:val="2"/>
  </w:num>
  <w:num w:numId="14">
    <w:abstractNumId w:val="12"/>
  </w:num>
  <w:num w:numId="15">
    <w:abstractNumId w:val="16"/>
  </w:num>
  <w:num w:numId="16">
    <w:abstractNumId w:val="18"/>
  </w:num>
  <w:num w:numId="17">
    <w:abstractNumId w:val="8"/>
  </w:num>
  <w:num w:numId="18">
    <w:abstractNumId w:val="3"/>
  </w:num>
  <w:num w:numId="19">
    <w:abstractNumId w:val="4"/>
  </w:num>
  <w:num w:numId="20">
    <w:abstractNumId w:val="20"/>
  </w:num>
  <w:num w:numId="2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136"/>
    <w:rsid w:val="00011B1A"/>
    <w:rsid w:val="00015735"/>
    <w:rsid w:val="0002259F"/>
    <w:rsid w:val="000250E0"/>
    <w:rsid w:val="000336D4"/>
    <w:rsid w:val="0003474E"/>
    <w:rsid w:val="00036728"/>
    <w:rsid w:val="00037E0C"/>
    <w:rsid w:val="00042869"/>
    <w:rsid w:val="00050305"/>
    <w:rsid w:val="000528E4"/>
    <w:rsid w:val="00053BD8"/>
    <w:rsid w:val="00065381"/>
    <w:rsid w:val="00073465"/>
    <w:rsid w:val="00076079"/>
    <w:rsid w:val="0008708B"/>
    <w:rsid w:val="000A46C1"/>
    <w:rsid w:val="000A541B"/>
    <w:rsid w:val="000A5936"/>
    <w:rsid w:val="000A776F"/>
    <w:rsid w:val="000B43B3"/>
    <w:rsid w:val="000C02BE"/>
    <w:rsid w:val="000D216A"/>
    <w:rsid w:val="000E3CE1"/>
    <w:rsid w:val="000F64C4"/>
    <w:rsid w:val="001026B8"/>
    <w:rsid w:val="0011057F"/>
    <w:rsid w:val="001208DB"/>
    <w:rsid w:val="00122A8E"/>
    <w:rsid w:val="001251FF"/>
    <w:rsid w:val="00133212"/>
    <w:rsid w:val="001350BE"/>
    <w:rsid w:val="00135124"/>
    <w:rsid w:val="00137CC8"/>
    <w:rsid w:val="00147393"/>
    <w:rsid w:val="00163516"/>
    <w:rsid w:val="00170F6F"/>
    <w:rsid w:val="00175930"/>
    <w:rsid w:val="00176550"/>
    <w:rsid w:val="00177B9F"/>
    <w:rsid w:val="00181DB5"/>
    <w:rsid w:val="00182EE6"/>
    <w:rsid w:val="00190AEA"/>
    <w:rsid w:val="0019182F"/>
    <w:rsid w:val="001A4BF5"/>
    <w:rsid w:val="001A6B57"/>
    <w:rsid w:val="001C69FB"/>
    <w:rsid w:val="001D580B"/>
    <w:rsid w:val="001E6BB1"/>
    <w:rsid w:val="001F2AE6"/>
    <w:rsid w:val="001F7AB0"/>
    <w:rsid w:val="00204C14"/>
    <w:rsid w:val="00212B2F"/>
    <w:rsid w:val="00213582"/>
    <w:rsid w:val="00213898"/>
    <w:rsid w:val="002173C6"/>
    <w:rsid w:val="00217C92"/>
    <w:rsid w:val="002279A4"/>
    <w:rsid w:val="00244B1A"/>
    <w:rsid w:val="0025175C"/>
    <w:rsid w:val="00255CDC"/>
    <w:rsid w:val="00257C2B"/>
    <w:rsid w:val="00260AA0"/>
    <w:rsid w:val="00262127"/>
    <w:rsid w:val="00265E90"/>
    <w:rsid w:val="00270FAE"/>
    <w:rsid w:val="00282C50"/>
    <w:rsid w:val="002841C1"/>
    <w:rsid w:val="00286950"/>
    <w:rsid w:val="002A10AE"/>
    <w:rsid w:val="002B261C"/>
    <w:rsid w:val="002B453C"/>
    <w:rsid w:val="002C3C1C"/>
    <w:rsid w:val="002C4910"/>
    <w:rsid w:val="002D311F"/>
    <w:rsid w:val="002D42AE"/>
    <w:rsid w:val="002E7FD4"/>
    <w:rsid w:val="002F0442"/>
    <w:rsid w:val="002F47A2"/>
    <w:rsid w:val="003049D3"/>
    <w:rsid w:val="00307606"/>
    <w:rsid w:val="00310455"/>
    <w:rsid w:val="0032060D"/>
    <w:rsid w:val="00327138"/>
    <w:rsid w:val="0034475B"/>
    <w:rsid w:val="00347676"/>
    <w:rsid w:val="00350D52"/>
    <w:rsid w:val="0035785C"/>
    <w:rsid w:val="00357BE1"/>
    <w:rsid w:val="003600E9"/>
    <w:rsid w:val="0036049E"/>
    <w:rsid w:val="003617AF"/>
    <w:rsid w:val="003634B8"/>
    <w:rsid w:val="00364686"/>
    <w:rsid w:val="00370FD7"/>
    <w:rsid w:val="00372E87"/>
    <w:rsid w:val="003777EF"/>
    <w:rsid w:val="00392E7D"/>
    <w:rsid w:val="00395C15"/>
    <w:rsid w:val="00395DE4"/>
    <w:rsid w:val="00397A22"/>
    <w:rsid w:val="003A1FC7"/>
    <w:rsid w:val="003A68F7"/>
    <w:rsid w:val="003B09DB"/>
    <w:rsid w:val="003B584E"/>
    <w:rsid w:val="003C3BA1"/>
    <w:rsid w:val="003C7DA9"/>
    <w:rsid w:val="003D06F1"/>
    <w:rsid w:val="003D3159"/>
    <w:rsid w:val="003D5029"/>
    <w:rsid w:val="003D5F08"/>
    <w:rsid w:val="003E6961"/>
    <w:rsid w:val="003F07F0"/>
    <w:rsid w:val="003F13FD"/>
    <w:rsid w:val="003F77BB"/>
    <w:rsid w:val="00403B93"/>
    <w:rsid w:val="00410B9C"/>
    <w:rsid w:val="00410D9D"/>
    <w:rsid w:val="00426193"/>
    <w:rsid w:val="00427FF9"/>
    <w:rsid w:val="00433537"/>
    <w:rsid w:val="00433965"/>
    <w:rsid w:val="00443293"/>
    <w:rsid w:val="00452F3E"/>
    <w:rsid w:val="004564A7"/>
    <w:rsid w:val="00466C78"/>
    <w:rsid w:val="0046741F"/>
    <w:rsid w:val="0047016A"/>
    <w:rsid w:val="00476826"/>
    <w:rsid w:val="00477ED8"/>
    <w:rsid w:val="004904A4"/>
    <w:rsid w:val="004944C2"/>
    <w:rsid w:val="004A0F15"/>
    <w:rsid w:val="004B48D1"/>
    <w:rsid w:val="004B70D5"/>
    <w:rsid w:val="004D10D4"/>
    <w:rsid w:val="004D6893"/>
    <w:rsid w:val="004F53C0"/>
    <w:rsid w:val="004F71D6"/>
    <w:rsid w:val="00512598"/>
    <w:rsid w:val="005131B2"/>
    <w:rsid w:val="00513DBD"/>
    <w:rsid w:val="00515651"/>
    <w:rsid w:val="00520759"/>
    <w:rsid w:val="00522D10"/>
    <w:rsid w:val="005269AB"/>
    <w:rsid w:val="00527ED6"/>
    <w:rsid w:val="0053182C"/>
    <w:rsid w:val="00536F72"/>
    <w:rsid w:val="005422BD"/>
    <w:rsid w:val="005455B3"/>
    <w:rsid w:val="00546AF2"/>
    <w:rsid w:val="005472FC"/>
    <w:rsid w:val="00553B61"/>
    <w:rsid w:val="00555B9E"/>
    <w:rsid w:val="00560A98"/>
    <w:rsid w:val="00564202"/>
    <w:rsid w:val="00564906"/>
    <w:rsid w:val="00565E59"/>
    <w:rsid w:val="005677B2"/>
    <w:rsid w:val="00571564"/>
    <w:rsid w:val="005728AD"/>
    <w:rsid w:val="00574637"/>
    <w:rsid w:val="005904F9"/>
    <w:rsid w:val="00592402"/>
    <w:rsid w:val="0059248F"/>
    <w:rsid w:val="0059252D"/>
    <w:rsid w:val="00593450"/>
    <w:rsid w:val="005946A9"/>
    <w:rsid w:val="005957D1"/>
    <w:rsid w:val="00597661"/>
    <w:rsid w:val="00597B4E"/>
    <w:rsid w:val="005A1C00"/>
    <w:rsid w:val="005A25C9"/>
    <w:rsid w:val="005A41D2"/>
    <w:rsid w:val="005A4F2B"/>
    <w:rsid w:val="005A60B4"/>
    <w:rsid w:val="005B57FC"/>
    <w:rsid w:val="005B784A"/>
    <w:rsid w:val="005C01BB"/>
    <w:rsid w:val="005C0A61"/>
    <w:rsid w:val="005C406F"/>
    <w:rsid w:val="005C78E8"/>
    <w:rsid w:val="005C7C97"/>
    <w:rsid w:val="005D0527"/>
    <w:rsid w:val="005D6134"/>
    <w:rsid w:val="0060316C"/>
    <w:rsid w:val="00604160"/>
    <w:rsid w:val="00607587"/>
    <w:rsid w:val="00611231"/>
    <w:rsid w:val="00626379"/>
    <w:rsid w:val="006349BF"/>
    <w:rsid w:val="00636677"/>
    <w:rsid w:val="006506BE"/>
    <w:rsid w:val="0065070F"/>
    <w:rsid w:val="00656530"/>
    <w:rsid w:val="006568D8"/>
    <w:rsid w:val="006603F9"/>
    <w:rsid w:val="00662D4E"/>
    <w:rsid w:val="006723AE"/>
    <w:rsid w:val="00673757"/>
    <w:rsid w:val="006A7157"/>
    <w:rsid w:val="006B074C"/>
    <w:rsid w:val="006B0B15"/>
    <w:rsid w:val="006B65FE"/>
    <w:rsid w:val="006C5228"/>
    <w:rsid w:val="006D3C5A"/>
    <w:rsid w:val="006D59A3"/>
    <w:rsid w:val="006D6078"/>
    <w:rsid w:val="006E02F3"/>
    <w:rsid w:val="006F214F"/>
    <w:rsid w:val="00700E70"/>
    <w:rsid w:val="00701F88"/>
    <w:rsid w:val="00705A12"/>
    <w:rsid w:val="00706B0A"/>
    <w:rsid w:val="0071522C"/>
    <w:rsid w:val="0072132D"/>
    <w:rsid w:val="00727700"/>
    <w:rsid w:val="00732F5B"/>
    <w:rsid w:val="007428A0"/>
    <w:rsid w:val="0074373A"/>
    <w:rsid w:val="00743C02"/>
    <w:rsid w:val="0075403F"/>
    <w:rsid w:val="00765ED8"/>
    <w:rsid w:val="007668E2"/>
    <w:rsid w:val="00771929"/>
    <w:rsid w:val="00777202"/>
    <w:rsid w:val="0077727B"/>
    <w:rsid w:val="00780679"/>
    <w:rsid w:val="00790013"/>
    <w:rsid w:val="007971AA"/>
    <w:rsid w:val="007A001B"/>
    <w:rsid w:val="007D1911"/>
    <w:rsid w:val="007E6745"/>
    <w:rsid w:val="007F0C20"/>
    <w:rsid w:val="007F71F5"/>
    <w:rsid w:val="00805834"/>
    <w:rsid w:val="00805936"/>
    <w:rsid w:val="00817AC1"/>
    <w:rsid w:val="00821F04"/>
    <w:rsid w:val="00822F24"/>
    <w:rsid w:val="008248EB"/>
    <w:rsid w:val="0082549F"/>
    <w:rsid w:val="00825D2E"/>
    <w:rsid w:val="00850294"/>
    <w:rsid w:val="00850A7A"/>
    <w:rsid w:val="00851EDE"/>
    <w:rsid w:val="00860136"/>
    <w:rsid w:val="008616D6"/>
    <w:rsid w:val="00866376"/>
    <w:rsid w:val="00875B58"/>
    <w:rsid w:val="008878C2"/>
    <w:rsid w:val="008A39D5"/>
    <w:rsid w:val="008A5ECD"/>
    <w:rsid w:val="008A7B24"/>
    <w:rsid w:val="008B08AD"/>
    <w:rsid w:val="008C3192"/>
    <w:rsid w:val="008C7719"/>
    <w:rsid w:val="008D0C48"/>
    <w:rsid w:val="008D1910"/>
    <w:rsid w:val="008E2DB3"/>
    <w:rsid w:val="008E6EFD"/>
    <w:rsid w:val="008F22FC"/>
    <w:rsid w:val="008F6EBA"/>
    <w:rsid w:val="00905F15"/>
    <w:rsid w:val="00907F61"/>
    <w:rsid w:val="009171E7"/>
    <w:rsid w:val="009213AF"/>
    <w:rsid w:val="0092246A"/>
    <w:rsid w:val="00925667"/>
    <w:rsid w:val="00925CE3"/>
    <w:rsid w:val="00925D06"/>
    <w:rsid w:val="0092735B"/>
    <w:rsid w:val="00933646"/>
    <w:rsid w:val="00936C2E"/>
    <w:rsid w:val="00951350"/>
    <w:rsid w:val="00951BA7"/>
    <w:rsid w:val="009565D4"/>
    <w:rsid w:val="009800D8"/>
    <w:rsid w:val="009810C1"/>
    <w:rsid w:val="009823FF"/>
    <w:rsid w:val="00986B17"/>
    <w:rsid w:val="0098792D"/>
    <w:rsid w:val="009928D8"/>
    <w:rsid w:val="00996675"/>
    <w:rsid w:val="009A0219"/>
    <w:rsid w:val="009A2E31"/>
    <w:rsid w:val="009A7AFD"/>
    <w:rsid w:val="009B1319"/>
    <w:rsid w:val="009B1FD3"/>
    <w:rsid w:val="009B3C91"/>
    <w:rsid w:val="009B5283"/>
    <w:rsid w:val="009C6AF6"/>
    <w:rsid w:val="009D682C"/>
    <w:rsid w:val="009E330C"/>
    <w:rsid w:val="009E642F"/>
    <w:rsid w:val="009F03C0"/>
    <w:rsid w:val="009F076E"/>
    <w:rsid w:val="009F3159"/>
    <w:rsid w:val="009F675F"/>
    <w:rsid w:val="00A024AD"/>
    <w:rsid w:val="00A02B89"/>
    <w:rsid w:val="00A123C9"/>
    <w:rsid w:val="00A13D06"/>
    <w:rsid w:val="00A14D05"/>
    <w:rsid w:val="00A2129B"/>
    <w:rsid w:val="00A24649"/>
    <w:rsid w:val="00A2756A"/>
    <w:rsid w:val="00A46B2A"/>
    <w:rsid w:val="00A530F2"/>
    <w:rsid w:val="00A61E80"/>
    <w:rsid w:val="00A62B6C"/>
    <w:rsid w:val="00A658CE"/>
    <w:rsid w:val="00A6635B"/>
    <w:rsid w:val="00A81B39"/>
    <w:rsid w:val="00A92AC9"/>
    <w:rsid w:val="00A94AF7"/>
    <w:rsid w:val="00A9542D"/>
    <w:rsid w:val="00AA3C13"/>
    <w:rsid w:val="00AA405C"/>
    <w:rsid w:val="00AA6596"/>
    <w:rsid w:val="00AB35E1"/>
    <w:rsid w:val="00AC176D"/>
    <w:rsid w:val="00AC7886"/>
    <w:rsid w:val="00AD2855"/>
    <w:rsid w:val="00AD2DC3"/>
    <w:rsid w:val="00AE1BC2"/>
    <w:rsid w:val="00AE469F"/>
    <w:rsid w:val="00AE5665"/>
    <w:rsid w:val="00AF29DB"/>
    <w:rsid w:val="00AF36ED"/>
    <w:rsid w:val="00B005AF"/>
    <w:rsid w:val="00B041F0"/>
    <w:rsid w:val="00B1313A"/>
    <w:rsid w:val="00B14AEE"/>
    <w:rsid w:val="00B155FE"/>
    <w:rsid w:val="00B204EC"/>
    <w:rsid w:val="00B260EC"/>
    <w:rsid w:val="00B2721B"/>
    <w:rsid w:val="00B30FDB"/>
    <w:rsid w:val="00B32EC3"/>
    <w:rsid w:val="00B33F09"/>
    <w:rsid w:val="00B34138"/>
    <w:rsid w:val="00B40646"/>
    <w:rsid w:val="00B406F7"/>
    <w:rsid w:val="00B452D8"/>
    <w:rsid w:val="00B530AB"/>
    <w:rsid w:val="00B55284"/>
    <w:rsid w:val="00B613E3"/>
    <w:rsid w:val="00B62949"/>
    <w:rsid w:val="00B65FF6"/>
    <w:rsid w:val="00B67029"/>
    <w:rsid w:val="00B75F71"/>
    <w:rsid w:val="00B76983"/>
    <w:rsid w:val="00B80CEA"/>
    <w:rsid w:val="00B84ED8"/>
    <w:rsid w:val="00B87BEE"/>
    <w:rsid w:val="00B87D25"/>
    <w:rsid w:val="00BA261D"/>
    <w:rsid w:val="00BB4AFD"/>
    <w:rsid w:val="00BC107E"/>
    <w:rsid w:val="00BC619B"/>
    <w:rsid w:val="00BD4BD1"/>
    <w:rsid w:val="00BD5EF3"/>
    <w:rsid w:val="00BE243A"/>
    <w:rsid w:val="00BE78DE"/>
    <w:rsid w:val="00BF09AE"/>
    <w:rsid w:val="00BF220E"/>
    <w:rsid w:val="00C0550E"/>
    <w:rsid w:val="00C06710"/>
    <w:rsid w:val="00C10CB3"/>
    <w:rsid w:val="00C31203"/>
    <w:rsid w:val="00C32281"/>
    <w:rsid w:val="00C35F74"/>
    <w:rsid w:val="00C36ED3"/>
    <w:rsid w:val="00C372C1"/>
    <w:rsid w:val="00C44785"/>
    <w:rsid w:val="00C45D94"/>
    <w:rsid w:val="00C46D06"/>
    <w:rsid w:val="00C50761"/>
    <w:rsid w:val="00C5279E"/>
    <w:rsid w:val="00C55CC6"/>
    <w:rsid w:val="00C56DFA"/>
    <w:rsid w:val="00C66D2F"/>
    <w:rsid w:val="00C718F4"/>
    <w:rsid w:val="00C72518"/>
    <w:rsid w:val="00C76EB5"/>
    <w:rsid w:val="00C778FE"/>
    <w:rsid w:val="00C85DA6"/>
    <w:rsid w:val="00CA1DDD"/>
    <w:rsid w:val="00CB0C1F"/>
    <w:rsid w:val="00CB57BC"/>
    <w:rsid w:val="00CC3A80"/>
    <w:rsid w:val="00CC54ED"/>
    <w:rsid w:val="00CD4462"/>
    <w:rsid w:val="00CD5301"/>
    <w:rsid w:val="00CD5610"/>
    <w:rsid w:val="00CE0F49"/>
    <w:rsid w:val="00CE5AB4"/>
    <w:rsid w:val="00CF7004"/>
    <w:rsid w:val="00D03DE8"/>
    <w:rsid w:val="00D06A7E"/>
    <w:rsid w:val="00D0756C"/>
    <w:rsid w:val="00D12D63"/>
    <w:rsid w:val="00D13F1B"/>
    <w:rsid w:val="00D246D1"/>
    <w:rsid w:val="00D26EC6"/>
    <w:rsid w:val="00D27832"/>
    <w:rsid w:val="00D32ED4"/>
    <w:rsid w:val="00D33A2B"/>
    <w:rsid w:val="00D412E4"/>
    <w:rsid w:val="00D42462"/>
    <w:rsid w:val="00D44069"/>
    <w:rsid w:val="00D4650D"/>
    <w:rsid w:val="00D529FF"/>
    <w:rsid w:val="00D55AFE"/>
    <w:rsid w:val="00D55F19"/>
    <w:rsid w:val="00D63B51"/>
    <w:rsid w:val="00D64F9F"/>
    <w:rsid w:val="00D71155"/>
    <w:rsid w:val="00D81250"/>
    <w:rsid w:val="00D8406E"/>
    <w:rsid w:val="00D85713"/>
    <w:rsid w:val="00D85BEB"/>
    <w:rsid w:val="00D9231D"/>
    <w:rsid w:val="00DA357F"/>
    <w:rsid w:val="00DA5036"/>
    <w:rsid w:val="00DB2E02"/>
    <w:rsid w:val="00DB403F"/>
    <w:rsid w:val="00DC0F31"/>
    <w:rsid w:val="00DC1010"/>
    <w:rsid w:val="00DC4B4E"/>
    <w:rsid w:val="00DD48F8"/>
    <w:rsid w:val="00DE652E"/>
    <w:rsid w:val="00E04A99"/>
    <w:rsid w:val="00E13AE3"/>
    <w:rsid w:val="00E3079A"/>
    <w:rsid w:val="00E3228C"/>
    <w:rsid w:val="00E3308E"/>
    <w:rsid w:val="00E3567E"/>
    <w:rsid w:val="00E424CC"/>
    <w:rsid w:val="00E44F2A"/>
    <w:rsid w:val="00E50C40"/>
    <w:rsid w:val="00E5140A"/>
    <w:rsid w:val="00E5477C"/>
    <w:rsid w:val="00E569C8"/>
    <w:rsid w:val="00E57509"/>
    <w:rsid w:val="00E6179B"/>
    <w:rsid w:val="00E66AC0"/>
    <w:rsid w:val="00E7137D"/>
    <w:rsid w:val="00E738DA"/>
    <w:rsid w:val="00E8231C"/>
    <w:rsid w:val="00E90012"/>
    <w:rsid w:val="00E9396C"/>
    <w:rsid w:val="00E95DCC"/>
    <w:rsid w:val="00E96B07"/>
    <w:rsid w:val="00EA457E"/>
    <w:rsid w:val="00EA460D"/>
    <w:rsid w:val="00EA5BC7"/>
    <w:rsid w:val="00EB4A05"/>
    <w:rsid w:val="00EB6876"/>
    <w:rsid w:val="00EB78EE"/>
    <w:rsid w:val="00EC0D9D"/>
    <w:rsid w:val="00EC16E5"/>
    <w:rsid w:val="00EC3A0F"/>
    <w:rsid w:val="00ED3A07"/>
    <w:rsid w:val="00ED522E"/>
    <w:rsid w:val="00EE1C8E"/>
    <w:rsid w:val="00EE202F"/>
    <w:rsid w:val="00EE3BA8"/>
    <w:rsid w:val="00EE583A"/>
    <w:rsid w:val="00EE5D3F"/>
    <w:rsid w:val="00EE697C"/>
    <w:rsid w:val="00EE7E51"/>
    <w:rsid w:val="00F06653"/>
    <w:rsid w:val="00F07EF2"/>
    <w:rsid w:val="00F11503"/>
    <w:rsid w:val="00F132B6"/>
    <w:rsid w:val="00F178DB"/>
    <w:rsid w:val="00F17E1D"/>
    <w:rsid w:val="00F27A75"/>
    <w:rsid w:val="00F3248F"/>
    <w:rsid w:val="00F42E70"/>
    <w:rsid w:val="00F523F3"/>
    <w:rsid w:val="00F60F54"/>
    <w:rsid w:val="00F72C76"/>
    <w:rsid w:val="00F7662C"/>
    <w:rsid w:val="00F85997"/>
    <w:rsid w:val="00F91177"/>
    <w:rsid w:val="00F91B02"/>
    <w:rsid w:val="00FB0AE9"/>
    <w:rsid w:val="00FC418E"/>
    <w:rsid w:val="00FE7A24"/>
    <w:rsid w:val="00FF2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E9A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0E9"/>
    <w:pPr>
      <w:spacing w:after="230" w:line="260" w:lineRule="auto"/>
      <w:ind w:left="10" w:hanging="10"/>
    </w:pPr>
    <w:rPr>
      <w:rFonts w:ascii="Arial" w:eastAsia="Arial" w:hAnsi="Arial" w:cs="Arial"/>
      <w:color w:val="000000"/>
      <w:sz w:val="20"/>
    </w:rPr>
  </w:style>
  <w:style w:type="paragraph" w:styleId="Heading1">
    <w:name w:val="heading 1"/>
    <w:next w:val="Normal"/>
    <w:link w:val="Heading1Char"/>
    <w:uiPriority w:val="9"/>
    <w:unhideWhenUsed/>
    <w:qFormat/>
    <w:rsid w:val="003600E9"/>
    <w:pPr>
      <w:keepNext/>
      <w:keepLines/>
      <w:spacing w:after="235"/>
      <w:ind w:left="10" w:hanging="10"/>
      <w:outlineLvl w:val="0"/>
    </w:pPr>
    <w:rPr>
      <w:rFonts w:ascii="Arial" w:eastAsia="Arial" w:hAnsi="Arial" w:cs="Arial"/>
      <w:b/>
      <w:color w:val="E64882"/>
      <w:sz w:val="20"/>
    </w:rPr>
  </w:style>
  <w:style w:type="paragraph" w:styleId="Heading2">
    <w:name w:val="heading 2"/>
    <w:basedOn w:val="Normal"/>
    <w:next w:val="Normal"/>
    <w:link w:val="Heading2Char"/>
    <w:uiPriority w:val="9"/>
    <w:unhideWhenUsed/>
    <w:qFormat/>
    <w:rsid w:val="00F7662C"/>
    <w:pPr>
      <w:keepNext/>
      <w:keepLines/>
      <w:spacing w:before="200" w:after="0"/>
      <w:outlineLvl w:val="1"/>
    </w:pPr>
    <w:rPr>
      <w:rFonts w:asciiTheme="majorHAnsi" w:eastAsiaTheme="majorEastAsia" w:hAnsiTheme="majorHAnsi" w:cstheme="majorBidi"/>
      <w:b/>
      <w:bCs/>
      <w:color w:val="A9176A"/>
      <w:sz w:val="22"/>
      <w:szCs w:val="26"/>
    </w:rPr>
  </w:style>
  <w:style w:type="paragraph" w:styleId="Heading3">
    <w:name w:val="heading 3"/>
    <w:basedOn w:val="Normal"/>
    <w:next w:val="Normal"/>
    <w:link w:val="Heading3Char"/>
    <w:uiPriority w:val="9"/>
    <w:unhideWhenUsed/>
    <w:qFormat/>
    <w:rsid w:val="001350BE"/>
    <w:pPr>
      <w:keepNext/>
      <w:keepLines/>
      <w:spacing w:before="200" w:after="0"/>
      <w:outlineLvl w:val="2"/>
    </w:pPr>
    <w:rPr>
      <w:rFonts w:asciiTheme="majorHAnsi" w:eastAsiaTheme="majorEastAsia" w:hAnsiTheme="majorHAnsi" w:cstheme="majorBidi"/>
      <w:b/>
      <w:bCs/>
      <w:i/>
      <w:color w:val="A9176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600E9"/>
    <w:rPr>
      <w:rFonts w:ascii="Arial" w:eastAsia="Arial" w:hAnsi="Arial" w:cs="Arial"/>
      <w:b/>
      <w:color w:val="E64882"/>
      <w:sz w:val="20"/>
    </w:rPr>
  </w:style>
  <w:style w:type="paragraph" w:styleId="ListParagraph">
    <w:name w:val="List Paragraph"/>
    <w:basedOn w:val="Normal"/>
    <w:uiPriority w:val="34"/>
    <w:qFormat/>
    <w:rsid w:val="00EB78EE"/>
    <w:pPr>
      <w:spacing w:after="200" w:line="276" w:lineRule="auto"/>
      <w:ind w:left="720" w:firstLine="0"/>
      <w:contextualSpacing/>
    </w:pPr>
    <w:rPr>
      <w:rFonts w:asciiTheme="minorHAnsi" w:eastAsiaTheme="minorHAnsi" w:hAnsiTheme="minorHAnsi" w:cstheme="minorBidi"/>
      <w:color w:val="auto"/>
      <w:sz w:val="22"/>
      <w:lang w:val="en-US" w:eastAsia="en-US"/>
    </w:rPr>
  </w:style>
  <w:style w:type="character" w:styleId="Hyperlink">
    <w:name w:val="Hyperlink"/>
    <w:basedOn w:val="DefaultParagraphFont"/>
    <w:uiPriority w:val="99"/>
    <w:unhideWhenUsed/>
    <w:rsid w:val="00EB78EE"/>
    <w:rPr>
      <w:color w:val="FF8119" w:themeColor="hyperlink"/>
      <w:u w:val="single"/>
    </w:rPr>
  </w:style>
  <w:style w:type="paragraph" w:styleId="BalloonText">
    <w:name w:val="Balloon Text"/>
    <w:basedOn w:val="Normal"/>
    <w:link w:val="BalloonTextChar"/>
    <w:uiPriority w:val="99"/>
    <w:semiHidden/>
    <w:unhideWhenUsed/>
    <w:rsid w:val="009513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350"/>
    <w:rPr>
      <w:rFonts w:ascii="Tahoma" w:eastAsia="Arial" w:hAnsi="Tahoma" w:cs="Tahoma"/>
      <w:color w:val="000000"/>
      <w:sz w:val="16"/>
      <w:szCs w:val="16"/>
    </w:rPr>
  </w:style>
  <w:style w:type="table" w:styleId="TableGrid">
    <w:name w:val="Table Grid"/>
    <w:basedOn w:val="TableNormal"/>
    <w:uiPriority w:val="59"/>
    <w:rsid w:val="0095135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246D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D246D1"/>
    <w:pPr>
      <w:spacing w:after="200" w:line="240" w:lineRule="auto"/>
      <w:ind w:left="0" w:firstLine="0"/>
    </w:pPr>
    <w:rPr>
      <w:rFonts w:ascii="Calibri" w:eastAsia="Calibri" w:hAnsi="Calibri" w:cs="Times New Roman"/>
      <w:color w:val="auto"/>
      <w:szCs w:val="20"/>
      <w:lang w:eastAsia="en-US"/>
    </w:rPr>
  </w:style>
  <w:style w:type="character" w:customStyle="1" w:styleId="CommentTextChar">
    <w:name w:val="Comment Text Char"/>
    <w:basedOn w:val="DefaultParagraphFont"/>
    <w:link w:val="CommentText"/>
    <w:uiPriority w:val="99"/>
    <w:rsid w:val="00D246D1"/>
    <w:rPr>
      <w:rFonts w:ascii="Calibri" w:eastAsia="Calibri" w:hAnsi="Calibri" w:cs="Times New Roman"/>
      <w:sz w:val="20"/>
      <w:szCs w:val="20"/>
      <w:lang w:eastAsia="en-US"/>
    </w:rPr>
  </w:style>
  <w:style w:type="character" w:styleId="CommentReference">
    <w:name w:val="annotation reference"/>
    <w:basedOn w:val="DefaultParagraphFont"/>
    <w:uiPriority w:val="99"/>
    <w:semiHidden/>
    <w:unhideWhenUsed/>
    <w:rsid w:val="00D246D1"/>
    <w:rPr>
      <w:sz w:val="16"/>
      <w:szCs w:val="16"/>
    </w:rPr>
  </w:style>
  <w:style w:type="table" w:customStyle="1" w:styleId="TableGrid2">
    <w:name w:val="Table Grid2"/>
    <w:basedOn w:val="TableNormal"/>
    <w:next w:val="TableGrid"/>
    <w:uiPriority w:val="59"/>
    <w:rsid w:val="00D246D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3308E"/>
    <w:pPr>
      <w:spacing w:after="230"/>
      <w:ind w:left="10" w:hanging="10"/>
    </w:pPr>
    <w:rPr>
      <w:rFonts w:ascii="Arial" w:eastAsia="Arial" w:hAnsi="Arial" w:cs="Arial"/>
      <w:b/>
      <w:bCs/>
      <w:color w:val="000000"/>
      <w:lang w:eastAsia="en-GB"/>
    </w:rPr>
  </w:style>
  <w:style w:type="character" w:customStyle="1" w:styleId="CommentSubjectChar">
    <w:name w:val="Comment Subject Char"/>
    <w:basedOn w:val="CommentTextChar"/>
    <w:link w:val="CommentSubject"/>
    <w:uiPriority w:val="99"/>
    <w:semiHidden/>
    <w:rsid w:val="00E3308E"/>
    <w:rPr>
      <w:rFonts w:ascii="Arial" w:eastAsia="Arial" w:hAnsi="Arial" w:cs="Arial"/>
      <w:b/>
      <w:bCs/>
      <w:color w:val="000000"/>
      <w:sz w:val="20"/>
      <w:szCs w:val="20"/>
      <w:lang w:eastAsia="en-US"/>
    </w:rPr>
  </w:style>
  <w:style w:type="character" w:customStyle="1" w:styleId="Heading2Char">
    <w:name w:val="Heading 2 Char"/>
    <w:basedOn w:val="DefaultParagraphFont"/>
    <w:link w:val="Heading2"/>
    <w:uiPriority w:val="9"/>
    <w:rsid w:val="00F7662C"/>
    <w:rPr>
      <w:rFonts w:asciiTheme="majorHAnsi" w:eastAsiaTheme="majorEastAsia" w:hAnsiTheme="majorHAnsi" w:cstheme="majorBidi"/>
      <w:b/>
      <w:bCs/>
      <w:color w:val="A9176A"/>
      <w:szCs w:val="26"/>
    </w:rPr>
  </w:style>
  <w:style w:type="character" w:styleId="FollowedHyperlink">
    <w:name w:val="FollowedHyperlink"/>
    <w:basedOn w:val="DefaultParagraphFont"/>
    <w:uiPriority w:val="99"/>
    <w:semiHidden/>
    <w:unhideWhenUsed/>
    <w:rsid w:val="00C76EB5"/>
    <w:rPr>
      <w:color w:val="44B9E8" w:themeColor="followedHyperlink"/>
      <w:u w:val="single"/>
    </w:rPr>
  </w:style>
  <w:style w:type="paragraph" w:customStyle="1" w:styleId="Default">
    <w:name w:val="Default"/>
    <w:rsid w:val="00E44F2A"/>
    <w:pPr>
      <w:autoSpaceDE w:val="0"/>
      <w:autoSpaceDN w:val="0"/>
      <w:adjustRightInd w:val="0"/>
      <w:spacing w:after="0" w:line="240" w:lineRule="auto"/>
    </w:pPr>
    <w:rPr>
      <w:rFonts w:ascii="Arial" w:eastAsia="Times New Roman" w:hAnsi="Arial" w:cs="Arial"/>
      <w:color w:val="000000"/>
      <w:sz w:val="24"/>
      <w:szCs w:val="24"/>
      <w:lang w:eastAsia="en-US"/>
    </w:rPr>
  </w:style>
  <w:style w:type="paragraph" w:styleId="Header">
    <w:name w:val="header"/>
    <w:basedOn w:val="Normal"/>
    <w:link w:val="HeaderChar"/>
    <w:uiPriority w:val="99"/>
    <w:unhideWhenUsed/>
    <w:rsid w:val="007152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22C"/>
    <w:rPr>
      <w:rFonts w:ascii="Arial" w:eastAsia="Arial" w:hAnsi="Arial" w:cs="Arial"/>
      <w:color w:val="000000"/>
      <w:sz w:val="20"/>
    </w:rPr>
  </w:style>
  <w:style w:type="paragraph" w:styleId="Footer">
    <w:name w:val="footer"/>
    <w:basedOn w:val="Normal"/>
    <w:link w:val="FooterChar"/>
    <w:uiPriority w:val="99"/>
    <w:unhideWhenUsed/>
    <w:rsid w:val="0071522C"/>
    <w:pPr>
      <w:tabs>
        <w:tab w:val="center" w:pos="4680"/>
        <w:tab w:val="right" w:pos="9360"/>
      </w:tabs>
      <w:spacing w:after="0" w:line="240" w:lineRule="auto"/>
      <w:ind w:left="0" w:firstLine="0"/>
    </w:pPr>
    <w:rPr>
      <w:rFonts w:asciiTheme="minorHAnsi" w:eastAsiaTheme="minorHAnsi" w:hAnsiTheme="minorHAnsi" w:cstheme="minorBidi"/>
      <w:color w:val="auto"/>
      <w:sz w:val="21"/>
      <w:lang w:val="en-US" w:eastAsia="ja-JP"/>
    </w:rPr>
  </w:style>
  <w:style w:type="character" w:customStyle="1" w:styleId="FooterChar">
    <w:name w:val="Footer Char"/>
    <w:basedOn w:val="DefaultParagraphFont"/>
    <w:link w:val="Footer"/>
    <w:uiPriority w:val="99"/>
    <w:rsid w:val="0071522C"/>
    <w:rPr>
      <w:rFonts w:eastAsiaTheme="minorHAnsi"/>
      <w:sz w:val="21"/>
      <w:lang w:val="en-US" w:eastAsia="ja-JP"/>
    </w:rPr>
  </w:style>
  <w:style w:type="character" w:customStyle="1" w:styleId="Heading3Char">
    <w:name w:val="Heading 3 Char"/>
    <w:basedOn w:val="DefaultParagraphFont"/>
    <w:link w:val="Heading3"/>
    <w:uiPriority w:val="9"/>
    <w:rsid w:val="001350BE"/>
    <w:rPr>
      <w:rFonts w:asciiTheme="majorHAnsi" w:eastAsiaTheme="majorEastAsia" w:hAnsiTheme="majorHAnsi" w:cstheme="majorBidi"/>
      <w:b/>
      <w:bCs/>
      <w:i/>
      <w:color w:val="A9176A"/>
    </w:rPr>
  </w:style>
  <w:style w:type="paragraph" w:styleId="TOCHeading">
    <w:name w:val="TOC Heading"/>
    <w:basedOn w:val="Heading1"/>
    <w:next w:val="Normal"/>
    <w:uiPriority w:val="39"/>
    <w:semiHidden/>
    <w:unhideWhenUsed/>
    <w:qFormat/>
    <w:rsid w:val="00C718F4"/>
    <w:pPr>
      <w:spacing w:before="480" w:after="0" w:line="276" w:lineRule="auto"/>
      <w:ind w:left="0" w:firstLine="0"/>
      <w:outlineLvl w:val="9"/>
    </w:pPr>
    <w:rPr>
      <w:rFonts w:asciiTheme="majorHAnsi" w:eastAsiaTheme="majorEastAsia" w:hAnsiTheme="majorHAnsi" w:cstheme="majorBidi"/>
      <w:bCs/>
      <w:color w:val="21798E" w:themeColor="accent1" w:themeShade="BF"/>
      <w:sz w:val="28"/>
      <w:szCs w:val="28"/>
      <w:lang w:val="en-US" w:eastAsia="ja-JP"/>
    </w:rPr>
  </w:style>
  <w:style w:type="paragraph" w:styleId="TOC1">
    <w:name w:val="toc 1"/>
    <w:basedOn w:val="Normal"/>
    <w:next w:val="Normal"/>
    <w:autoRedefine/>
    <w:uiPriority w:val="39"/>
    <w:unhideWhenUsed/>
    <w:rsid w:val="00C718F4"/>
    <w:pPr>
      <w:spacing w:after="100"/>
      <w:ind w:left="0"/>
    </w:pPr>
  </w:style>
  <w:style w:type="paragraph" w:styleId="TOC2">
    <w:name w:val="toc 2"/>
    <w:basedOn w:val="Normal"/>
    <w:next w:val="Normal"/>
    <w:autoRedefine/>
    <w:uiPriority w:val="39"/>
    <w:unhideWhenUsed/>
    <w:rsid w:val="00C718F4"/>
    <w:pPr>
      <w:spacing w:after="100"/>
      <w:ind w:left="200"/>
    </w:pPr>
  </w:style>
  <w:style w:type="paragraph" w:styleId="TOC3">
    <w:name w:val="toc 3"/>
    <w:basedOn w:val="Normal"/>
    <w:next w:val="Normal"/>
    <w:autoRedefine/>
    <w:uiPriority w:val="39"/>
    <w:unhideWhenUsed/>
    <w:rsid w:val="00C718F4"/>
    <w:pPr>
      <w:spacing w:after="100"/>
      <w:ind w:left="400"/>
    </w:pPr>
  </w:style>
  <w:style w:type="paragraph" w:styleId="FootnoteText">
    <w:name w:val="footnote text"/>
    <w:basedOn w:val="Normal"/>
    <w:link w:val="FootnoteTextChar"/>
    <w:uiPriority w:val="99"/>
    <w:semiHidden/>
    <w:unhideWhenUsed/>
    <w:rsid w:val="002D311F"/>
    <w:pPr>
      <w:spacing w:after="0" w:line="240" w:lineRule="auto"/>
    </w:pPr>
    <w:rPr>
      <w:szCs w:val="20"/>
    </w:rPr>
  </w:style>
  <w:style w:type="character" w:customStyle="1" w:styleId="FootnoteTextChar">
    <w:name w:val="Footnote Text Char"/>
    <w:basedOn w:val="DefaultParagraphFont"/>
    <w:link w:val="FootnoteText"/>
    <w:uiPriority w:val="99"/>
    <w:semiHidden/>
    <w:rsid w:val="002D311F"/>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2D311F"/>
    <w:rPr>
      <w:vertAlign w:val="superscript"/>
    </w:rPr>
  </w:style>
  <w:style w:type="paragraph" w:styleId="Caption">
    <w:name w:val="caption"/>
    <w:basedOn w:val="Normal"/>
    <w:next w:val="Normal"/>
    <w:uiPriority w:val="35"/>
    <w:unhideWhenUsed/>
    <w:qFormat/>
    <w:rsid w:val="00B34138"/>
    <w:pPr>
      <w:spacing w:after="200" w:line="240" w:lineRule="auto"/>
    </w:pPr>
    <w:rPr>
      <w:b/>
      <w:bCs/>
      <w:color w:val="2DA2BF" w:themeColor="accent1"/>
      <w:sz w:val="18"/>
      <w:szCs w:val="18"/>
    </w:rPr>
  </w:style>
  <w:style w:type="paragraph" w:styleId="NormalWeb">
    <w:name w:val="Normal (Web)"/>
    <w:basedOn w:val="Normal"/>
    <w:uiPriority w:val="99"/>
    <w:unhideWhenUsed/>
    <w:rsid w:val="005C7C97"/>
    <w:pPr>
      <w:spacing w:before="100" w:beforeAutospacing="1" w:after="100" w:afterAutospacing="1" w:line="240" w:lineRule="auto"/>
      <w:ind w:left="0" w:firstLine="0"/>
    </w:pPr>
    <w:rPr>
      <w:rFonts w:ascii="Times New Roman" w:eastAsia="Times New Roman" w:hAnsi="Times New Roman" w:cs="Times New Roman"/>
      <w:color w:val="auto"/>
      <w:sz w:val="24"/>
      <w:szCs w:val="24"/>
      <w:lang w:val="en-US" w:eastAsia="en-US"/>
    </w:rPr>
  </w:style>
  <w:style w:type="character" w:styleId="Strong">
    <w:name w:val="Strong"/>
    <w:uiPriority w:val="22"/>
    <w:qFormat/>
    <w:rsid w:val="005C7C97"/>
    <w:rPr>
      <w:b/>
      <w:bCs/>
    </w:rPr>
  </w:style>
  <w:style w:type="paragraph" w:customStyle="1" w:styleId="textblack">
    <w:name w:val="textblack"/>
    <w:basedOn w:val="Normal"/>
    <w:rsid w:val="00743C02"/>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bold">
    <w:name w:val="bold"/>
    <w:basedOn w:val="DefaultParagraphFont"/>
    <w:rsid w:val="00743C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0E9"/>
    <w:pPr>
      <w:spacing w:after="230" w:line="260" w:lineRule="auto"/>
      <w:ind w:left="10" w:hanging="10"/>
    </w:pPr>
    <w:rPr>
      <w:rFonts w:ascii="Arial" w:eastAsia="Arial" w:hAnsi="Arial" w:cs="Arial"/>
      <w:color w:val="000000"/>
      <w:sz w:val="20"/>
    </w:rPr>
  </w:style>
  <w:style w:type="paragraph" w:styleId="Heading1">
    <w:name w:val="heading 1"/>
    <w:next w:val="Normal"/>
    <w:link w:val="Heading1Char"/>
    <w:uiPriority w:val="9"/>
    <w:unhideWhenUsed/>
    <w:qFormat/>
    <w:rsid w:val="003600E9"/>
    <w:pPr>
      <w:keepNext/>
      <w:keepLines/>
      <w:spacing w:after="235"/>
      <w:ind w:left="10" w:hanging="10"/>
      <w:outlineLvl w:val="0"/>
    </w:pPr>
    <w:rPr>
      <w:rFonts w:ascii="Arial" w:eastAsia="Arial" w:hAnsi="Arial" w:cs="Arial"/>
      <w:b/>
      <w:color w:val="E64882"/>
      <w:sz w:val="20"/>
    </w:rPr>
  </w:style>
  <w:style w:type="paragraph" w:styleId="Heading2">
    <w:name w:val="heading 2"/>
    <w:basedOn w:val="Normal"/>
    <w:next w:val="Normal"/>
    <w:link w:val="Heading2Char"/>
    <w:uiPriority w:val="9"/>
    <w:unhideWhenUsed/>
    <w:qFormat/>
    <w:rsid w:val="00F7662C"/>
    <w:pPr>
      <w:keepNext/>
      <w:keepLines/>
      <w:spacing w:before="200" w:after="0"/>
      <w:outlineLvl w:val="1"/>
    </w:pPr>
    <w:rPr>
      <w:rFonts w:asciiTheme="majorHAnsi" w:eastAsiaTheme="majorEastAsia" w:hAnsiTheme="majorHAnsi" w:cstheme="majorBidi"/>
      <w:b/>
      <w:bCs/>
      <w:color w:val="A9176A"/>
      <w:sz w:val="22"/>
      <w:szCs w:val="26"/>
    </w:rPr>
  </w:style>
  <w:style w:type="paragraph" w:styleId="Heading3">
    <w:name w:val="heading 3"/>
    <w:basedOn w:val="Normal"/>
    <w:next w:val="Normal"/>
    <w:link w:val="Heading3Char"/>
    <w:uiPriority w:val="9"/>
    <w:unhideWhenUsed/>
    <w:qFormat/>
    <w:rsid w:val="001350BE"/>
    <w:pPr>
      <w:keepNext/>
      <w:keepLines/>
      <w:spacing w:before="200" w:after="0"/>
      <w:outlineLvl w:val="2"/>
    </w:pPr>
    <w:rPr>
      <w:rFonts w:asciiTheme="majorHAnsi" w:eastAsiaTheme="majorEastAsia" w:hAnsiTheme="majorHAnsi" w:cstheme="majorBidi"/>
      <w:b/>
      <w:bCs/>
      <w:i/>
      <w:color w:val="A9176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600E9"/>
    <w:rPr>
      <w:rFonts w:ascii="Arial" w:eastAsia="Arial" w:hAnsi="Arial" w:cs="Arial"/>
      <w:b/>
      <w:color w:val="E64882"/>
      <w:sz w:val="20"/>
    </w:rPr>
  </w:style>
  <w:style w:type="paragraph" w:styleId="ListParagraph">
    <w:name w:val="List Paragraph"/>
    <w:basedOn w:val="Normal"/>
    <w:uiPriority w:val="34"/>
    <w:qFormat/>
    <w:rsid w:val="00EB78EE"/>
    <w:pPr>
      <w:spacing w:after="200" w:line="276" w:lineRule="auto"/>
      <w:ind w:left="720" w:firstLine="0"/>
      <w:contextualSpacing/>
    </w:pPr>
    <w:rPr>
      <w:rFonts w:asciiTheme="minorHAnsi" w:eastAsiaTheme="minorHAnsi" w:hAnsiTheme="minorHAnsi" w:cstheme="minorBidi"/>
      <w:color w:val="auto"/>
      <w:sz w:val="22"/>
      <w:lang w:val="en-US" w:eastAsia="en-US"/>
    </w:rPr>
  </w:style>
  <w:style w:type="character" w:styleId="Hyperlink">
    <w:name w:val="Hyperlink"/>
    <w:basedOn w:val="DefaultParagraphFont"/>
    <w:uiPriority w:val="99"/>
    <w:unhideWhenUsed/>
    <w:rsid w:val="00EB78EE"/>
    <w:rPr>
      <w:color w:val="FF8119" w:themeColor="hyperlink"/>
      <w:u w:val="single"/>
    </w:rPr>
  </w:style>
  <w:style w:type="paragraph" w:styleId="BalloonText">
    <w:name w:val="Balloon Text"/>
    <w:basedOn w:val="Normal"/>
    <w:link w:val="BalloonTextChar"/>
    <w:uiPriority w:val="99"/>
    <w:semiHidden/>
    <w:unhideWhenUsed/>
    <w:rsid w:val="009513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350"/>
    <w:rPr>
      <w:rFonts w:ascii="Tahoma" w:eastAsia="Arial" w:hAnsi="Tahoma" w:cs="Tahoma"/>
      <w:color w:val="000000"/>
      <w:sz w:val="16"/>
      <w:szCs w:val="16"/>
    </w:rPr>
  </w:style>
  <w:style w:type="table" w:styleId="TableGrid">
    <w:name w:val="Table Grid"/>
    <w:basedOn w:val="TableNormal"/>
    <w:uiPriority w:val="59"/>
    <w:rsid w:val="0095135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246D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D246D1"/>
    <w:pPr>
      <w:spacing w:after="200" w:line="240" w:lineRule="auto"/>
      <w:ind w:left="0" w:firstLine="0"/>
    </w:pPr>
    <w:rPr>
      <w:rFonts w:ascii="Calibri" w:eastAsia="Calibri" w:hAnsi="Calibri" w:cs="Times New Roman"/>
      <w:color w:val="auto"/>
      <w:szCs w:val="20"/>
      <w:lang w:eastAsia="en-US"/>
    </w:rPr>
  </w:style>
  <w:style w:type="character" w:customStyle="1" w:styleId="CommentTextChar">
    <w:name w:val="Comment Text Char"/>
    <w:basedOn w:val="DefaultParagraphFont"/>
    <w:link w:val="CommentText"/>
    <w:uiPriority w:val="99"/>
    <w:rsid w:val="00D246D1"/>
    <w:rPr>
      <w:rFonts w:ascii="Calibri" w:eastAsia="Calibri" w:hAnsi="Calibri" w:cs="Times New Roman"/>
      <w:sz w:val="20"/>
      <w:szCs w:val="20"/>
      <w:lang w:eastAsia="en-US"/>
    </w:rPr>
  </w:style>
  <w:style w:type="character" w:styleId="CommentReference">
    <w:name w:val="annotation reference"/>
    <w:basedOn w:val="DefaultParagraphFont"/>
    <w:uiPriority w:val="99"/>
    <w:semiHidden/>
    <w:unhideWhenUsed/>
    <w:rsid w:val="00D246D1"/>
    <w:rPr>
      <w:sz w:val="16"/>
      <w:szCs w:val="16"/>
    </w:rPr>
  </w:style>
  <w:style w:type="table" w:customStyle="1" w:styleId="TableGrid2">
    <w:name w:val="Table Grid2"/>
    <w:basedOn w:val="TableNormal"/>
    <w:next w:val="TableGrid"/>
    <w:uiPriority w:val="59"/>
    <w:rsid w:val="00D246D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3308E"/>
    <w:pPr>
      <w:spacing w:after="230"/>
      <w:ind w:left="10" w:hanging="10"/>
    </w:pPr>
    <w:rPr>
      <w:rFonts w:ascii="Arial" w:eastAsia="Arial" w:hAnsi="Arial" w:cs="Arial"/>
      <w:b/>
      <w:bCs/>
      <w:color w:val="000000"/>
      <w:lang w:eastAsia="en-GB"/>
    </w:rPr>
  </w:style>
  <w:style w:type="character" w:customStyle="1" w:styleId="CommentSubjectChar">
    <w:name w:val="Comment Subject Char"/>
    <w:basedOn w:val="CommentTextChar"/>
    <w:link w:val="CommentSubject"/>
    <w:uiPriority w:val="99"/>
    <w:semiHidden/>
    <w:rsid w:val="00E3308E"/>
    <w:rPr>
      <w:rFonts w:ascii="Arial" w:eastAsia="Arial" w:hAnsi="Arial" w:cs="Arial"/>
      <w:b/>
      <w:bCs/>
      <w:color w:val="000000"/>
      <w:sz w:val="20"/>
      <w:szCs w:val="20"/>
      <w:lang w:eastAsia="en-US"/>
    </w:rPr>
  </w:style>
  <w:style w:type="character" w:customStyle="1" w:styleId="Heading2Char">
    <w:name w:val="Heading 2 Char"/>
    <w:basedOn w:val="DefaultParagraphFont"/>
    <w:link w:val="Heading2"/>
    <w:uiPriority w:val="9"/>
    <w:rsid w:val="00F7662C"/>
    <w:rPr>
      <w:rFonts w:asciiTheme="majorHAnsi" w:eastAsiaTheme="majorEastAsia" w:hAnsiTheme="majorHAnsi" w:cstheme="majorBidi"/>
      <w:b/>
      <w:bCs/>
      <w:color w:val="A9176A"/>
      <w:szCs w:val="26"/>
    </w:rPr>
  </w:style>
  <w:style w:type="character" w:styleId="FollowedHyperlink">
    <w:name w:val="FollowedHyperlink"/>
    <w:basedOn w:val="DefaultParagraphFont"/>
    <w:uiPriority w:val="99"/>
    <w:semiHidden/>
    <w:unhideWhenUsed/>
    <w:rsid w:val="00C76EB5"/>
    <w:rPr>
      <w:color w:val="44B9E8" w:themeColor="followedHyperlink"/>
      <w:u w:val="single"/>
    </w:rPr>
  </w:style>
  <w:style w:type="paragraph" w:customStyle="1" w:styleId="Default">
    <w:name w:val="Default"/>
    <w:rsid w:val="00E44F2A"/>
    <w:pPr>
      <w:autoSpaceDE w:val="0"/>
      <w:autoSpaceDN w:val="0"/>
      <w:adjustRightInd w:val="0"/>
      <w:spacing w:after="0" w:line="240" w:lineRule="auto"/>
    </w:pPr>
    <w:rPr>
      <w:rFonts w:ascii="Arial" w:eastAsia="Times New Roman" w:hAnsi="Arial" w:cs="Arial"/>
      <w:color w:val="000000"/>
      <w:sz w:val="24"/>
      <w:szCs w:val="24"/>
      <w:lang w:eastAsia="en-US"/>
    </w:rPr>
  </w:style>
  <w:style w:type="paragraph" w:styleId="Header">
    <w:name w:val="header"/>
    <w:basedOn w:val="Normal"/>
    <w:link w:val="HeaderChar"/>
    <w:uiPriority w:val="99"/>
    <w:unhideWhenUsed/>
    <w:rsid w:val="007152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22C"/>
    <w:rPr>
      <w:rFonts w:ascii="Arial" w:eastAsia="Arial" w:hAnsi="Arial" w:cs="Arial"/>
      <w:color w:val="000000"/>
      <w:sz w:val="20"/>
    </w:rPr>
  </w:style>
  <w:style w:type="paragraph" w:styleId="Footer">
    <w:name w:val="footer"/>
    <w:basedOn w:val="Normal"/>
    <w:link w:val="FooterChar"/>
    <w:uiPriority w:val="99"/>
    <w:unhideWhenUsed/>
    <w:rsid w:val="0071522C"/>
    <w:pPr>
      <w:tabs>
        <w:tab w:val="center" w:pos="4680"/>
        <w:tab w:val="right" w:pos="9360"/>
      </w:tabs>
      <w:spacing w:after="0" w:line="240" w:lineRule="auto"/>
      <w:ind w:left="0" w:firstLine="0"/>
    </w:pPr>
    <w:rPr>
      <w:rFonts w:asciiTheme="minorHAnsi" w:eastAsiaTheme="minorHAnsi" w:hAnsiTheme="minorHAnsi" w:cstheme="minorBidi"/>
      <w:color w:val="auto"/>
      <w:sz w:val="21"/>
      <w:lang w:val="en-US" w:eastAsia="ja-JP"/>
    </w:rPr>
  </w:style>
  <w:style w:type="character" w:customStyle="1" w:styleId="FooterChar">
    <w:name w:val="Footer Char"/>
    <w:basedOn w:val="DefaultParagraphFont"/>
    <w:link w:val="Footer"/>
    <w:uiPriority w:val="99"/>
    <w:rsid w:val="0071522C"/>
    <w:rPr>
      <w:rFonts w:eastAsiaTheme="minorHAnsi"/>
      <w:sz w:val="21"/>
      <w:lang w:val="en-US" w:eastAsia="ja-JP"/>
    </w:rPr>
  </w:style>
  <w:style w:type="character" w:customStyle="1" w:styleId="Heading3Char">
    <w:name w:val="Heading 3 Char"/>
    <w:basedOn w:val="DefaultParagraphFont"/>
    <w:link w:val="Heading3"/>
    <w:uiPriority w:val="9"/>
    <w:rsid w:val="001350BE"/>
    <w:rPr>
      <w:rFonts w:asciiTheme="majorHAnsi" w:eastAsiaTheme="majorEastAsia" w:hAnsiTheme="majorHAnsi" w:cstheme="majorBidi"/>
      <w:b/>
      <w:bCs/>
      <w:i/>
      <w:color w:val="A9176A"/>
    </w:rPr>
  </w:style>
  <w:style w:type="paragraph" w:styleId="TOCHeading">
    <w:name w:val="TOC Heading"/>
    <w:basedOn w:val="Heading1"/>
    <w:next w:val="Normal"/>
    <w:uiPriority w:val="39"/>
    <w:semiHidden/>
    <w:unhideWhenUsed/>
    <w:qFormat/>
    <w:rsid w:val="00C718F4"/>
    <w:pPr>
      <w:spacing w:before="480" w:after="0" w:line="276" w:lineRule="auto"/>
      <w:ind w:left="0" w:firstLine="0"/>
      <w:outlineLvl w:val="9"/>
    </w:pPr>
    <w:rPr>
      <w:rFonts w:asciiTheme="majorHAnsi" w:eastAsiaTheme="majorEastAsia" w:hAnsiTheme="majorHAnsi" w:cstheme="majorBidi"/>
      <w:bCs/>
      <w:color w:val="21798E" w:themeColor="accent1" w:themeShade="BF"/>
      <w:sz w:val="28"/>
      <w:szCs w:val="28"/>
      <w:lang w:val="en-US" w:eastAsia="ja-JP"/>
    </w:rPr>
  </w:style>
  <w:style w:type="paragraph" w:styleId="TOC1">
    <w:name w:val="toc 1"/>
    <w:basedOn w:val="Normal"/>
    <w:next w:val="Normal"/>
    <w:autoRedefine/>
    <w:uiPriority w:val="39"/>
    <w:unhideWhenUsed/>
    <w:rsid w:val="00C718F4"/>
    <w:pPr>
      <w:spacing w:after="100"/>
      <w:ind w:left="0"/>
    </w:pPr>
  </w:style>
  <w:style w:type="paragraph" w:styleId="TOC2">
    <w:name w:val="toc 2"/>
    <w:basedOn w:val="Normal"/>
    <w:next w:val="Normal"/>
    <w:autoRedefine/>
    <w:uiPriority w:val="39"/>
    <w:unhideWhenUsed/>
    <w:rsid w:val="00C718F4"/>
    <w:pPr>
      <w:spacing w:after="100"/>
      <w:ind w:left="200"/>
    </w:pPr>
  </w:style>
  <w:style w:type="paragraph" w:styleId="TOC3">
    <w:name w:val="toc 3"/>
    <w:basedOn w:val="Normal"/>
    <w:next w:val="Normal"/>
    <w:autoRedefine/>
    <w:uiPriority w:val="39"/>
    <w:unhideWhenUsed/>
    <w:rsid w:val="00C718F4"/>
    <w:pPr>
      <w:spacing w:after="100"/>
      <w:ind w:left="400"/>
    </w:pPr>
  </w:style>
  <w:style w:type="paragraph" w:styleId="FootnoteText">
    <w:name w:val="footnote text"/>
    <w:basedOn w:val="Normal"/>
    <w:link w:val="FootnoteTextChar"/>
    <w:uiPriority w:val="99"/>
    <w:semiHidden/>
    <w:unhideWhenUsed/>
    <w:rsid w:val="002D311F"/>
    <w:pPr>
      <w:spacing w:after="0" w:line="240" w:lineRule="auto"/>
    </w:pPr>
    <w:rPr>
      <w:szCs w:val="20"/>
    </w:rPr>
  </w:style>
  <w:style w:type="character" w:customStyle="1" w:styleId="FootnoteTextChar">
    <w:name w:val="Footnote Text Char"/>
    <w:basedOn w:val="DefaultParagraphFont"/>
    <w:link w:val="FootnoteText"/>
    <w:uiPriority w:val="99"/>
    <w:semiHidden/>
    <w:rsid w:val="002D311F"/>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2D311F"/>
    <w:rPr>
      <w:vertAlign w:val="superscript"/>
    </w:rPr>
  </w:style>
  <w:style w:type="paragraph" w:styleId="Caption">
    <w:name w:val="caption"/>
    <w:basedOn w:val="Normal"/>
    <w:next w:val="Normal"/>
    <w:uiPriority w:val="35"/>
    <w:unhideWhenUsed/>
    <w:qFormat/>
    <w:rsid w:val="00B34138"/>
    <w:pPr>
      <w:spacing w:after="200" w:line="240" w:lineRule="auto"/>
    </w:pPr>
    <w:rPr>
      <w:b/>
      <w:bCs/>
      <w:color w:val="2DA2BF" w:themeColor="accent1"/>
      <w:sz w:val="18"/>
      <w:szCs w:val="18"/>
    </w:rPr>
  </w:style>
  <w:style w:type="paragraph" w:styleId="NormalWeb">
    <w:name w:val="Normal (Web)"/>
    <w:basedOn w:val="Normal"/>
    <w:uiPriority w:val="99"/>
    <w:unhideWhenUsed/>
    <w:rsid w:val="005C7C97"/>
    <w:pPr>
      <w:spacing w:before="100" w:beforeAutospacing="1" w:after="100" w:afterAutospacing="1" w:line="240" w:lineRule="auto"/>
      <w:ind w:left="0" w:firstLine="0"/>
    </w:pPr>
    <w:rPr>
      <w:rFonts w:ascii="Times New Roman" w:eastAsia="Times New Roman" w:hAnsi="Times New Roman" w:cs="Times New Roman"/>
      <w:color w:val="auto"/>
      <w:sz w:val="24"/>
      <w:szCs w:val="24"/>
      <w:lang w:val="en-US" w:eastAsia="en-US"/>
    </w:rPr>
  </w:style>
  <w:style w:type="character" w:styleId="Strong">
    <w:name w:val="Strong"/>
    <w:uiPriority w:val="22"/>
    <w:qFormat/>
    <w:rsid w:val="005C7C97"/>
    <w:rPr>
      <w:b/>
      <w:bCs/>
    </w:rPr>
  </w:style>
  <w:style w:type="paragraph" w:customStyle="1" w:styleId="textblack">
    <w:name w:val="textblack"/>
    <w:basedOn w:val="Normal"/>
    <w:rsid w:val="00743C02"/>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bold">
    <w:name w:val="bold"/>
    <w:basedOn w:val="DefaultParagraphFont"/>
    <w:rsid w:val="00743C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47446">
      <w:bodyDiv w:val="1"/>
      <w:marLeft w:val="0"/>
      <w:marRight w:val="0"/>
      <w:marTop w:val="0"/>
      <w:marBottom w:val="0"/>
      <w:divBdr>
        <w:top w:val="none" w:sz="0" w:space="0" w:color="auto"/>
        <w:left w:val="none" w:sz="0" w:space="0" w:color="auto"/>
        <w:bottom w:val="none" w:sz="0" w:space="0" w:color="auto"/>
        <w:right w:val="none" w:sz="0" w:space="0" w:color="auto"/>
      </w:divBdr>
    </w:div>
    <w:div w:id="265430922">
      <w:bodyDiv w:val="1"/>
      <w:marLeft w:val="0"/>
      <w:marRight w:val="0"/>
      <w:marTop w:val="0"/>
      <w:marBottom w:val="0"/>
      <w:divBdr>
        <w:top w:val="none" w:sz="0" w:space="0" w:color="auto"/>
        <w:left w:val="none" w:sz="0" w:space="0" w:color="auto"/>
        <w:bottom w:val="none" w:sz="0" w:space="0" w:color="auto"/>
        <w:right w:val="none" w:sz="0" w:space="0" w:color="auto"/>
      </w:divBdr>
    </w:div>
    <w:div w:id="367149061">
      <w:bodyDiv w:val="1"/>
      <w:marLeft w:val="0"/>
      <w:marRight w:val="0"/>
      <w:marTop w:val="0"/>
      <w:marBottom w:val="0"/>
      <w:divBdr>
        <w:top w:val="none" w:sz="0" w:space="0" w:color="auto"/>
        <w:left w:val="none" w:sz="0" w:space="0" w:color="auto"/>
        <w:bottom w:val="none" w:sz="0" w:space="0" w:color="auto"/>
        <w:right w:val="none" w:sz="0" w:space="0" w:color="auto"/>
      </w:divBdr>
    </w:div>
    <w:div w:id="529614665">
      <w:bodyDiv w:val="1"/>
      <w:marLeft w:val="0"/>
      <w:marRight w:val="0"/>
      <w:marTop w:val="0"/>
      <w:marBottom w:val="0"/>
      <w:divBdr>
        <w:top w:val="none" w:sz="0" w:space="0" w:color="auto"/>
        <w:left w:val="none" w:sz="0" w:space="0" w:color="auto"/>
        <w:bottom w:val="none" w:sz="0" w:space="0" w:color="auto"/>
        <w:right w:val="none" w:sz="0" w:space="0" w:color="auto"/>
      </w:divBdr>
    </w:div>
    <w:div w:id="661198769">
      <w:bodyDiv w:val="1"/>
      <w:marLeft w:val="0"/>
      <w:marRight w:val="0"/>
      <w:marTop w:val="0"/>
      <w:marBottom w:val="0"/>
      <w:divBdr>
        <w:top w:val="none" w:sz="0" w:space="0" w:color="auto"/>
        <w:left w:val="none" w:sz="0" w:space="0" w:color="auto"/>
        <w:bottom w:val="none" w:sz="0" w:space="0" w:color="auto"/>
        <w:right w:val="none" w:sz="0" w:space="0" w:color="auto"/>
      </w:divBdr>
    </w:div>
    <w:div w:id="890966459">
      <w:bodyDiv w:val="1"/>
      <w:marLeft w:val="0"/>
      <w:marRight w:val="0"/>
      <w:marTop w:val="0"/>
      <w:marBottom w:val="0"/>
      <w:divBdr>
        <w:top w:val="none" w:sz="0" w:space="0" w:color="auto"/>
        <w:left w:val="none" w:sz="0" w:space="0" w:color="auto"/>
        <w:bottom w:val="none" w:sz="0" w:space="0" w:color="auto"/>
        <w:right w:val="none" w:sz="0" w:space="0" w:color="auto"/>
      </w:divBdr>
    </w:div>
    <w:div w:id="1769737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rtnership@managers.org.uk" TargetMode="External"/><Relationship Id="rId18" Type="http://schemas.openxmlformats.org/officeDocument/2006/relationships/hyperlink" Target="mailto:partnership@managers.org.uk" TargetMode="External"/><Relationship Id="rId26" Type="http://schemas.openxmlformats.org/officeDocument/2006/relationships/hyperlink" Target="mailto:Partnership@managers.org.uk" TargetMode="External"/><Relationship Id="rId39" Type="http://schemas.openxmlformats.org/officeDocument/2006/relationships/hyperlink" Target="http://www.managers.org.uk/" TargetMode="External"/><Relationship Id="rId3" Type="http://schemas.openxmlformats.org/officeDocument/2006/relationships/styles" Target="styles.xml"/><Relationship Id="rId21" Type="http://schemas.openxmlformats.org/officeDocument/2006/relationships/hyperlink" Target="mailto:elly.philpott@managers.org.uk" TargetMode="External"/><Relationship Id="rId34" Type="http://schemas.openxmlformats.org/officeDocument/2006/relationships/hyperlink" Target="https://www.managers.org.uk/~/media/Files/PolicesProcedures/General/Conflict%20of%20Interest%20Policy.pdf" TargetMode="External"/><Relationship Id="rId42" Type="http://schemas.openxmlformats.org/officeDocument/2006/relationships/hyperlink" Target="http://www.managers.org.uk/" TargetMode="External"/><Relationship Id="rId47" Type="http://schemas.openxmlformats.org/officeDocument/2006/relationships/hyperlink" Target="http://www.managers.org.uk/"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partnership@managers.org.uk" TargetMode="External"/><Relationship Id="rId25" Type="http://schemas.openxmlformats.org/officeDocument/2006/relationships/hyperlink" Target="mailto:awardingbody@managers.org.uk" TargetMode="External"/><Relationship Id="rId33" Type="http://schemas.openxmlformats.org/officeDocument/2006/relationships/hyperlink" Target="https://hub.managers.org.uk/Compatibility" TargetMode="External"/><Relationship Id="rId38" Type="http://schemas.openxmlformats.org/officeDocument/2006/relationships/hyperlink" Target="http://www.managers.org.uk/" TargetMode="External"/><Relationship Id="rId46" Type="http://schemas.openxmlformats.org/officeDocument/2006/relationships/hyperlink" Target="http://www.managers.org.u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approvals@managers.org.uk" TargetMode="External"/><Relationship Id="rId29" Type="http://schemas.openxmlformats.org/officeDocument/2006/relationships/hyperlink" Target="mailto:qualifications@managers.org.uk" TargetMode="External"/><Relationship Id="rId41" Type="http://schemas.openxmlformats.org/officeDocument/2006/relationships/hyperlink" Target="http://www.managers.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approvals@managers.org.uk" TargetMode="External"/><Relationship Id="rId32" Type="http://schemas.openxmlformats.org/officeDocument/2006/relationships/footer" Target="footer3.xml"/><Relationship Id="rId37" Type="http://schemas.openxmlformats.org/officeDocument/2006/relationships/hyperlink" Target="https://www.managers.org.uk/~/media/Files/PolicesProcedures/General/Complaints%20Procedure.pdf" TargetMode="External"/><Relationship Id="rId40" Type="http://schemas.openxmlformats.org/officeDocument/2006/relationships/hyperlink" Target="http://www.managers.org.uk/" TargetMode="External"/><Relationship Id="rId45" Type="http://schemas.openxmlformats.org/officeDocument/2006/relationships/hyperlink" Target="http://www.managers.org.uk/"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awardingbody@managers.org.uk" TargetMode="External"/><Relationship Id="rId28" Type="http://schemas.openxmlformats.org/officeDocument/2006/relationships/hyperlink" Target="mailto:Partnenship@managers.org.uk" TargetMode="External"/><Relationship Id="rId36" Type="http://schemas.openxmlformats.org/officeDocument/2006/relationships/hyperlink" Target="https://www.managers.org.uk/policies/privacy-policy"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awardingbody@managers.org.uk" TargetMode="External"/><Relationship Id="rId31" Type="http://schemas.openxmlformats.org/officeDocument/2006/relationships/footer" Target="footer2.xml"/><Relationship Id="rId44" Type="http://schemas.openxmlformats.org/officeDocument/2006/relationships/hyperlink" Target="http://www.managers.org.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mailto:partnership@managers.org.uk" TargetMode="External"/><Relationship Id="rId27" Type="http://schemas.openxmlformats.org/officeDocument/2006/relationships/hyperlink" Target="mailto:Partnership@managers.org.uk" TargetMode="External"/><Relationship Id="rId30" Type="http://schemas.openxmlformats.org/officeDocument/2006/relationships/footer" Target="footer1.xml"/><Relationship Id="rId35" Type="http://schemas.openxmlformats.org/officeDocument/2006/relationships/hyperlink" Target="mailto:partnership@managers.org.uk" TargetMode="External"/><Relationship Id="rId43" Type="http://schemas.openxmlformats.org/officeDocument/2006/relationships/hyperlink" Target="http://www.managers.org.uk/"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hub.managers.org.uk" TargetMode="External"/></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516A2-AC97-41EF-A902-3A3DEDF16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15992</Words>
  <Characters>91157</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Goff</dc:creator>
  <cp:lastModifiedBy>Anne Buchanan</cp:lastModifiedBy>
  <cp:revision>2</cp:revision>
  <cp:lastPrinted>2016-11-21T11:20:00Z</cp:lastPrinted>
  <dcterms:created xsi:type="dcterms:W3CDTF">2019-03-05T10:14:00Z</dcterms:created>
  <dcterms:modified xsi:type="dcterms:W3CDTF">2019-03-05T10:14:00Z</dcterms:modified>
</cp:coreProperties>
</file>